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060743" w14:textId="743003DF" w:rsidR="00356F41" w:rsidRPr="001F4581" w:rsidRDefault="00B64EBE" w:rsidP="00D16E34">
      <w:pPr>
        <w:pStyle w:val="Title"/>
      </w:pPr>
      <w:r w:rsidRPr="00402AB4">
        <w:rPr>
          <w:noProof/>
        </w:rPr>
        <w:drawing>
          <wp:anchor distT="0" distB="0" distL="114300" distR="114300" simplePos="0" relativeHeight="251659272" behindDoc="0" locked="0" layoutInCell="1" allowOverlap="1" wp14:anchorId="44522A68" wp14:editId="6A902005">
            <wp:simplePos x="0" y="0"/>
            <wp:positionH relativeFrom="column">
              <wp:posOffset>3423684</wp:posOffset>
            </wp:positionH>
            <wp:positionV relativeFrom="paragraph">
              <wp:posOffset>3902149</wp:posOffset>
            </wp:positionV>
            <wp:extent cx="2886075" cy="541139"/>
            <wp:effectExtent l="0" t="0" r="0" b="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6075" cy="541139"/>
                    </a:xfrm>
                    <a:prstGeom prst="rect">
                      <a:avLst/>
                    </a:prstGeom>
                    <a:noFill/>
                    <a:ln>
                      <a:noFill/>
                    </a:ln>
                  </pic:spPr>
                </pic:pic>
              </a:graphicData>
            </a:graphic>
            <wp14:sizeRelH relativeFrom="page">
              <wp14:pctWidth>0</wp14:pctWidth>
            </wp14:sizeRelH>
            <wp14:sizeRelV relativeFrom="page">
              <wp14:pctHeight>0</wp14:pctHeight>
            </wp14:sizeRelV>
          </wp:anchor>
        </w:drawing>
      </w:r>
      <w:r w:rsidR="004B0AAB" w:rsidRPr="00402AB4">
        <w:rPr>
          <w:noProof/>
        </w:rPr>
        <w:drawing>
          <wp:anchor distT="0" distB="0" distL="114300" distR="114300" simplePos="0" relativeHeight="251658241" behindDoc="1" locked="0" layoutInCell="1" allowOverlap="1" wp14:anchorId="708ECF07" wp14:editId="5A2D5D2C">
            <wp:simplePos x="0" y="0"/>
            <wp:positionH relativeFrom="page">
              <wp:posOffset>10160</wp:posOffset>
            </wp:positionH>
            <wp:positionV relativeFrom="page">
              <wp:posOffset>10160</wp:posOffset>
            </wp:positionV>
            <wp:extent cx="7775575" cy="1006221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5575" cy="10062210"/>
                    </a:xfrm>
                    <a:prstGeom prst="rect">
                      <a:avLst/>
                    </a:prstGeom>
                  </pic:spPr>
                </pic:pic>
              </a:graphicData>
            </a:graphic>
            <wp14:sizeRelH relativeFrom="margin">
              <wp14:pctWidth>0</wp14:pctWidth>
            </wp14:sizeRelH>
            <wp14:sizeRelV relativeFrom="margin">
              <wp14:pctHeight>0</wp14:pctHeight>
            </wp14:sizeRelV>
          </wp:anchor>
        </w:drawing>
      </w:r>
      <w:r w:rsidR="00D16E34" w:rsidRPr="00D16E34">
        <w:rPr>
          <w:rStyle w:val="TitleChar"/>
          <w:b/>
        </w:rPr>
        <w:t>Guide de l’utilisateur</w:t>
      </w:r>
      <w:r w:rsidR="00D16E34" w:rsidRPr="001F4581">
        <w:rPr>
          <w:rStyle w:val="TitleChar"/>
          <w:b/>
        </w:rPr>
        <w:t xml:space="preserve"> d</w:t>
      </w:r>
      <w:r w:rsidR="0090751C" w:rsidRPr="001F4581">
        <w:rPr>
          <w:rStyle w:val="TitleChar"/>
          <w:b/>
        </w:rPr>
        <w:t>e</w:t>
      </w:r>
      <w:r w:rsidR="00D16E34" w:rsidRPr="001F4581">
        <w:rPr>
          <w:rStyle w:val="TitleChar"/>
          <w:b/>
        </w:rPr>
        <w:t xml:space="preserve"> GRIG-PE à l’intention des demandeurs et titulaires de permis</w:t>
      </w:r>
    </w:p>
    <w:p w14:paraId="2F41D717" w14:textId="2B32F0D0" w:rsidR="00002F74" w:rsidRPr="001F4581" w:rsidRDefault="00356F41" w:rsidP="001670C0">
      <w:pPr>
        <w:pStyle w:val="Subtitle"/>
      </w:pPr>
      <w:r w:rsidRPr="001F4581">
        <w:t xml:space="preserve">Version 2 </w:t>
      </w:r>
      <w:r w:rsidR="001670C0" w:rsidRPr="001F4581">
        <w:t>–</w:t>
      </w:r>
      <w:r w:rsidRPr="001F4581">
        <w:t xml:space="preserve"> </w:t>
      </w:r>
      <w:r w:rsidR="008669DC" w:rsidRPr="001F4581">
        <w:t>septembre</w:t>
      </w:r>
      <w:r w:rsidR="001670C0" w:rsidRPr="001F4581">
        <w:t xml:space="preserve"> 2023</w:t>
      </w:r>
    </w:p>
    <w:p w14:paraId="2DBE326D" w14:textId="28FE8238" w:rsidR="009A0257" w:rsidRPr="001F4581" w:rsidRDefault="00D45E2D" w:rsidP="009A0257">
      <w:pPr>
        <w:pStyle w:val="Heading3"/>
      </w:pPr>
      <w:r w:rsidRPr="001F4581">
        <w:lastRenderedPageBreak/>
        <w:t>Résumé des changements</w:t>
      </w:r>
    </w:p>
    <w:p w14:paraId="74A1534A" w14:textId="7D45FD82" w:rsidR="009A0257" w:rsidRPr="001F4581" w:rsidRDefault="009A0257" w:rsidP="009A0257">
      <w:pPr>
        <w:pBdr>
          <w:bottom w:val="single" w:sz="4" w:space="1" w:color="auto"/>
        </w:pBdr>
      </w:pPr>
      <w:r w:rsidRPr="001F4581">
        <w:t xml:space="preserve">Version 2 – </w:t>
      </w:r>
      <w:r w:rsidR="008669DC" w:rsidRPr="001F4581">
        <w:t>septembre 2024</w:t>
      </w:r>
    </w:p>
    <w:p w14:paraId="6C0539F6" w14:textId="6C637FD3" w:rsidR="009A0257" w:rsidRPr="001F4581" w:rsidRDefault="00B63DDD" w:rsidP="00754D99">
      <w:pPr>
        <w:pStyle w:val="BulletList1"/>
      </w:pPr>
      <w:r w:rsidRPr="001F4581">
        <w:t>Mise à jour du titre du document</w:t>
      </w:r>
    </w:p>
    <w:p w14:paraId="1F8D8AC7" w14:textId="2386C160" w:rsidR="009A0257" w:rsidRPr="001F4581" w:rsidRDefault="00B63DDD" w:rsidP="00754D99">
      <w:pPr>
        <w:pStyle w:val="BulletList1"/>
        <w:rPr>
          <w:rFonts w:eastAsiaTheme="minorEastAsia"/>
        </w:rPr>
      </w:pPr>
      <w:r w:rsidRPr="001F4581">
        <w:t>Mise à jour de style conformément au système d’identité visuelle de l’Ontario</w:t>
      </w:r>
    </w:p>
    <w:p w14:paraId="493DC4C2" w14:textId="64ECB290" w:rsidR="00754D99" w:rsidRPr="001F4581" w:rsidRDefault="00754D99" w:rsidP="00754D99">
      <w:pPr>
        <w:pStyle w:val="BulletList1"/>
      </w:pPr>
      <w:r w:rsidRPr="001F4581">
        <w:t xml:space="preserve">Remplacement du tableau des coordonnées </w:t>
      </w:r>
      <w:r w:rsidR="0022471F" w:rsidRPr="001F4581">
        <w:t>des représentants</w:t>
      </w:r>
      <w:r w:rsidR="0036652F" w:rsidRPr="001F4581">
        <w:t xml:space="preserve"> de soutien aux utilisateurs de GRIG-PE</w:t>
      </w:r>
      <w:r w:rsidRPr="001F4581">
        <w:t xml:space="preserve"> par un lien vers une page web contenant </w:t>
      </w:r>
      <w:r w:rsidR="0036652F" w:rsidRPr="001F4581">
        <w:t>les coordonnées actualisées</w:t>
      </w:r>
    </w:p>
    <w:p w14:paraId="2A9477DF" w14:textId="5D8FB34B" w:rsidR="00623C8D" w:rsidRPr="001F4581" w:rsidRDefault="00FA3CD8" w:rsidP="00623C8D">
      <w:pPr>
        <w:pStyle w:val="BulletList1"/>
        <w:rPr>
          <w:rFonts w:eastAsiaTheme="minorEastAsia"/>
        </w:rPr>
      </w:pPr>
      <w:r w:rsidRPr="001F4581">
        <w:t xml:space="preserve">Incorporation du </w:t>
      </w:r>
      <w:r w:rsidR="00EC3EC7" w:rsidRPr="001F4581">
        <w:t>Guide de l’utilisateur relatif aux améliorations du système résultant des modifications de la réglementation LSEJF</w:t>
      </w:r>
      <w:r w:rsidR="00D121A3" w:rsidRPr="001F4581">
        <w:t xml:space="preserve"> de juin 2023</w:t>
      </w:r>
    </w:p>
    <w:p w14:paraId="6916A00D" w14:textId="062E3165" w:rsidR="00D121A3" w:rsidRPr="001F4581" w:rsidRDefault="00D121A3" w:rsidP="00D121A3">
      <w:pPr>
        <w:pStyle w:val="BulletList1"/>
        <w:rPr>
          <w:rFonts w:eastAsiaTheme="minorEastAsia"/>
        </w:rPr>
      </w:pPr>
      <w:r w:rsidRPr="001F4581">
        <w:rPr>
          <w:rFonts w:eastAsiaTheme="minorEastAsia"/>
        </w:rPr>
        <w:t>Incorporation du type de permis « Foyer avec rotation de personnel</w:t>
      </w:r>
      <w:r w:rsidRPr="001F4581">
        <w:rPr>
          <w:rFonts w:eastAsiaTheme="minorEastAsia"/>
          <w:sz w:val="28"/>
          <w:szCs w:val="28"/>
        </w:rPr>
        <w:t> »</w:t>
      </w:r>
    </w:p>
    <w:p w14:paraId="2406FE66" w14:textId="6ACE9976" w:rsidR="00D121A3" w:rsidRPr="001F4581" w:rsidRDefault="00D121A3" w:rsidP="00D121A3">
      <w:pPr>
        <w:pStyle w:val="BulletList1"/>
        <w:rPr>
          <w:rFonts w:eastAsiaTheme="minorEastAsia"/>
        </w:rPr>
      </w:pPr>
      <w:r w:rsidRPr="001F4581">
        <w:rPr>
          <w:rFonts w:eastAsiaTheme="minorEastAsia"/>
        </w:rPr>
        <w:t>Remplacement du terme « page » par le terme « module », le cas échéant, afin de refléter la terminologie exacte du système</w:t>
      </w:r>
    </w:p>
    <w:p w14:paraId="3B5A4EAB" w14:textId="0A3A2DFB" w:rsidR="00D121A3" w:rsidRPr="001F4581" w:rsidRDefault="00D121A3" w:rsidP="00D121A3">
      <w:pPr>
        <w:pStyle w:val="BulletList1"/>
        <w:rPr>
          <w:rFonts w:eastAsiaTheme="minorEastAsia"/>
        </w:rPr>
      </w:pPr>
      <w:r w:rsidRPr="001F4581">
        <w:rPr>
          <w:rFonts w:eastAsiaTheme="minorEastAsia"/>
        </w:rPr>
        <w:t>Réorganisation de l'ordre des sections du guide afin de refléter le processus de gestion des permis</w:t>
      </w:r>
    </w:p>
    <w:p w14:paraId="1288D821" w14:textId="62C2A38C" w:rsidR="00D121A3" w:rsidRPr="001F4581" w:rsidRDefault="00D121A3" w:rsidP="00D121A3">
      <w:pPr>
        <w:pStyle w:val="BulletList1"/>
        <w:rPr>
          <w:rFonts w:eastAsiaTheme="minorEastAsia"/>
        </w:rPr>
      </w:pPr>
      <w:r w:rsidRPr="001F4581">
        <w:rPr>
          <w:rFonts w:eastAsiaTheme="minorEastAsia"/>
        </w:rPr>
        <w:t xml:space="preserve">Correction des informations relatives </w:t>
      </w:r>
      <w:r w:rsidR="009E4432" w:rsidRPr="001F4581">
        <w:rPr>
          <w:rFonts w:eastAsiaTheme="minorEastAsia"/>
        </w:rPr>
        <w:t xml:space="preserve">à </w:t>
      </w:r>
      <w:r w:rsidR="00A97AC7" w:rsidRPr="001F4581">
        <w:rPr>
          <w:rFonts w:eastAsiaTheme="minorEastAsia"/>
        </w:rPr>
        <w:t xml:space="preserve">l’accès </w:t>
      </w:r>
      <w:r w:rsidR="009E4432" w:rsidRPr="001F4581">
        <w:rPr>
          <w:rFonts w:eastAsiaTheme="minorEastAsia"/>
        </w:rPr>
        <w:t>en fonction des rôles</w:t>
      </w:r>
    </w:p>
    <w:p w14:paraId="26D833F2" w14:textId="62C26799" w:rsidR="00D121A3" w:rsidRPr="001F4581" w:rsidRDefault="00D121A3" w:rsidP="00D121A3">
      <w:pPr>
        <w:pStyle w:val="BulletList1"/>
        <w:rPr>
          <w:rFonts w:eastAsiaTheme="minorEastAsia"/>
        </w:rPr>
      </w:pPr>
      <w:r w:rsidRPr="001F4581">
        <w:rPr>
          <w:rFonts w:eastAsiaTheme="minorEastAsia"/>
        </w:rPr>
        <w:t xml:space="preserve">Mise à jour </w:t>
      </w:r>
      <w:r w:rsidR="0049523D" w:rsidRPr="001F4581">
        <w:rPr>
          <w:rFonts w:eastAsiaTheme="minorEastAsia"/>
        </w:rPr>
        <w:t>des renseignements</w:t>
      </w:r>
      <w:r w:rsidRPr="001F4581">
        <w:rPr>
          <w:rFonts w:eastAsiaTheme="minorEastAsia"/>
        </w:rPr>
        <w:t xml:space="preserve">, des conseils, des exemples et des </w:t>
      </w:r>
      <w:r w:rsidR="0049523D" w:rsidRPr="001F4581">
        <w:rPr>
          <w:rFonts w:eastAsiaTheme="minorEastAsia"/>
        </w:rPr>
        <w:t xml:space="preserve">images </w:t>
      </w:r>
      <w:r w:rsidRPr="001F4581">
        <w:rPr>
          <w:rFonts w:eastAsiaTheme="minorEastAsia"/>
        </w:rPr>
        <w:t xml:space="preserve">afin de </w:t>
      </w:r>
      <w:r w:rsidR="0049523D" w:rsidRPr="001F4581">
        <w:rPr>
          <w:rFonts w:eastAsiaTheme="minorEastAsia"/>
        </w:rPr>
        <w:t xml:space="preserve">mieux </w:t>
      </w:r>
      <w:r w:rsidRPr="001F4581">
        <w:rPr>
          <w:rFonts w:eastAsiaTheme="minorEastAsia"/>
        </w:rPr>
        <w:t>détailler certaines fonctions.</w:t>
      </w:r>
    </w:p>
    <w:p w14:paraId="4F4D891B" w14:textId="6B43C5F9" w:rsidR="00D121A3" w:rsidRPr="001F4581" w:rsidRDefault="00D121A3" w:rsidP="00D121A3">
      <w:pPr>
        <w:pStyle w:val="BulletList1"/>
        <w:rPr>
          <w:rFonts w:eastAsiaTheme="minorEastAsia"/>
        </w:rPr>
      </w:pPr>
      <w:r w:rsidRPr="001F4581">
        <w:rPr>
          <w:rFonts w:eastAsiaTheme="minorEastAsia"/>
        </w:rPr>
        <w:t xml:space="preserve">Mise à jour des </w:t>
      </w:r>
      <w:r w:rsidR="00395085" w:rsidRPr="001F4581">
        <w:rPr>
          <w:rFonts w:eastAsiaTheme="minorEastAsia"/>
        </w:rPr>
        <w:t>images</w:t>
      </w:r>
      <w:r w:rsidRPr="001F4581">
        <w:rPr>
          <w:rFonts w:eastAsiaTheme="minorEastAsia"/>
        </w:rPr>
        <w:t xml:space="preserve"> et </w:t>
      </w:r>
      <w:r w:rsidR="00B4044E" w:rsidRPr="001F4581">
        <w:rPr>
          <w:rFonts w:eastAsiaTheme="minorEastAsia"/>
        </w:rPr>
        <w:t>des renseignements sur la fonctionnalité</w:t>
      </w:r>
      <w:r w:rsidRPr="001F4581">
        <w:rPr>
          <w:rFonts w:eastAsiaTheme="minorEastAsia"/>
        </w:rPr>
        <w:t xml:space="preserve"> </w:t>
      </w:r>
      <w:r w:rsidR="0049523D" w:rsidRPr="001F4581">
        <w:rPr>
          <w:rFonts w:eastAsiaTheme="minorEastAsia"/>
        </w:rPr>
        <w:t>des</w:t>
      </w:r>
      <w:r w:rsidRPr="001F4581">
        <w:rPr>
          <w:rFonts w:eastAsiaTheme="minorEastAsia"/>
        </w:rPr>
        <w:t xml:space="preserve"> champ</w:t>
      </w:r>
      <w:r w:rsidR="0049523D" w:rsidRPr="001F4581">
        <w:rPr>
          <w:rFonts w:eastAsiaTheme="minorEastAsia"/>
        </w:rPr>
        <w:t>s</w:t>
      </w:r>
      <w:r w:rsidRPr="001F4581">
        <w:rPr>
          <w:rFonts w:eastAsiaTheme="minorEastAsia"/>
        </w:rPr>
        <w:t xml:space="preserve"> d'adresse</w:t>
      </w:r>
    </w:p>
    <w:p w14:paraId="6C91A181" w14:textId="388EB596" w:rsidR="00D121A3" w:rsidRPr="001F4581" w:rsidRDefault="00D121A3" w:rsidP="00D121A3">
      <w:pPr>
        <w:pStyle w:val="BulletList1"/>
        <w:rPr>
          <w:rFonts w:eastAsiaTheme="minorEastAsia"/>
        </w:rPr>
      </w:pPr>
      <w:r w:rsidRPr="001F4581">
        <w:rPr>
          <w:rFonts w:eastAsiaTheme="minorEastAsia"/>
        </w:rPr>
        <w:t>Remplacement de l'annexe B par un lien vers un document plus complet sur les rôles des utilisateurs</w:t>
      </w:r>
    </w:p>
    <w:p w14:paraId="3D606B5A" w14:textId="29EDC3C2" w:rsidR="0057454C" w:rsidRPr="001F4581" w:rsidRDefault="00D121A3" w:rsidP="00D121A3">
      <w:pPr>
        <w:widowControl/>
        <w:spacing w:before="0" w:after="200" w:line="276" w:lineRule="auto"/>
        <w:rPr>
          <w:rFonts w:ascii="Raleway SemiBold" w:eastAsiaTheme="majorEastAsia" w:hAnsi="Raleway SemiBold" w:cs="Open Sans"/>
          <w:sz w:val="40"/>
          <w:szCs w:val="36"/>
        </w:rPr>
      </w:pPr>
      <w:r w:rsidRPr="001F4581">
        <w:rPr>
          <w:rFonts w:eastAsiaTheme="minorEastAsia" w:cs="Arial"/>
          <w:bCs/>
          <w:szCs w:val="24"/>
          <w:lang w:eastAsia="en-CA"/>
        </w:rPr>
        <w:t> </w:t>
      </w:r>
      <w:r w:rsidR="0057454C" w:rsidRPr="001F4581">
        <w:br w:type="page"/>
      </w:r>
    </w:p>
    <w:bookmarkStart w:id="0" w:name="_Toc177999123" w:displacedByCustomXml="next"/>
    <w:sdt>
      <w:sdtPr>
        <w:rPr>
          <w:rFonts w:ascii="Raleway" w:eastAsiaTheme="minorEastAsia" w:hAnsi="Raleway" w:cstheme="minorBidi"/>
          <w:b/>
          <w:bCs/>
          <w:noProof/>
          <w:sz w:val="24"/>
          <w:szCs w:val="22"/>
          <w:lang w:val="en-US" w:eastAsia="ja-JP"/>
        </w:rPr>
        <w:id w:val="2048869418"/>
        <w:docPartObj>
          <w:docPartGallery w:val="Table of Contents"/>
          <w:docPartUnique/>
        </w:docPartObj>
      </w:sdtPr>
      <w:sdtEndPr>
        <w:rPr>
          <w:noProof w:val="0"/>
          <w:lang w:val="fr-CA"/>
        </w:rPr>
      </w:sdtEndPr>
      <w:sdtContent>
        <w:p w14:paraId="220DE9C3" w14:textId="5D084FF7" w:rsidR="00B60475" w:rsidRPr="001F4581" w:rsidRDefault="00B60475" w:rsidP="009C3857">
          <w:pPr>
            <w:pStyle w:val="TOCHeading"/>
          </w:pPr>
          <w:r w:rsidRPr="001F4581">
            <w:t xml:space="preserve">Table </w:t>
          </w:r>
          <w:r w:rsidR="00666400" w:rsidRPr="001F4581">
            <w:t>des matières</w:t>
          </w:r>
          <w:bookmarkEnd w:id="0"/>
        </w:p>
        <w:p w14:paraId="75A90499" w14:textId="27D70A7B" w:rsidR="0043733B" w:rsidRDefault="00664214">
          <w:pPr>
            <w:pStyle w:val="TOC1"/>
            <w:rPr>
              <w:rFonts w:asciiTheme="minorHAnsi" w:hAnsiTheme="minorHAnsi"/>
              <w:b w:val="0"/>
              <w:bCs w:val="0"/>
              <w:noProof/>
              <w:kern w:val="2"/>
              <w:sz w:val="22"/>
              <w:lang w:val="en-US" w:eastAsia="en-US"/>
              <w14:ligatures w14:val="standardContextual"/>
            </w:rPr>
          </w:pPr>
          <w:r w:rsidRPr="001F4581">
            <w:rPr>
              <w:sz w:val="22"/>
            </w:rPr>
            <w:fldChar w:fldCharType="begin"/>
          </w:r>
          <w:r w:rsidRPr="001F4581">
            <w:rPr>
              <w:sz w:val="22"/>
            </w:rPr>
            <w:instrText xml:space="preserve"> TOC \o "1-2" \h \z \u </w:instrText>
          </w:r>
          <w:r w:rsidRPr="001F4581">
            <w:rPr>
              <w:sz w:val="22"/>
            </w:rPr>
            <w:fldChar w:fldCharType="separate"/>
          </w:r>
          <w:hyperlink w:anchor="_Toc177999123" w:history="1">
            <w:r w:rsidR="0043733B" w:rsidRPr="00461803">
              <w:rPr>
                <w:rStyle w:val="Hyperlink"/>
                <w:noProof/>
              </w:rPr>
              <w:t>Table des matières</w:t>
            </w:r>
            <w:r w:rsidR="0043733B">
              <w:rPr>
                <w:noProof/>
                <w:webHidden/>
              </w:rPr>
              <w:tab/>
            </w:r>
            <w:r w:rsidR="0043733B">
              <w:rPr>
                <w:noProof/>
                <w:webHidden/>
              </w:rPr>
              <w:fldChar w:fldCharType="begin"/>
            </w:r>
            <w:r w:rsidR="0043733B">
              <w:rPr>
                <w:noProof/>
                <w:webHidden/>
              </w:rPr>
              <w:instrText xml:space="preserve"> PAGEREF _Toc177999123 \h </w:instrText>
            </w:r>
            <w:r w:rsidR="0043733B">
              <w:rPr>
                <w:noProof/>
                <w:webHidden/>
              </w:rPr>
            </w:r>
            <w:r w:rsidR="0043733B">
              <w:rPr>
                <w:noProof/>
                <w:webHidden/>
              </w:rPr>
              <w:fldChar w:fldCharType="separate"/>
            </w:r>
            <w:r w:rsidR="0043733B">
              <w:rPr>
                <w:noProof/>
                <w:webHidden/>
              </w:rPr>
              <w:t>3</w:t>
            </w:r>
            <w:r w:rsidR="0043733B">
              <w:rPr>
                <w:noProof/>
                <w:webHidden/>
              </w:rPr>
              <w:fldChar w:fldCharType="end"/>
            </w:r>
          </w:hyperlink>
        </w:p>
        <w:p w14:paraId="70225B30" w14:textId="4FA5A8A4" w:rsidR="0043733B" w:rsidRDefault="001C70B7">
          <w:pPr>
            <w:pStyle w:val="TOC1"/>
            <w:rPr>
              <w:rFonts w:asciiTheme="minorHAnsi" w:hAnsiTheme="minorHAnsi"/>
              <w:b w:val="0"/>
              <w:bCs w:val="0"/>
              <w:noProof/>
              <w:kern w:val="2"/>
              <w:sz w:val="22"/>
              <w:lang w:val="en-US" w:eastAsia="en-US"/>
              <w14:ligatures w14:val="standardContextual"/>
            </w:rPr>
          </w:pPr>
          <w:hyperlink w:anchor="_Toc177999124" w:history="1">
            <w:r w:rsidR="0043733B" w:rsidRPr="00461803">
              <w:rPr>
                <w:rStyle w:val="Hyperlink"/>
                <w:noProof/>
              </w:rPr>
              <w:t>Introduction</w:t>
            </w:r>
            <w:r w:rsidR="0043733B">
              <w:rPr>
                <w:noProof/>
                <w:webHidden/>
              </w:rPr>
              <w:tab/>
            </w:r>
            <w:r w:rsidR="0043733B">
              <w:rPr>
                <w:noProof/>
                <w:webHidden/>
              </w:rPr>
              <w:fldChar w:fldCharType="begin"/>
            </w:r>
            <w:r w:rsidR="0043733B">
              <w:rPr>
                <w:noProof/>
                <w:webHidden/>
              </w:rPr>
              <w:instrText xml:space="preserve"> PAGEREF _Toc177999124 \h </w:instrText>
            </w:r>
            <w:r w:rsidR="0043733B">
              <w:rPr>
                <w:noProof/>
                <w:webHidden/>
              </w:rPr>
            </w:r>
            <w:r w:rsidR="0043733B">
              <w:rPr>
                <w:noProof/>
                <w:webHidden/>
              </w:rPr>
              <w:fldChar w:fldCharType="separate"/>
            </w:r>
            <w:r w:rsidR="0043733B">
              <w:rPr>
                <w:noProof/>
                <w:webHidden/>
              </w:rPr>
              <w:t>7</w:t>
            </w:r>
            <w:r w:rsidR="0043733B">
              <w:rPr>
                <w:noProof/>
                <w:webHidden/>
              </w:rPr>
              <w:fldChar w:fldCharType="end"/>
            </w:r>
          </w:hyperlink>
        </w:p>
        <w:p w14:paraId="71113925" w14:textId="7CB41418" w:rsidR="0043733B" w:rsidRDefault="001C70B7">
          <w:pPr>
            <w:pStyle w:val="TOC2"/>
            <w:rPr>
              <w:rFonts w:asciiTheme="minorHAnsi" w:hAnsiTheme="minorHAnsi"/>
              <w:noProof/>
              <w:kern w:val="2"/>
              <w:sz w:val="22"/>
              <w:lang w:val="en-US" w:eastAsia="en-US"/>
              <w14:ligatures w14:val="standardContextual"/>
            </w:rPr>
          </w:pPr>
          <w:hyperlink w:anchor="_Toc177999125" w:history="1">
            <w:r w:rsidR="0043733B" w:rsidRPr="00461803">
              <w:rPr>
                <w:rStyle w:val="Hyperlink"/>
                <w:noProof/>
              </w:rPr>
              <w:t>Introduction à l’outil GRIG-PE</w:t>
            </w:r>
            <w:r w:rsidR="0043733B">
              <w:rPr>
                <w:noProof/>
                <w:webHidden/>
              </w:rPr>
              <w:tab/>
            </w:r>
            <w:r w:rsidR="0043733B">
              <w:rPr>
                <w:noProof/>
                <w:webHidden/>
              </w:rPr>
              <w:fldChar w:fldCharType="begin"/>
            </w:r>
            <w:r w:rsidR="0043733B">
              <w:rPr>
                <w:noProof/>
                <w:webHidden/>
              </w:rPr>
              <w:instrText xml:space="preserve"> PAGEREF _Toc177999125 \h </w:instrText>
            </w:r>
            <w:r w:rsidR="0043733B">
              <w:rPr>
                <w:noProof/>
                <w:webHidden/>
              </w:rPr>
            </w:r>
            <w:r w:rsidR="0043733B">
              <w:rPr>
                <w:noProof/>
                <w:webHidden/>
              </w:rPr>
              <w:fldChar w:fldCharType="separate"/>
            </w:r>
            <w:r w:rsidR="0043733B">
              <w:rPr>
                <w:noProof/>
                <w:webHidden/>
              </w:rPr>
              <w:t>7</w:t>
            </w:r>
            <w:r w:rsidR="0043733B">
              <w:rPr>
                <w:noProof/>
                <w:webHidden/>
              </w:rPr>
              <w:fldChar w:fldCharType="end"/>
            </w:r>
          </w:hyperlink>
        </w:p>
        <w:p w14:paraId="3CCA3242" w14:textId="76A52502" w:rsidR="0043733B" w:rsidRDefault="001C70B7">
          <w:pPr>
            <w:pStyle w:val="TOC2"/>
            <w:rPr>
              <w:rFonts w:asciiTheme="minorHAnsi" w:hAnsiTheme="minorHAnsi"/>
              <w:noProof/>
              <w:kern w:val="2"/>
              <w:sz w:val="22"/>
              <w:lang w:val="en-US" w:eastAsia="en-US"/>
              <w14:ligatures w14:val="standardContextual"/>
            </w:rPr>
          </w:pPr>
          <w:hyperlink w:anchor="_Toc177999126" w:history="1">
            <w:r w:rsidR="0043733B" w:rsidRPr="00461803">
              <w:rPr>
                <w:rStyle w:val="Hyperlink"/>
                <w:noProof/>
              </w:rPr>
              <w:t>Utilisation de ce guide</w:t>
            </w:r>
            <w:r w:rsidR="0043733B">
              <w:rPr>
                <w:noProof/>
                <w:webHidden/>
              </w:rPr>
              <w:tab/>
            </w:r>
            <w:r w:rsidR="0043733B">
              <w:rPr>
                <w:noProof/>
                <w:webHidden/>
              </w:rPr>
              <w:fldChar w:fldCharType="begin"/>
            </w:r>
            <w:r w:rsidR="0043733B">
              <w:rPr>
                <w:noProof/>
                <w:webHidden/>
              </w:rPr>
              <w:instrText xml:space="preserve"> PAGEREF _Toc177999126 \h </w:instrText>
            </w:r>
            <w:r w:rsidR="0043733B">
              <w:rPr>
                <w:noProof/>
                <w:webHidden/>
              </w:rPr>
            </w:r>
            <w:r w:rsidR="0043733B">
              <w:rPr>
                <w:noProof/>
                <w:webHidden/>
              </w:rPr>
              <w:fldChar w:fldCharType="separate"/>
            </w:r>
            <w:r w:rsidR="0043733B">
              <w:rPr>
                <w:noProof/>
                <w:webHidden/>
              </w:rPr>
              <w:t>7</w:t>
            </w:r>
            <w:r w:rsidR="0043733B">
              <w:rPr>
                <w:noProof/>
                <w:webHidden/>
              </w:rPr>
              <w:fldChar w:fldCharType="end"/>
            </w:r>
          </w:hyperlink>
        </w:p>
        <w:p w14:paraId="33F6E485" w14:textId="6348886C" w:rsidR="0043733B" w:rsidRDefault="001C70B7">
          <w:pPr>
            <w:pStyle w:val="TOC2"/>
            <w:rPr>
              <w:rFonts w:asciiTheme="minorHAnsi" w:hAnsiTheme="minorHAnsi"/>
              <w:noProof/>
              <w:kern w:val="2"/>
              <w:sz w:val="22"/>
              <w:lang w:val="en-US" w:eastAsia="en-US"/>
              <w14:ligatures w14:val="standardContextual"/>
            </w:rPr>
          </w:pPr>
          <w:hyperlink w:anchor="_Toc177999127" w:history="1">
            <w:r w:rsidR="0043733B" w:rsidRPr="00461803">
              <w:rPr>
                <w:rStyle w:val="Hyperlink"/>
                <w:noProof/>
              </w:rPr>
              <w:t>Information non incluse</w:t>
            </w:r>
            <w:r w:rsidR="0043733B">
              <w:rPr>
                <w:noProof/>
                <w:webHidden/>
              </w:rPr>
              <w:tab/>
            </w:r>
            <w:r w:rsidR="0043733B">
              <w:rPr>
                <w:noProof/>
                <w:webHidden/>
              </w:rPr>
              <w:fldChar w:fldCharType="begin"/>
            </w:r>
            <w:r w:rsidR="0043733B">
              <w:rPr>
                <w:noProof/>
                <w:webHidden/>
              </w:rPr>
              <w:instrText xml:space="preserve"> PAGEREF _Toc177999127 \h </w:instrText>
            </w:r>
            <w:r w:rsidR="0043733B">
              <w:rPr>
                <w:noProof/>
                <w:webHidden/>
              </w:rPr>
            </w:r>
            <w:r w:rsidR="0043733B">
              <w:rPr>
                <w:noProof/>
                <w:webHidden/>
              </w:rPr>
              <w:fldChar w:fldCharType="separate"/>
            </w:r>
            <w:r w:rsidR="0043733B">
              <w:rPr>
                <w:noProof/>
                <w:webHidden/>
              </w:rPr>
              <w:t>7</w:t>
            </w:r>
            <w:r w:rsidR="0043733B">
              <w:rPr>
                <w:noProof/>
                <w:webHidden/>
              </w:rPr>
              <w:fldChar w:fldCharType="end"/>
            </w:r>
          </w:hyperlink>
        </w:p>
        <w:p w14:paraId="21A9944A" w14:textId="10BDA3D7" w:rsidR="0043733B" w:rsidRDefault="001C70B7">
          <w:pPr>
            <w:pStyle w:val="TOC2"/>
            <w:rPr>
              <w:rFonts w:asciiTheme="minorHAnsi" w:hAnsiTheme="minorHAnsi"/>
              <w:noProof/>
              <w:kern w:val="2"/>
              <w:sz w:val="22"/>
              <w:lang w:val="en-US" w:eastAsia="en-US"/>
              <w14:ligatures w14:val="standardContextual"/>
            </w:rPr>
          </w:pPr>
          <w:hyperlink w:anchor="_Toc177999128" w:history="1">
            <w:r w:rsidR="0043733B" w:rsidRPr="00461803">
              <w:rPr>
                <w:rStyle w:val="Hyperlink"/>
                <w:noProof/>
              </w:rPr>
              <w:t>Obtenir de l’aide</w:t>
            </w:r>
            <w:r w:rsidR="0043733B">
              <w:rPr>
                <w:noProof/>
                <w:webHidden/>
              </w:rPr>
              <w:tab/>
            </w:r>
            <w:r w:rsidR="0043733B">
              <w:rPr>
                <w:noProof/>
                <w:webHidden/>
              </w:rPr>
              <w:fldChar w:fldCharType="begin"/>
            </w:r>
            <w:r w:rsidR="0043733B">
              <w:rPr>
                <w:noProof/>
                <w:webHidden/>
              </w:rPr>
              <w:instrText xml:space="preserve"> PAGEREF _Toc177999128 \h </w:instrText>
            </w:r>
            <w:r w:rsidR="0043733B">
              <w:rPr>
                <w:noProof/>
                <w:webHidden/>
              </w:rPr>
            </w:r>
            <w:r w:rsidR="0043733B">
              <w:rPr>
                <w:noProof/>
                <w:webHidden/>
              </w:rPr>
              <w:fldChar w:fldCharType="separate"/>
            </w:r>
            <w:r w:rsidR="0043733B">
              <w:rPr>
                <w:noProof/>
                <w:webHidden/>
              </w:rPr>
              <w:t>8</w:t>
            </w:r>
            <w:r w:rsidR="0043733B">
              <w:rPr>
                <w:noProof/>
                <w:webHidden/>
              </w:rPr>
              <w:fldChar w:fldCharType="end"/>
            </w:r>
          </w:hyperlink>
        </w:p>
        <w:p w14:paraId="01AAA9C9" w14:textId="40FBA7FC" w:rsidR="0043733B" w:rsidRDefault="001C70B7">
          <w:pPr>
            <w:pStyle w:val="TOC1"/>
            <w:rPr>
              <w:rFonts w:asciiTheme="minorHAnsi" w:hAnsiTheme="minorHAnsi"/>
              <w:b w:val="0"/>
              <w:bCs w:val="0"/>
              <w:noProof/>
              <w:kern w:val="2"/>
              <w:sz w:val="22"/>
              <w:lang w:val="en-US" w:eastAsia="en-US"/>
              <w14:ligatures w14:val="standardContextual"/>
            </w:rPr>
          </w:pPr>
          <w:hyperlink w:anchor="_Toc177999129" w:history="1">
            <w:r w:rsidR="0043733B" w:rsidRPr="00461803">
              <w:rPr>
                <w:rStyle w:val="Hyperlink"/>
                <w:noProof/>
              </w:rPr>
              <w:t>Exécuter les fonctions de base de l’outil GRIG-PE</w:t>
            </w:r>
            <w:r w:rsidR="0043733B">
              <w:rPr>
                <w:noProof/>
                <w:webHidden/>
              </w:rPr>
              <w:tab/>
            </w:r>
            <w:r w:rsidR="0043733B">
              <w:rPr>
                <w:noProof/>
                <w:webHidden/>
              </w:rPr>
              <w:fldChar w:fldCharType="begin"/>
            </w:r>
            <w:r w:rsidR="0043733B">
              <w:rPr>
                <w:noProof/>
                <w:webHidden/>
              </w:rPr>
              <w:instrText xml:space="preserve"> PAGEREF _Toc177999129 \h </w:instrText>
            </w:r>
            <w:r w:rsidR="0043733B">
              <w:rPr>
                <w:noProof/>
                <w:webHidden/>
              </w:rPr>
            </w:r>
            <w:r w:rsidR="0043733B">
              <w:rPr>
                <w:noProof/>
                <w:webHidden/>
              </w:rPr>
              <w:fldChar w:fldCharType="separate"/>
            </w:r>
            <w:r w:rsidR="0043733B">
              <w:rPr>
                <w:noProof/>
                <w:webHidden/>
              </w:rPr>
              <w:t>9</w:t>
            </w:r>
            <w:r w:rsidR="0043733B">
              <w:rPr>
                <w:noProof/>
                <w:webHidden/>
              </w:rPr>
              <w:fldChar w:fldCharType="end"/>
            </w:r>
          </w:hyperlink>
        </w:p>
        <w:p w14:paraId="0B4041C4" w14:textId="149BC41B" w:rsidR="0043733B" w:rsidRDefault="001C70B7">
          <w:pPr>
            <w:pStyle w:val="TOC2"/>
            <w:rPr>
              <w:rFonts w:asciiTheme="minorHAnsi" w:hAnsiTheme="minorHAnsi"/>
              <w:noProof/>
              <w:kern w:val="2"/>
              <w:sz w:val="22"/>
              <w:lang w:val="en-US" w:eastAsia="en-US"/>
              <w14:ligatures w14:val="standardContextual"/>
            </w:rPr>
          </w:pPr>
          <w:hyperlink w:anchor="_Toc177999130" w:history="1">
            <w:r w:rsidR="0043733B" w:rsidRPr="00461803">
              <w:rPr>
                <w:rStyle w:val="Hyperlink"/>
                <w:noProof/>
              </w:rPr>
              <w:t>Ouvrir une session dans l’outil GRIG-PE</w:t>
            </w:r>
            <w:r w:rsidR="0043733B">
              <w:rPr>
                <w:noProof/>
                <w:webHidden/>
              </w:rPr>
              <w:tab/>
            </w:r>
            <w:r w:rsidR="0043733B">
              <w:rPr>
                <w:noProof/>
                <w:webHidden/>
              </w:rPr>
              <w:fldChar w:fldCharType="begin"/>
            </w:r>
            <w:r w:rsidR="0043733B">
              <w:rPr>
                <w:noProof/>
                <w:webHidden/>
              </w:rPr>
              <w:instrText xml:space="preserve"> PAGEREF _Toc177999130 \h </w:instrText>
            </w:r>
            <w:r w:rsidR="0043733B">
              <w:rPr>
                <w:noProof/>
                <w:webHidden/>
              </w:rPr>
            </w:r>
            <w:r w:rsidR="0043733B">
              <w:rPr>
                <w:noProof/>
                <w:webHidden/>
              </w:rPr>
              <w:fldChar w:fldCharType="separate"/>
            </w:r>
            <w:r w:rsidR="0043733B">
              <w:rPr>
                <w:noProof/>
                <w:webHidden/>
              </w:rPr>
              <w:t>9</w:t>
            </w:r>
            <w:r w:rsidR="0043733B">
              <w:rPr>
                <w:noProof/>
                <w:webHidden/>
              </w:rPr>
              <w:fldChar w:fldCharType="end"/>
            </w:r>
          </w:hyperlink>
        </w:p>
        <w:p w14:paraId="3B27A318" w14:textId="400095A4" w:rsidR="0043733B" w:rsidRDefault="001C70B7">
          <w:pPr>
            <w:pStyle w:val="TOC2"/>
            <w:rPr>
              <w:rFonts w:asciiTheme="minorHAnsi" w:hAnsiTheme="minorHAnsi"/>
              <w:noProof/>
              <w:kern w:val="2"/>
              <w:sz w:val="22"/>
              <w:lang w:val="en-US" w:eastAsia="en-US"/>
              <w14:ligatures w14:val="standardContextual"/>
            </w:rPr>
          </w:pPr>
          <w:hyperlink w:anchor="_Toc177999131" w:history="1">
            <w:r w:rsidR="0043733B" w:rsidRPr="00461803">
              <w:rPr>
                <w:rStyle w:val="Hyperlink"/>
                <w:noProof/>
              </w:rPr>
              <w:t>Fermer la session</w:t>
            </w:r>
            <w:r w:rsidR="0043733B">
              <w:rPr>
                <w:noProof/>
                <w:webHidden/>
              </w:rPr>
              <w:tab/>
            </w:r>
            <w:r w:rsidR="0043733B">
              <w:rPr>
                <w:noProof/>
                <w:webHidden/>
              </w:rPr>
              <w:fldChar w:fldCharType="begin"/>
            </w:r>
            <w:r w:rsidR="0043733B">
              <w:rPr>
                <w:noProof/>
                <w:webHidden/>
              </w:rPr>
              <w:instrText xml:space="preserve"> PAGEREF _Toc177999131 \h </w:instrText>
            </w:r>
            <w:r w:rsidR="0043733B">
              <w:rPr>
                <w:noProof/>
                <w:webHidden/>
              </w:rPr>
            </w:r>
            <w:r w:rsidR="0043733B">
              <w:rPr>
                <w:noProof/>
                <w:webHidden/>
              </w:rPr>
              <w:fldChar w:fldCharType="separate"/>
            </w:r>
            <w:r w:rsidR="0043733B">
              <w:rPr>
                <w:noProof/>
                <w:webHidden/>
              </w:rPr>
              <w:t>11</w:t>
            </w:r>
            <w:r w:rsidR="0043733B">
              <w:rPr>
                <w:noProof/>
                <w:webHidden/>
              </w:rPr>
              <w:fldChar w:fldCharType="end"/>
            </w:r>
          </w:hyperlink>
        </w:p>
        <w:p w14:paraId="7AA8A49A" w14:textId="6248A618" w:rsidR="0043733B" w:rsidRDefault="001C70B7">
          <w:pPr>
            <w:pStyle w:val="TOC2"/>
            <w:rPr>
              <w:rFonts w:asciiTheme="minorHAnsi" w:hAnsiTheme="minorHAnsi"/>
              <w:noProof/>
              <w:kern w:val="2"/>
              <w:sz w:val="22"/>
              <w:lang w:val="en-US" w:eastAsia="en-US"/>
              <w14:ligatures w14:val="standardContextual"/>
            </w:rPr>
          </w:pPr>
          <w:hyperlink w:anchor="_Toc177999132" w:history="1">
            <w:r w:rsidR="0043733B" w:rsidRPr="00461803">
              <w:rPr>
                <w:rStyle w:val="Hyperlink"/>
                <w:noProof/>
              </w:rPr>
              <w:t>Expiration de session</w:t>
            </w:r>
            <w:r w:rsidR="0043733B">
              <w:rPr>
                <w:noProof/>
                <w:webHidden/>
              </w:rPr>
              <w:tab/>
            </w:r>
            <w:r w:rsidR="0043733B">
              <w:rPr>
                <w:noProof/>
                <w:webHidden/>
              </w:rPr>
              <w:fldChar w:fldCharType="begin"/>
            </w:r>
            <w:r w:rsidR="0043733B">
              <w:rPr>
                <w:noProof/>
                <w:webHidden/>
              </w:rPr>
              <w:instrText xml:space="preserve"> PAGEREF _Toc177999132 \h </w:instrText>
            </w:r>
            <w:r w:rsidR="0043733B">
              <w:rPr>
                <w:noProof/>
                <w:webHidden/>
              </w:rPr>
            </w:r>
            <w:r w:rsidR="0043733B">
              <w:rPr>
                <w:noProof/>
                <w:webHidden/>
              </w:rPr>
              <w:fldChar w:fldCharType="separate"/>
            </w:r>
            <w:r w:rsidR="0043733B">
              <w:rPr>
                <w:noProof/>
                <w:webHidden/>
              </w:rPr>
              <w:t>11</w:t>
            </w:r>
            <w:r w:rsidR="0043733B">
              <w:rPr>
                <w:noProof/>
                <w:webHidden/>
              </w:rPr>
              <w:fldChar w:fldCharType="end"/>
            </w:r>
          </w:hyperlink>
        </w:p>
        <w:p w14:paraId="32BF9125" w14:textId="3025F434" w:rsidR="0043733B" w:rsidRDefault="001C70B7">
          <w:pPr>
            <w:pStyle w:val="TOC2"/>
            <w:rPr>
              <w:rFonts w:asciiTheme="minorHAnsi" w:hAnsiTheme="minorHAnsi"/>
              <w:noProof/>
              <w:kern w:val="2"/>
              <w:sz w:val="22"/>
              <w:lang w:val="en-US" w:eastAsia="en-US"/>
              <w14:ligatures w14:val="standardContextual"/>
            </w:rPr>
          </w:pPr>
          <w:hyperlink w:anchor="_Toc177999133" w:history="1">
            <w:r w:rsidR="0043733B" w:rsidRPr="00461803">
              <w:rPr>
                <w:rStyle w:val="Hyperlink"/>
                <w:noProof/>
              </w:rPr>
              <w:t>Naviguer</w:t>
            </w:r>
            <w:r w:rsidR="0043733B">
              <w:rPr>
                <w:noProof/>
                <w:webHidden/>
              </w:rPr>
              <w:tab/>
            </w:r>
            <w:r w:rsidR="0043733B">
              <w:rPr>
                <w:noProof/>
                <w:webHidden/>
              </w:rPr>
              <w:fldChar w:fldCharType="begin"/>
            </w:r>
            <w:r w:rsidR="0043733B">
              <w:rPr>
                <w:noProof/>
                <w:webHidden/>
              </w:rPr>
              <w:instrText xml:space="preserve"> PAGEREF _Toc177999133 \h </w:instrText>
            </w:r>
            <w:r w:rsidR="0043733B">
              <w:rPr>
                <w:noProof/>
                <w:webHidden/>
              </w:rPr>
            </w:r>
            <w:r w:rsidR="0043733B">
              <w:rPr>
                <w:noProof/>
                <w:webHidden/>
              </w:rPr>
              <w:fldChar w:fldCharType="separate"/>
            </w:r>
            <w:r w:rsidR="0043733B">
              <w:rPr>
                <w:noProof/>
                <w:webHidden/>
              </w:rPr>
              <w:t>12</w:t>
            </w:r>
            <w:r w:rsidR="0043733B">
              <w:rPr>
                <w:noProof/>
                <w:webHidden/>
              </w:rPr>
              <w:fldChar w:fldCharType="end"/>
            </w:r>
          </w:hyperlink>
        </w:p>
        <w:p w14:paraId="7A30132D" w14:textId="463B05E1" w:rsidR="0043733B" w:rsidRDefault="001C70B7">
          <w:pPr>
            <w:pStyle w:val="TOC2"/>
            <w:rPr>
              <w:rFonts w:asciiTheme="minorHAnsi" w:hAnsiTheme="minorHAnsi"/>
              <w:noProof/>
              <w:kern w:val="2"/>
              <w:sz w:val="22"/>
              <w:lang w:val="en-US" w:eastAsia="en-US"/>
              <w14:ligatures w14:val="standardContextual"/>
            </w:rPr>
          </w:pPr>
          <w:hyperlink w:anchor="_Toc177999134" w:history="1">
            <w:r w:rsidR="0043733B" w:rsidRPr="00461803">
              <w:rPr>
                <w:rStyle w:val="Hyperlink"/>
                <w:noProof/>
              </w:rPr>
              <w:t>Sauvegarder vos entrées</w:t>
            </w:r>
            <w:r w:rsidR="0043733B">
              <w:rPr>
                <w:noProof/>
                <w:webHidden/>
              </w:rPr>
              <w:tab/>
            </w:r>
            <w:r w:rsidR="0043733B">
              <w:rPr>
                <w:noProof/>
                <w:webHidden/>
              </w:rPr>
              <w:fldChar w:fldCharType="begin"/>
            </w:r>
            <w:r w:rsidR="0043733B">
              <w:rPr>
                <w:noProof/>
                <w:webHidden/>
              </w:rPr>
              <w:instrText xml:space="preserve"> PAGEREF _Toc177999134 \h </w:instrText>
            </w:r>
            <w:r w:rsidR="0043733B">
              <w:rPr>
                <w:noProof/>
                <w:webHidden/>
              </w:rPr>
            </w:r>
            <w:r w:rsidR="0043733B">
              <w:rPr>
                <w:noProof/>
                <w:webHidden/>
              </w:rPr>
              <w:fldChar w:fldCharType="separate"/>
            </w:r>
            <w:r w:rsidR="0043733B">
              <w:rPr>
                <w:noProof/>
                <w:webHidden/>
              </w:rPr>
              <w:t>13</w:t>
            </w:r>
            <w:r w:rsidR="0043733B">
              <w:rPr>
                <w:noProof/>
                <w:webHidden/>
              </w:rPr>
              <w:fldChar w:fldCharType="end"/>
            </w:r>
          </w:hyperlink>
        </w:p>
        <w:p w14:paraId="215CA447" w14:textId="63D135F5" w:rsidR="0043733B" w:rsidRDefault="001C70B7">
          <w:pPr>
            <w:pStyle w:val="TOC2"/>
            <w:rPr>
              <w:rFonts w:asciiTheme="minorHAnsi" w:hAnsiTheme="minorHAnsi"/>
              <w:noProof/>
              <w:kern w:val="2"/>
              <w:sz w:val="22"/>
              <w:lang w:val="en-US" w:eastAsia="en-US"/>
              <w14:ligatures w14:val="standardContextual"/>
            </w:rPr>
          </w:pPr>
          <w:hyperlink w:anchor="_Toc177999135" w:history="1">
            <w:r w:rsidR="0043733B" w:rsidRPr="00461803">
              <w:rPr>
                <w:rStyle w:val="Hyperlink"/>
                <w:noProof/>
              </w:rPr>
              <w:t>Comprendre la page d’accueil de l’outil GRIG-PE</w:t>
            </w:r>
            <w:r w:rsidR="0043733B">
              <w:rPr>
                <w:noProof/>
                <w:webHidden/>
              </w:rPr>
              <w:tab/>
            </w:r>
            <w:r w:rsidR="0043733B">
              <w:rPr>
                <w:noProof/>
                <w:webHidden/>
              </w:rPr>
              <w:fldChar w:fldCharType="begin"/>
            </w:r>
            <w:r w:rsidR="0043733B">
              <w:rPr>
                <w:noProof/>
                <w:webHidden/>
              </w:rPr>
              <w:instrText xml:space="preserve"> PAGEREF _Toc177999135 \h </w:instrText>
            </w:r>
            <w:r w:rsidR="0043733B">
              <w:rPr>
                <w:noProof/>
                <w:webHidden/>
              </w:rPr>
            </w:r>
            <w:r w:rsidR="0043733B">
              <w:rPr>
                <w:noProof/>
                <w:webHidden/>
              </w:rPr>
              <w:fldChar w:fldCharType="separate"/>
            </w:r>
            <w:r w:rsidR="0043733B">
              <w:rPr>
                <w:noProof/>
                <w:webHidden/>
              </w:rPr>
              <w:t>13</w:t>
            </w:r>
            <w:r w:rsidR="0043733B">
              <w:rPr>
                <w:noProof/>
                <w:webHidden/>
              </w:rPr>
              <w:fldChar w:fldCharType="end"/>
            </w:r>
          </w:hyperlink>
        </w:p>
        <w:p w14:paraId="7A17063D" w14:textId="2580FCE4" w:rsidR="0043733B" w:rsidRDefault="001C70B7">
          <w:pPr>
            <w:pStyle w:val="TOC2"/>
            <w:rPr>
              <w:rFonts w:asciiTheme="minorHAnsi" w:hAnsiTheme="minorHAnsi"/>
              <w:noProof/>
              <w:kern w:val="2"/>
              <w:sz w:val="22"/>
              <w:lang w:val="en-US" w:eastAsia="en-US"/>
              <w14:ligatures w14:val="standardContextual"/>
            </w:rPr>
          </w:pPr>
          <w:hyperlink w:anchor="_Toc177999136" w:history="1">
            <w:r w:rsidR="0043733B" w:rsidRPr="00461803">
              <w:rPr>
                <w:rStyle w:val="Hyperlink"/>
                <w:noProof/>
              </w:rPr>
              <w:t>Changer la langue de la page</w:t>
            </w:r>
            <w:r w:rsidR="0043733B">
              <w:rPr>
                <w:noProof/>
                <w:webHidden/>
              </w:rPr>
              <w:tab/>
            </w:r>
            <w:r w:rsidR="0043733B">
              <w:rPr>
                <w:noProof/>
                <w:webHidden/>
              </w:rPr>
              <w:fldChar w:fldCharType="begin"/>
            </w:r>
            <w:r w:rsidR="0043733B">
              <w:rPr>
                <w:noProof/>
                <w:webHidden/>
              </w:rPr>
              <w:instrText xml:space="preserve"> PAGEREF _Toc177999136 \h </w:instrText>
            </w:r>
            <w:r w:rsidR="0043733B">
              <w:rPr>
                <w:noProof/>
                <w:webHidden/>
              </w:rPr>
            </w:r>
            <w:r w:rsidR="0043733B">
              <w:rPr>
                <w:noProof/>
                <w:webHidden/>
              </w:rPr>
              <w:fldChar w:fldCharType="separate"/>
            </w:r>
            <w:r w:rsidR="0043733B">
              <w:rPr>
                <w:noProof/>
                <w:webHidden/>
              </w:rPr>
              <w:t>15</w:t>
            </w:r>
            <w:r w:rsidR="0043733B">
              <w:rPr>
                <w:noProof/>
                <w:webHidden/>
              </w:rPr>
              <w:fldChar w:fldCharType="end"/>
            </w:r>
          </w:hyperlink>
        </w:p>
        <w:p w14:paraId="6057592E" w14:textId="7917301D" w:rsidR="0043733B" w:rsidRDefault="001C70B7">
          <w:pPr>
            <w:pStyle w:val="TOC2"/>
            <w:rPr>
              <w:rFonts w:asciiTheme="minorHAnsi" w:hAnsiTheme="minorHAnsi"/>
              <w:noProof/>
              <w:kern w:val="2"/>
              <w:sz w:val="22"/>
              <w:lang w:val="en-US" w:eastAsia="en-US"/>
              <w14:ligatures w14:val="standardContextual"/>
            </w:rPr>
          </w:pPr>
          <w:hyperlink w:anchor="_Toc177999137" w:history="1">
            <w:r w:rsidR="0043733B" w:rsidRPr="00461803">
              <w:rPr>
                <w:rStyle w:val="Hyperlink"/>
                <w:noProof/>
              </w:rPr>
              <w:t>Centre des messages</w:t>
            </w:r>
            <w:r w:rsidR="0043733B">
              <w:rPr>
                <w:noProof/>
                <w:webHidden/>
              </w:rPr>
              <w:tab/>
            </w:r>
            <w:r w:rsidR="0043733B">
              <w:rPr>
                <w:noProof/>
                <w:webHidden/>
              </w:rPr>
              <w:fldChar w:fldCharType="begin"/>
            </w:r>
            <w:r w:rsidR="0043733B">
              <w:rPr>
                <w:noProof/>
                <w:webHidden/>
              </w:rPr>
              <w:instrText xml:space="preserve"> PAGEREF _Toc177999137 \h </w:instrText>
            </w:r>
            <w:r w:rsidR="0043733B">
              <w:rPr>
                <w:noProof/>
                <w:webHidden/>
              </w:rPr>
            </w:r>
            <w:r w:rsidR="0043733B">
              <w:rPr>
                <w:noProof/>
                <w:webHidden/>
              </w:rPr>
              <w:fldChar w:fldCharType="separate"/>
            </w:r>
            <w:r w:rsidR="0043733B">
              <w:rPr>
                <w:noProof/>
                <w:webHidden/>
              </w:rPr>
              <w:t>15</w:t>
            </w:r>
            <w:r w:rsidR="0043733B">
              <w:rPr>
                <w:noProof/>
                <w:webHidden/>
              </w:rPr>
              <w:fldChar w:fldCharType="end"/>
            </w:r>
          </w:hyperlink>
        </w:p>
        <w:p w14:paraId="12051FD7" w14:textId="63BD4303" w:rsidR="0043733B" w:rsidRDefault="001C70B7">
          <w:pPr>
            <w:pStyle w:val="TOC2"/>
            <w:rPr>
              <w:rFonts w:asciiTheme="minorHAnsi" w:hAnsiTheme="minorHAnsi"/>
              <w:noProof/>
              <w:kern w:val="2"/>
              <w:sz w:val="22"/>
              <w:lang w:val="en-US" w:eastAsia="en-US"/>
              <w14:ligatures w14:val="standardContextual"/>
            </w:rPr>
          </w:pPr>
          <w:hyperlink w:anchor="_Toc177999138" w:history="1">
            <w:r w:rsidR="0043733B" w:rsidRPr="00461803">
              <w:rPr>
                <w:rStyle w:val="Hyperlink"/>
                <w:noProof/>
              </w:rPr>
              <w:t>Bannières</w:t>
            </w:r>
            <w:r w:rsidR="0043733B">
              <w:rPr>
                <w:noProof/>
                <w:webHidden/>
              </w:rPr>
              <w:tab/>
            </w:r>
            <w:r w:rsidR="0043733B">
              <w:rPr>
                <w:noProof/>
                <w:webHidden/>
              </w:rPr>
              <w:fldChar w:fldCharType="begin"/>
            </w:r>
            <w:r w:rsidR="0043733B">
              <w:rPr>
                <w:noProof/>
                <w:webHidden/>
              </w:rPr>
              <w:instrText xml:space="preserve"> PAGEREF _Toc177999138 \h </w:instrText>
            </w:r>
            <w:r w:rsidR="0043733B">
              <w:rPr>
                <w:noProof/>
                <w:webHidden/>
              </w:rPr>
            </w:r>
            <w:r w:rsidR="0043733B">
              <w:rPr>
                <w:noProof/>
                <w:webHidden/>
              </w:rPr>
              <w:fldChar w:fldCharType="separate"/>
            </w:r>
            <w:r w:rsidR="0043733B">
              <w:rPr>
                <w:noProof/>
                <w:webHidden/>
              </w:rPr>
              <w:t>17</w:t>
            </w:r>
            <w:r w:rsidR="0043733B">
              <w:rPr>
                <w:noProof/>
                <w:webHidden/>
              </w:rPr>
              <w:fldChar w:fldCharType="end"/>
            </w:r>
          </w:hyperlink>
        </w:p>
        <w:p w14:paraId="69A344AF" w14:textId="54BE5818" w:rsidR="0043733B" w:rsidRDefault="001C70B7">
          <w:pPr>
            <w:pStyle w:val="TOC2"/>
            <w:rPr>
              <w:rFonts w:asciiTheme="minorHAnsi" w:hAnsiTheme="minorHAnsi"/>
              <w:noProof/>
              <w:kern w:val="2"/>
              <w:sz w:val="22"/>
              <w:lang w:val="en-US" w:eastAsia="en-US"/>
              <w14:ligatures w14:val="standardContextual"/>
            </w:rPr>
          </w:pPr>
          <w:hyperlink w:anchor="_Toc177999139" w:history="1">
            <w:r w:rsidR="0043733B" w:rsidRPr="00461803">
              <w:rPr>
                <w:rStyle w:val="Hyperlink"/>
                <w:noProof/>
              </w:rPr>
              <w:t>Détermination des renseignements obligatoires</w:t>
            </w:r>
            <w:r w:rsidR="0043733B">
              <w:rPr>
                <w:noProof/>
                <w:webHidden/>
              </w:rPr>
              <w:tab/>
            </w:r>
            <w:r w:rsidR="0043733B">
              <w:rPr>
                <w:noProof/>
                <w:webHidden/>
              </w:rPr>
              <w:fldChar w:fldCharType="begin"/>
            </w:r>
            <w:r w:rsidR="0043733B">
              <w:rPr>
                <w:noProof/>
                <w:webHidden/>
              </w:rPr>
              <w:instrText xml:space="preserve"> PAGEREF _Toc177999139 \h </w:instrText>
            </w:r>
            <w:r w:rsidR="0043733B">
              <w:rPr>
                <w:noProof/>
                <w:webHidden/>
              </w:rPr>
            </w:r>
            <w:r w:rsidR="0043733B">
              <w:rPr>
                <w:noProof/>
                <w:webHidden/>
              </w:rPr>
              <w:fldChar w:fldCharType="separate"/>
            </w:r>
            <w:r w:rsidR="0043733B">
              <w:rPr>
                <w:noProof/>
                <w:webHidden/>
              </w:rPr>
              <w:t>17</w:t>
            </w:r>
            <w:r w:rsidR="0043733B">
              <w:rPr>
                <w:noProof/>
                <w:webHidden/>
              </w:rPr>
              <w:fldChar w:fldCharType="end"/>
            </w:r>
          </w:hyperlink>
        </w:p>
        <w:p w14:paraId="378ED5A7" w14:textId="3EC963B8" w:rsidR="0043733B" w:rsidRDefault="001C70B7">
          <w:pPr>
            <w:pStyle w:val="TOC2"/>
            <w:rPr>
              <w:rFonts w:asciiTheme="minorHAnsi" w:hAnsiTheme="minorHAnsi"/>
              <w:noProof/>
              <w:kern w:val="2"/>
              <w:sz w:val="22"/>
              <w:lang w:val="en-US" w:eastAsia="en-US"/>
              <w14:ligatures w14:val="standardContextual"/>
            </w:rPr>
          </w:pPr>
          <w:hyperlink w:anchor="_Toc177999140" w:history="1">
            <w:r w:rsidR="0043733B" w:rsidRPr="00461803">
              <w:rPr>
                <w:rStyle w:val="Hyperlink"/>
                <w:noProof/>
              </w:rPr>
              <w:t>Inscription d’une date</w:t>
            </w:r>
            <w:r w:rsidR="0043733B">
              <w:rPr>
                <w:noProof/>
                <w:webHidden/>
              </w:rPr>
              <w:tab/>
            </w:r>
            <w:r w:rsidR="0043733B">
              <w:rPr>
                <w:noProof/>
                <w:webHidden/>
              </w:rPr>
              <w:fldChar w:fldCharType="begin"/>
            </w:r>
            <w:r w:rsidR="0043733B">
              <w:rPr>
                <w:noProof/>
                <w:webHidden/>
              </w:rPr>
              <w:instrText xml:space="preserve"> PAGEREF _Toc177999140 \h </w:instrText>
            </w:r>
            <w:r w:rsidR="0043733B">
              <w:rPr>
                <w:noProof/>
                <w:webHidden/>
              </w:rPr>
            </w:r>
            <w:r w:rsidR="0043733B">
              <w:rPr>
                <w:noProof/>
                <w:webHidden/>
              </w:rPr>
              <w:fldChar w:fldCharType="separate"/>
            </w:r>
            <w:r w:rsidR="0043733B">
              <w:rPr>
                <w:noProof/>
                <w:webHidden/>
              </w:rPr>
              <w:t>17</w:t>
            </w:r>
            <w:r w:rsidR="0043733B">
              <w:rPr>
                <w:noProof/>
                <w:webHidden/>
              </w:rPr>
              <w:fldChar w:fldCharType="end"/>
            </w:r>
          </w:hyperlink>
        </w:p>
        <w:p w14:paraId="7DA7269B" w14:textId="26BA1F0B" w:rsidR="0043733B" w:rsidRDefault="001C70B7">
          <w:pPr>
            <w:pStyle w:val="TOC2"/>
            <w:rPr>
              <w:rFonts w:asciiTheme="minorHAnsi" w:hAnsiTheme="minorHAnsi"/>
              <w:noProof/>
              <w:kern w:val="2"/>
              <w:sz w:val="22"/>
              <w:lang w:val="en-US" w:eastAsia="en-US"/>
              <w14:ligatures w14:val="standardContextual"/>
            </w:rPr>
          </w:pPr>
          <w:hyperlink w:anchor="_Toc177999141" w:history="1">
            <w:r w:rsidR="0043733B" w:rsidRPr="00461803">
              <w:rPr>
                <w:rStyle w:val="Hyperlink"/>
                <w:noProof/>
              </w:rPr>
              <w:t>Mise à jour de votre profil d’utilisateur</w:t>
            </w:r>
            <w:r w:rsidR="0043733B">
              <w:rPr>
                <w:noProof/>
                <w:webHidden/>
              </w:rPr>
              <w:tab/>
            </w:r>
            <w:r w:rsidR="0043733B">
              <w:rPr>
                <w:noProof/>
                <w:webHidden/>
              </w:rPr>
              <w:fldChar w:fldCharType="begin"/>
            </w:r>
            <w:r w:rsidR="0043733B">
              <w:rPr>
                <w:noProof/>
                <w:webHidden/>
              </w:rPr>
              <w:instrText xml:space="preserve"> PAGEREF _Toc177999141 \h </w:instrText>
            </w:r>
            <w:r w:rsidR="0043733B">
              <w:rPr>
                <w:noProof/>
                <w:webHidden/>
              </w:rPr>
            </w:r>
            <w:r w:rsidR="0043733B">
              <w:rPr>
                <w:noProof/>
                <w:webHidden/>
              </w:rPr>
              <w:fldChar w:fldCharType="separate"/>
            </w:r>
            <w:r w:rsidR="0043733B">
              <w:rPr>
                <w:noProof/>
                <w:webHidden/>
              </w:rPr>
              <w:t>18</w:t>
            </w:r>
            <w:r w:rsidR="0043733B">
              <w:rPr>
                <w:noProof/>
                <w:webHidden/>
              </w:rPr>
              <w:fldChar w:fldCharType="end"/>
            </w:r>
          </w:hyperlink>
        </w:p>
        <w:p w14:paraId="1080F854" w14:textId="35D9EDAC" w:rsidR="0043733B" w:rsidRDefault="001C70B7">
          <w:pPr>
            <w:pStyle w:val="TOC2"/>
            <w:rPr>
              <w:rFonts w:asciiTheme="minorHAnsi" w:hAnsiTheme="minorHAnsi"/>
              <w:noProof/>
              <w:kern w:val="2"/>
              <w:sz w:val="22"/>
              <w:lang w:val="en-US" w:eastAsia="en-US"/>
              <w14:ligatures w14:val="standardContextual"/>
            </w:rPr>
          </w:pPr>
          <w:hyperlink w:anchor="_Toc177999142" w:history="1">
            <w:r w:rsidR="0043733B" w:rsidRPr="00461803">
              <w:rPr>
                <w:rStyle w:val="Hyperlink"/>
                <w:noProof/>
              </w:rPr>
              <w:t>Administration – Consulter le profil des utilisateurs de l’outil GRIG-PE</w:t>
            </w:r>
            <w:r w:rsidR="0043733B">
              <w:rPr>
                <w:noProof/>
                <w:webHidden/>
              </w:rPr>
              <w:tab/>
            </w:r>
            <w:r w:rsidR="0043733B">
              <w:rPr>
                <w:noProof/>
                <w:webHidden/>
              </w:rPr>
              <w:fldChar w:fldCharType="begin"/>
            </w:r>
            <w:r w:rsidR="0043733B">
              <w:rPr>
                <w:noProof/>
                <w:webHidden/>
              </w:rPr>
              <w:instrText xml:space="preserve"> PAGEREF _Toc177999142 \h </w:instrText>
            </w:r>
            <w:r w:rsidR="0043733B">
              <w:rPr>
                <w:noProof/>
                <w:webHidden/>
              </w:rPr>
            </w:r>
            <w:r w:rsidR="0043733B">
              <w:rPr>
                <w:noProof/>
                <w:webHidden/>
              </w:rPr>
              <w:fldChar w:fldCharType="separate"/>
            </w:r>
            <w:r w:rsidR="0043733B">
              <w:rPr>
                <w:noProof/>
                <w:webHidden/>
              </w:rPr>
              <w:t>21</w:t>
            </w:r>
            <w:r w:rsidR="0043733B">
              <w:rPr>
                <w:noProof/>
                <w:webHidden/>
              </w:rPr>
              <w:fldChar w:fldCharType="end"/>
            </w:r>
          </w:hyperlink>
        </w:p>
        <w:p w14:paraId="3EC37745" w14:textId="2994D4E6" w:rsidR="0043733B" w:rsidRDefault="001C70B7">
          <w:pPr>
            <w:pStyle w:val="TOC1"/>
            <w:rPr>
              <w:rFonts w:asciiTheme="minorHAnsi" w:hAnsiTheme="minorHAnsi"/>
              <w:b w:val="0"/>
              <w:bCs w:val="0"/>
              <w:noProof/>
              <w:kern w:val="2"/>
              <w:sz w:val="22"/>
              <w:lang w:val="en-US" w:eastAsia="en-US"/>
              <w14:ligatures w14:val="standardContextual"/>
            </w:rPr>
          </w:pPr>
          <w:hyperlink w:anchor="_Toc177999143" w:history="1">
            <w:r w:rsidR="0043733B" w:rsidRPr="00461803">
              <w:rPr>
                <w:rStyle w:val="Hyperlink"/>
                <w:noProof/>
              </w:rPr>
              <w:t>Fonctionnalité de GRIG-PE commune à tous les modules</w:t>
            </w:r>
            <w:r w:rsidR="0043733B">
              <w:rPr>
                <w:noProof/>
                <w:webHidden/>
              </w:rPr>
              <w:tab/>
            </w:r>
            <w:r w:rsidR="0043733B">
              <w:rPr>
                <w:noProof/>
                <w:webHidden/>
              </w:rPr>
              <w:fldChar w:fldCharType="begin"/>
            </w:r>
            <w:r w:rsidR="0043733B">
              <w:rPr>
                <w:noProof/>
                <w:webHidden/>
              </w:rPr>
              <w:instrText xml:space="preserve"> PAGEREF _Toc177999143 \h </w:instrText>
            </w:r>
            <w:r w:rsidR="0043733B">
              <w:rPr>
                <w:noProof/>
                <w:webHidden/>
              </w:rPr>
            </w:r>
            <w:r w:rsidR="0043733B">
              <w:rPr>
                <w:noProof/>
                <w:webHidden/>
              </w:rPr>
              <w:fldChar w:fldCharType="separate"/>
            </w:r>
            <w:r w:rsidR="0043733B">
              <w:rPr>
                <w:noProof/>
                <w:webHidden/>
              </w:rPr>
              <w:t>23</w:t>
            </w:r>
            <w:r w:rsidR="0043733B">
              <w:rPr>
                <w:noProof/>
                <w:webHidden/>
              </w:rPr>
              <w:fldChar w:fldCharType="end"/>
            </w:r>
          </w:hyperlink>
        </w:p>
        <w:p w14:paraId="6BC37A37" w14:textId="74C24F6B" w:rsidR="0043733B" w:rsidRDefault="001C70B7">
          <w:pPr>
            <w:pStyle w:val="TOC2"/>
            <w:rPr>
              <w:rFonts w:asciiTheme="minorHAnsi" w:hAnsiTheme="minorHAnsi"/>
              <w:noProof/>
              <w:kern w:val="2"/>
              <w:sz w:val="22"/>
              <w:lang w:val="en-US" w:eastAsia="en-US"/>
              <w14:ligatures w14:val="standardContextual"/>
            </w:rPr>
          </w:pPr>
          <w:hyperlink w:anchor="_Toc177999144" w:history="1">
            <w:r w:rsidR="0043733B" w:rsidRPr="00461803">
              <w:rPr>
                <w:rStyle w:val="Hyperlink"/>
                <w:noProof/>
              </w:rPr>
              <w:t>Travailler dans un tableau de bord</w:t>
            </w:r>
            <w:r w:rsidR="0043733B">
              <w:rPr>
                <w:noProof/>
                <w:webHidden/>
              </w:rPr>
              <w:tab/>
            </w:r>
            <w:r w:rsidR="0043733B">
              <w:rPr>
                <w:noProof/>
                <w:webHidden/>
              </w:rPr>
              <w:fldChar w:fldCharType="begin"/>
            </w:r>
            <w:r w:rsidR="0043733B">
              <w:rPr>
                <w:noProof/>
                <w:webHidden/>
              </w:rPr>
              <w:instrText xml:space="preserve"> PAGEREF _Toc177999144 \h </w:instrText>
            </w:r>
            <w:r w:rsidR="0043733B">
              <w:rPr>
                <w:noProof/>
                <w:webHidden/>
              </w:rPr>
            </w:r>
            <w:r w:rsidR="0043733B">
              <w:rPr>
                <w:noProof/>
                <w:webHidden/>
              </w:rPr>
              <w:fldChar w:fldCharType="separate"/>
            </w:r>
            <w:r w:rsidR="0043733B">
              <w:rPr>
                <w:noProof/>
                <w:webHidden/>
              </w:rPr>
              <w:t>23</w:t>
            </w:r>
            <w:r w:rsidR="0043733B">
              <w:rPr>
                <w:noProof/>
                <w:webHidden/>
              </w:rPr>
              <w:fldChar w:fldCharType="end"/>
            </w:r>
          </w:hyperlink>
        </w:p>
        <w:p w14:paraId="45347C40" w14:textId="4C32A400" w:rsidR="0043733B" w:rsidRDefault="001C70B7">
          <w:pPr>
            <w:pStyle w:val="TOC2"/>
            <w:rPr>
              <w:rFonts w:asciiTheme="minorHAnsi" w:hAnsiTheme="minorHAnsi"/>
              <w:noProof/>
              <w:kern w:val="2"/>
              <w:sz w:val="22"/>
              <w:lang w:val="en-US" w:eastAsia="en-US"/>
              <w14:ligatures w14:val="standardContextual"/>
            </w:rPr>
          </w:pPr>
          <w:hyperlink w:anchor="_Toc177999145" w:history="1">
            <w:r w:rsidR="0043733B" w:rsidRPr="00461803">
              <w:rPr>
                <w:rStyle w:val="Hyperlink"/>
                <w:noProof/>
              </w:rPr>
              <w:t>Utiliser les tableaux</w:t>
            </w:r>
            <w:r w:rsidR="0043733B">
              <w:rPr>
                <w:noProof/>
                <w:webHidden/>
              </w:rPr>
              <w:tab/>
            </w:r>
            <w:r w:rsidR="0043733B">
              <w:rPr>
                <w:noProof/>
                <w:webHidden/>
              </w:rPr>
              <w:fldChar w:fldCharType="begin"/>
            </w:r>
            <w:r w:rsidR="0043733B">
              <w:rPr>
                <w:noProof/>
                <w:webHidden/>
              </w:rPr>
              <w:instrText xml:space="preserve"> PAGEREF _Toc177999145 \h </w:instrText>
            </w:r>
            <w:r w:rsidR="0043733B">
              <w:rPr>
                <w:noProof/>
                <w:webHidden/>
              </w:rPr>
            </w:r>
            <w:r w:rsidR="0043733B">
              <w:rPr>
                <w:noProof/>
                <w:webHidden/>
              </w:rPr>
              <w:fldChar w:fldCharType="separate"/>
            </w:r>
            <w:r w:rsidR="0043733B">
              <w:rPr>
                <w:noProof/>
                <w:webHidden/>
              </w:rPr>
              <w:t>24</w:t>
            </w:r>
            <w:r w:rsidR="0043733B">
              <w:rPr>
                <w:noProof/>
                <w:webHidden/>
              </w:rPr>
              <w:fldChar w:fldCharType="end"/>
            </w:r>
          </w:hyperlink>
        </w:p>
        <w:p w14:paraId="098F8F3A" w14:textId="30B79AA6" w:rsidR="0043733B" w:rsidRDefault="001C70B7">
          <w:pPr>
            <w:pStyle w:val="TOC2"/>
            <w:rPr>
              <w:rFonts w:asciiTheme="minorHAnsi" w:hAnsiTheme="minorHAnsi"/>
              <w:noProof/>
              <w:kern w:val="2"/>
              <w:sz w:val="22"/>
              <w:lang w:val="en-US" w:eastAsia="en-US"/>
              <w14:ligatures w14:val="standardContextual"/>
            </w:rPr>
          </w:pPr>
          <w:hyperlink w:anchor="_Toc177999146" w:history="1">
            <w:r w:rsidR="0043733B" w:rsidRPr="00461803">
              <w:rPr>
                <w:rStyle w:val="Hyperlink"/>
                <w:noProof/>
              </w:rPr>
              <w:t>Effectuer une recherche</w:t>
            </w:r>
            <w:r w:rsidR="0043733B">
              <w:rPr>
                <w:noProof/>
                <w:webHidden/>
              </w:rPr>
              <w:tab/>
            </w:r>
            <w:r w:rsidR="0043733B">
              <w:rPr>
                <w:noProof/>
                <w:webHidden/>
              </w:rPr>
              <w:fldChar w:fldCharType="begin"/>
            </w:r>
            <w:r w:rsidR="0043733B">
              <w:rPr>
                <w:noProof/>
                <w:webHidden/>
              </w:rPr>
              <w:instrText xml:space="preserve"> PAGEREF _Toc177999146 \h </w:instrText>
            </w:r>
            <w:r w:rsidR="0043733B">
              <w:rPr>
                <w:noProof/>
                <w:webHidden/>
              </w:rPr>
            </w:r>
            <w:r w:rsidR="0043733B">
              <w:rPr>
                <w:noProof/>
                <w:webHidden/>
              </w:rPr>
              <w:fldChar w:fldCharType="separate"/>
            </w:r>
            <w:r w:rsidR="0043733B">
              <w:rPr>
                <w:noProof/>
                <w:webHidden/>
              </w:rPr>
              <w:t>25</w:t>
            </w:r>
            <w:r w:rsidR="0043733B">
              <w:rPr>
                <w:noProof/>
                <w:webHidden/>
              </w:rPr>
              <w:fldChar w:fldCharType="end"/>
            </w:r>
          </w:hyperlink>
        </w:p>
        <w:p w14:paraId="63764DBB" w14:textId="18CE1AB9" w:rsidR="0043733B" w:rsidRDefault="001C70B7">
          <w:pPr>
            <w:pStyle w:val="TOC2"/>
            <w:rPr>
              <w:rFonts w:asciiTheme="minorHAnsi" w:hAnsiTheme="minorHAnsi"/>
              <w:noProof/>
              <w:kern w:val="2"/>
              <w:sz w:val="22"/>
              <w:lang w:val="en-US" w:eastAsia="en-US"/>
              <w14:ligatures w14:val="standardContextual"/>
            </w:rPr>
          </w:pPr>
          <w:hyperlink w:anchor="_Toc177999147" w:history="1">
            <w:r w:rsidR="0043733B" w:rsidRPr="00461803">
              <w:rPr>
                <w:rStyle w:val="Hyperlink"/>
                <w:noProof/>
              </w:rPr>
              <w:t>« Assigner à moi »</w:t>
            </w:r>
            <w:r w:rsidR="0043733B">
              <w:rPr>
                <w:noProof/>
                <w:webHidden/>
              </w:rPr>
              <w:tab/>
            </w:r>
            <w:r w:rsidR="0043733B">
              <w:rPr>
                <w:noProof/>
                <w:webHidden/>
              </w:rPr>
              <w:fldChar w:fldCharType="begin"/>
            </w:r>
            <w:r w:rsidR="0043733B">
              <w:rPr>
                <w:noProof/>
                <w:webHidden/>
              </w:rPr>
              <w:instrText xml:space="preserve"> PAGEREF _Toc177999147 \h </w:instrText>
            </w:r>
            <w:r w:rsidR="0043733B">
              <w:rPr>
                <w:noProof/>
                <w:webHidden/>
              </w:rPr>
            </w:r>
            <w:r w:rsidR="0043733B">
              <w:rPr>
                <w:noProof/>
                <w:webHidden/>
              </w:rPr>
              <w:fldChar w:fldCharType="separate"/>
            </w:r>
            <w:r w:rsidR="0043733B">
              <w:rPr>
                <w:noProof/>
                <w:webHidden/>
              </w:rPr>
              <w:t>27</w:t>
            </w:r>
            <w:r w:rsidR="0043733B">
              <w:rPr>
                <w:noProof/>
                <w:webHidden/>
              </w:rPr>
              <w:fldChar w:fldCharType="end"/>
            </w:r>
          </w:hyperlink>
        </w:p>
        <w:p w14:paraId="4C90D879" w14:textId="1204A538" w:rsidR="0043733B" w:rsidRDefault="001C70B7">
          <w:pPr>
            <w:pStyle w:val="TOC2"/>
            <w:rPr>
              <w:rFonts w:asciiTheme="minorHAnsi" w:hAnsiTheme="minorHAnsi"/>
              <w:noProof/>
              <w:kern w:val="2"/>
              <w:sz w:val="22"/>
              <w:lang w:val="en-US" w:eastAsia="en-US"/>
              <w14:ligatures w14:val="standardContextual"/>
            </w:rPr>
          </w:pPr>
          <w:hyperlink w:anchor="_Toc177999148" w:history="1">
            <w:r w:rsidR="0043733B" w:rsidRPr="00461803">
              <w:rPr>
                <w:rStyle w:val="Hyperlink"/>
                <w:noProof/>
              </w:rPr>
              <w:t>Lire un commentaire du ministère ou y répondre</w:t>
            </w:r>
            <w:r w:rsidR="0043733B">
              <w:rPr>
                <w:noProof/>
                <w:webHidden/>
              </w:rPr>
              <w:tab/>
            </w:r>
            <w:r w:rsidR="0043733B">
              <w:rPr>
                <w:noProof/>
                <w:webHidden/>
              </w:rPr>
              <w:fldChar w:fldCharType="begin"/>
            </w:r>
            <w:r w:rsidR="0043733B">
              <w:rPr>
                <w:noProof/>
                <w:webHidden/>
              </w:rPr>
              <w:instrText xml:space="preserve"> PAGEREF _Toc177999148 \h </w:instrText>
            </w:r>
            <w:r w:rsidR="0043733B">
              <w:rPr>
                <w:noProof/>
                <w:webHidden/>
              </w:rPr>
            </w:r>
            <w:r w:rsidR="0043733B">
              <w:rPr>
                <w:noProof/>
                <w:webHidden/>
              </w:rPr>
              <w:fldChar w:fldCharType="separate"/>
            </w:r>
            <w:r w:rsidR="0043733B">
              <w:rPr>
                <w:noProof/>
                <w:webHidden/>
              </w:rPr>
              <w:t>28</w:t>
            </w:r>
            <w:r w:rsidR="0043733B">
              <w:rPr>
                <w:noProof/>
                <w:webHidden/>
              </w:rPr>
              <w:fldChar w:fldCharType="end"/>
            </w:r>
          </w:hyperlink>
        </w:p>
        <w:p w14:paraId="6BCD761E" w14:textId="6AFE24B4" w:rsidR="0043733B" w:rsidRDefault="001C70B7">
          <w:pPr>
            <w:pStyle w:val="TOC1"/>
            <w:rPr>
              <w:rFonts w:asciiTheme="minorHAnsi" w:hAnsiTheme="minorHAnsi"/>
              <w:b w:val="0"/>
              <w:bCs w:val="0"/>
              <w:noProof/>
              <w:kern w:val="2"/>
              <w:sz w:val="22"/>
              <w:lang w:val="en-US" w:eastAsia="en-US"/>
              <w14:ligatures w14:val="standardContextual"/>
            </w:rPr>
          </w:pPr>
          <w:hyperlink w:anchor="_Toc177999149" w:history="1">
            <w:r w:rsidR="0043733B" w:rsidRPr="00461803">
              <w:rPr>
                <w:rStyle w:val="Hyperlink"/>
                <w:noProof/>
              </w:rPr>
              <w:t>Créer ou modifier un profil de demandeur</w:t>
            </w:r>
            <w:r w:rsidR="0043733B">
              <w:rPr>
                <w:noProof/>
                <w:webHidden/>
              </w:rPr>
              <w:tab/>
            </w:r>
            <w:r w:rsidR="0043733B">
              <w:rPr>
                <w:noProof/>
                <w:webHidden/>
              </w:rPr>
              <w:fldChar w:fldCharType="begin"/>
            </w:r>
            <w:r w:rsidR="0043733B">
              <w:rPr>
                <w:noProof/>
                <w:webHidden/>
              </w:rPr>
              <w:instrText xml:space="preserve"> PAGEREF _Toc177999149 \h </w:instrText>
            </w:r>
            <w:r w:rsidR="0043733B">
              <w:rPr>
                <w:noProof/>
                <w:webHidden/>
              </w:rPr>
            </w:r>
            <w:r w:rsidR="0043733B">
              <w:rPr>
                <w:noProof/>
                <w:webHidden/>
              </w:rPr>
              <w:fldChar w:fldCharType="separate"/>
            </w:r>
            <w:r w:rsidR="0043733B">
              <w:rPr>
                <w:noProof/>
                <w:webHidden/>
              </w:rPr>
              <w:t>31</w:t>
            </w:r>
            <w:r w:rsidR="0043733B">
              <w:rPr>
                <w:noProof/>
                <w:webHidden/>
              </w:rPr>
              <w:fldChar w:fldCharType="end"/>
            </w:r>
          </w:hyperlink>
        </w:p>
        <w:p w14:paraId="443946C6" w14:textId="6659542A" w:rsidR="0043733B" w:rsidRDefault="001C70B7">
          <w:pPr>
            <w:pStyle w:val="TOC2"/>
            <w:rPr>
              <w:rFonts w:asciiTheme="minorHAnsi" w:hAnsiTheme="minorHAnsi"/>
              <w:noProof/>
              <w:kern w:val="2"/>
              <w:sz w:val="22"/>
              <w:lang w:val="en-US" w:eastAsia="en-US"/>
              <w14:ligatures w14:val="standardContextual"/>
            </w:rPr>
          </w:pPr>
          <w:hyperlink w:anchor="_Toc177999150" w:history="1">
            <w:r w:rsidR="0043733B" w:rsidRPr="00461803">
              <w:rPr>
                <w:rStyle w:val="Hyperlink"/>
                <w:noProof/>
              </w:rPr>
              <w:t>Créer un profil</w:t>
            </w:r>
            <w:r w:rsidR="0043733B">
              <w:rPr>
                <w:noProof/>
                <w:webHidden/>
              </w:rPr>
              <w:tab/>
            </w:r>
            <w:r w:rsidR="0043733B">
              <w:rPr>
                <w:noProof/>
                <w:webHidden/>
              </w:rPr>
              <w:fldChar w:fldCharType="begin"/>
            </w:r>
            <w:r w:rsidR="0043733B">
              <w:rPr>
                <w:noProof/>
                <w:webHidden/>
              </w:rPr>
              <w:instrText xml:space="preserve"> PAGEREF _Toc177999150 \h </w:instrText>
            </w:r>
            <w:r w:rsidR="0043733B">
              <w:rPr>
                <w:noProof/>
                <w:webHidden/>
              </w:rPr>
            </w:r>
            <w:r w:rsidR="0043733B">
              <w:rPr>
                <w:noProof/>
                <w:webHidden/>
              </w:rPr>
              <w:fldChar w:fldCharType="separate"/>
            </w:r>
            <w:r w:rsidR="0043733B">
              <w:rPr>
                <w:noProof/>
                <w:webHidden/>
              </w:rPr>
              <w:t>31</w:t>
            </w:r>
            <w:r w:rsidR="0043733B">
              <w:rPr>
                <w:noProof/>
                <w:webHidden/>
              </w:rPr>
              <w:fldChar w:fldCharType="end"/>
            </w:r>
          </w:hyperlink>
        </w:p>
        <w:p w14:paraId="645CE6BB" w14:textId="6820A839" w:rsidR="0043733B" w:rsidRDefault="001C70B7">
          <w:pPr>
            <w:pStyle w:val="TOC2"/>
            <w:rPr>
              <w:rFonts w:asciiTheme="minorHAnsi" w:hAnsiTheme="minorHAnsi"/>
              <w:noProof/>
              <w:kern w:val="2"/>
              <w:sz w:val="22"/>
              <w:lang w:val="en-US" w:eastAsia="en-US"/>
              <w14:ligatures w14:val="standardContextual"/>
            </w:rPr>
          </w:pPr>
          <w:hyperlink w:anchor="_Toc177999151" w:history="1">
            <w:r w:rsidR="0043733B" w:rsidRPr="00461803">
              <w:rPr>
                <w:rStyle w:val="Hyperlink"/>
                <w:noProof/>
              </w:rPr>
              <w:t>Modifier un profil</w:t>
            </w:r>
            <w:r w:rsidR="0043733B">
              <w:rPr>
                <w:noProof/>
                <w:webHidden/>
              </w:rPr>
              <w:tab/>
            </w:r>
            <w:r w:rsidR="0043733B">
              <w:rPr>
                <w:noProof/>
                <w:webHidden/>
              </w:rPr>
              <w:fldChar w:fldCharType="begin"/>
            </w:r>
            <w:r w:rsidR="0043733B">
              <w:rPr>
                <w:noProof/>
                <w:webHidden/>
              </w:rPr>
              <w:instrText xml:space="preserve"> PAGEREF _Toc177999151 \h </w:instrText>
            </w:r>
            <w:r w:rsidR="0043733B">
              <w:rPr>
                <w:noProof/>
                <w:webHidden/>
              </w:rPr>
            </w:r>
            <w:r w:rsidR="0043733B">
              <w:rPr>
                <w:noProof/>
                <w:webHidden/>
              </w:rPr>
              <w:fldChar w:fldCharType="separate"/>
            </w:r>
            <w:r w:rsidR="0043733B">
              <w:rPr>
                <w:noProof/>
                <w:webHidden/>
              </w:rPr>
              <w:t>42</w:t>
            </w:r>
            <w:r w:rsidR="0043733B">
              <w:rPr>
                <w:noProof/>
                <w:webHidden/>
              </w:rPr>
              <w:fldChar w:fldCharType="end"/>
            </w:r>
          </w:hyperlink>
        </w:p>
        <w:p w14:paraId="5B0C74BD" w14:textId="59D76E5A" w:rsidR="0043733B" w:rsidRDefault="001C70B7">
          <w:pPr>
            <w:pStyle w:val="TOC1"/>
            <w:rPr>
              <w:rFonts w:asciiTheme="minorHAnsi" w:hAnsiTheme="minorHAnsi"/>
              <w:b w:val="0"/>
              <w:bCs w:val="0"/>
              <w:noProof/>
              <w:kern w:val="2"/>
              <w:sz w:val="22"/>
              <w:lang w:val="en-US" w:eastAsia="en-US"/>
              <w14:ligatures w14:val="standardContextual"/>
            </w:rPr>
          </w:pPr>
          <w:hyperlink w:anchor="_Toc177999152" w:history="1">
            <w:r w:rsidR="0043733B" w:rsidRPr="00461803">
              <w:rPr>
                <w:rStyle w:val="Hyperlink"/>
                <w:noProof/>
              </w:rPr>
              <w:t>Soumettre une demande de permis</w:t>
            </w:r>
            <w:r w:rsidR="0043733B">
              <w:rPr>
                <w:noProof/>
                <w:webHidden/>
              </w:rPr>
              <w:tab/>
            </w:r>
            <w:r w:rsidR="0043733B">
              <w:rPr>
                <w:noProof/>
                <w:webHidden/>
              </w:rPr>
              <w:fldChar w:fldCharType="begin"/>
            </w:r>
            <w:r w:rsidR="0043733B">
              <w:rPr>
                <w:noProof/>
                <w:webHidden/>
              </w:rPr>
              <w:instrText xml:space="preserve"> PAGEREF _Toc177999152 \h </w:instrText>
            </w:r>
            <w:r w:rsidR="0043733B">
              <w:rPr>
                <w:noProof/>
                <w:webHidden/>
              </w:rPr>
            </w:r>
            <w:r w:rsidR="0043733B">
              <w:rPr>
                <w:noProof/>
                <w:webHidden/>
              </w:rPr>
              <w:fldChar w:fldCharType="separate"/>
            </w:r>
            <w:r w:rsidR="0043733B">
              <w:rPr>
                <w:noProof/>
                <w:webHidden/>
              </w:rPr>
              <w:t>44</w:t>
            </w:r>
            <w:r w:rsidR="0043733B">
              <w:rPr>
                <w:noProof/>
                <w:webHidden/>
              </w:rPr>
              <w:fldChar w:fldCharType="end"/>
            </w:r>
          </w:hyperlink>
        </w:p>
        <w:p w14:paraId="07E76A94" w14:textId="1AAD9625" w:rsidR="0043733B" w:rsidRDefault="001C70B7">
          <w:pPr>
            <w:pStyle w:val="TOC2"/>
            <w:rPr>
              <w:rFonts w:asciiTheme="minorHAnsi" w:hAnsiTheme="minorHAnsi"/>
              <w:noProof/>
              <w:kern w:val="2"/>
              <w:sz w:val="22"/>
              <w:lang w:val="en-US" w:eastAsia="en-US"/>
              <w14:ligatures w14:val="standardContextual"/>
            </w:rPr>
          </w:pPr>
          <w:hyperlink w:anchor="_Toc177999153" w:history="1">
            <w:r w:rsidR="0043733B" w:rsidRPr="00461803">
              <w:rPr>
                <w:rStyle w:val="Hyperlink"/>
                <w:noProof/>
              </w:rPr>
              <w:t>Avant de commencer</w:t>
            </w:r>
            <w:r w:rsidR="0043733B">
              <w:rPr>
                <w:noProof/>
                <w:webHidden/>
              </w:rPr>
              <w:tab/>
            </w:r>
            <w:r w:rsidR="0043733B">
              <w:rPr>
                <w:noProof/>
                <w:webHidden/>
              </w:rPr>
              <w:fldChar w:fldCharType="begin"/>
            </w:r>
            <w:r w:rsidR="0043733B">
              <w:rPr>
                <w:noProof/>
                <w:webHidden/>
              </w:rPr>
              <w:instrText xml:space="preserve"> PAGEREF _Toc177999153 \h </w:instrText>
            </w:r>
            <w:r w:rsidR="0043733B">
              <w:rPr>
                <w:noProof/>
                <w:webHidden/>
              </w:rPr>
            </w:r>
            <w:r w:rsidR="0043733B">
              <w:rPr>
                <w:noProof/>
                <w:webHidden/>
              </w:rPr>
              <w:fldChar w:fldCharType="separate"/>
            </w:r>
            <w:r w:rsidR="0043733B">
              <w:rPr>
                <w:noProof/>
                <w:webHidden/>
              </w:rPr>
              <w:t>44</w:t>
            </w:r>
            <w:r w:rsidR="0043733B">
              <w:rPr>
                <w:noProof/>
                <w:webHidden/>
              </w:rPr>
              <w:fldChar w:fldCharType="end"/>
            </w:r>
          </w:hyperlink>
        </w:p>
        <w:p w14:paraId="53F0632A" w14:textId="5A01EAC9" w:rsidR="0043733B" w:rsidRDefault="001C70B7">
          <w:pPr>
            <w:pStyle w:val="TOC2"/>
            <w:rPr>
              <w:rFonts w:asciiTheme="minorHAnsi" w:hAnsiTheme="minorHAnsi"/>
              <w:noProof/>
              <w:kern w:val="2"/>
              <w:sz w:val="22"/>
              <w:lang w:val="en-US" w:eastAsia="en-US"/>
              <w14:ligatures w14:val="standardContextual"/>
            </w:rPr>
          </w:pPr>
          <w:hyperlink w:anchor="_Toc177999154" w:history="1">
            <w:r w:rsidR="0043733B" w:rsidRPr="00461803">
              <w:rPr>
                <w:rStyle w:val="Hyperlink"/>
                <w:noProof/>
              </w:rPr>
              <w:t>Soumettre une demande de permis de Foyer pour enfants</w:t>
            </w:r>
            <w:r w:rsidR="0043733B">
              <w:rPr>
                <w:noProof/>
                <w:webHidden/>
              </w:rPr>
              <w:tab/>
            </w:r>
            <w:r w:rsidR="0043733B">
              <w:rPr>
                <w:noProof/>
                <w:webHidden/>
              </w:rPr>
              <w:fldChar w:fldCharType="begin"/>
            </w:r>
            <w:r w:rsidR="0043733B">
              <w:rPr>
                <w:noProof/>
                <w:webHidden/>
              </w:rPr>
              <w:instrText xml:space="preserve"> PAGEREF _Toc177999154 \h </w:instrText>
            </w:r>
            <w:r w:rsidR="0043733B">
              <w:rPr>
                <w:noProof/>
                <w:webHidden/>
              </w:rPr>
            </w:r>
            <w:r w:rsidR="0043733B">
              <w:rPr>
                <w:noProof/>
                <w:webHidden/>
              </w:rPr>
              <w:fldChar w:fldCharType="separate"/>
            </w:r>
            <w:r w:rsidR="0043733B">
              <w:rPr>
                <w:noProof/>
                <w:webHidden/>
              </w:rPr>
              <w:t>44</w:t>
            </w:r>
            <w:r w:rsidR="0043733B">
              <w:rPr>
                <w:noProof/>
                <w:webHidden/>
              </w:rPr>
              <w:fldChar w:fldCharType="end"/>
            </w:r>
          </w:hyperlink>
        </w:p>
        <w:p w14:paraId="48193353" w14:textId="1073F687" w:rsidR="0043733B" w:rsidRDefault="001C70B7">
          <w:pPr>
            <w:pStyle w:val="TOC2"/>
            <w:rPr>
              <w:rFonts w:asciiTheme="minorHAnsi" w:hAnsiTheme="minorHAnsi"/>
              <w:noProof/>
              <w:kern w:val="2"/>
              <w:sz w:val="22"/>
              <w:lang w:val="en-US" w:eastAsia="en-US"/>
              <w14:ligatures w14:val="standardContextual"/>
            </w:rPr>
          </w:pPr>
          <w:hyperlink w:anchor="_Toc177999155" w:history="1">
            <w:r w:rsidR="0043733B" w:rsidRPr="00461803">
              <w:rPr>
                <w:rStyle w:val="Hyperlink"/>
                <w:noProof/>
              </w:rPr>
              <w:t>Soumettre une demande de permis de Foyer avec rotation de personnel</w:t>
            </w:r>
            <w:r w:rsidR="0043733B">
              <w:rPr>
                <w:noProof/>
                <w:webHidden/>
              </w:rPr>
              <w:tab/>
            </w:r>
            <w:r w:rsidR="0043733B">
              <w:rPr>
                <w:noProof/>
                <w:webHidden/>
              </w:rPr>
              <w:fldChar w:fldCharType="begin"/>
            </w:r>
            <w:r w:rsidR="0043733B">
              <w:rPr>
                <w:noProof/>
                <w:webHidden/>
              </w:rPr>
              <w:instrText xml:space="preserve"> PAGEREF _Toc177999155 \h </w:instrText>
            </w:r>
            <w:r w:rsidR="0043733B">
              <w:rPr>
                <w:noProof/>
                <w:webHidden/>
              </w:rPr>
            </w:r>
            <w:r w:rsidR="0043733B">
              <w:rPr>
                <w:noProof/>
                <w:webHidden/>
              </w:rPr>
              <w:fldChar w:fldCharType="separate"/>
            </w:r>
            <w:r w:rsidR="0043733B">
              <w:rPr>
                <w:noProof/>
                <w:webHidden/>
              </w:rPr>
              <w:t>59</w:t>
            </w:r>
            <w:r w:rsidR="0043733B">
              <w:rPr>
                <w:noProof/>
                <w:webHidden/>
              </w:rPr>
              <w:fldChar w:fldCharType="end"/>
            </w:r>
          </w:hyperlink>
        </w:p>
        <w:p w14:paraId="09D2D4AB" w14:textId="38FF47CA" w:rsidR="0043733B" w:rsidRDefault="001C70B7">
          <w:pPr>
            <w:pStyle w:val="TOC2"/>
            <w:rPr>
              <w:rFonts w:asciiTheme="minorHAnsi" w:hAnsiTheme="minorHAnsi"/>
              <w:noProof/>
              <w:kern w:val="2"/>
              <w:sz w:val="22"/>
              <w:lang w:val="en-US" w:eastAsia="en-US"/>
              <w14:ligatures w14:val="standardContextual"/>
            </w:rPr>
          </w:pPr>
          <w:hyperlink w:anchor="_Toc177999156" w:history="1">
            <w:r w:rsidR="0043733B" w:rsidRPr="00461803">
              <w:rPr>
                <w:rStyle w:val="Hyperlink"/>
                <w:noProof/>
              </w:rPr>
              <w:t>Soumettre une demande de permis de Foyer de famille d’accueil</w:t>
            </w:r>
            <w:r w:rsidR="0043733B">
              <w:rPr>
                <w:noProof/>
                <w:webHidden/>
              </w:rPr>
              <w:tab/>
            </w:r>
            <w:r w:rsidR="0043733B">
              <w:rPr>
                <w:noProof/>
                <w:webHidden/>
              </w:rPr>
              <w:fldChar w:fldCharType="begin"/>
            </w:r>
            <w:r w:rsidR="0043733B">
              <w:rPr>
                <w:noProof/>
                <w:webHidden/>
              </w:rPr>
              <w:instrText xml:space="preserve"> PAGEREF _Toc177999156 \h </w:instrText>
            </w:r>
            <w:r w:rsidR="0043733B">
              <w:rPr>
                <w:noProof/>
                <w:webHidden/>
              </w:rPr>
            </w:r>
            <w:r w:rsidR="0043733B">
              <w:rPr>
                <w:noProof/>
                <w:webHidden/>
              </w:rPr>
              <w:fldChar w:fldCharType="separate"/>
            </w:r>
            <w:r w:rsidR="0043733B">
              <w:rPr>
                <w:noProof/>
                <w:webHidden/>
              </w:rPr>
              <w:t>81</w:t>
            </w:r>
            <w:r w:rsidR="0043733B">
              <w:rPr>
                <w:noProof/>
                <w:webHidden/>
              </w:rPr>
              <w:fldChar w:fldCharType="end"/>
            </w:r>
          </w:hyperlink>
        </w:p>
        <w:p w14:paraId="78354B9B" w14:textId="62ECEF01" w:rsidR="0043733B" w:rsidRDefault="001C70B7">
          <w:pPr>
            <w:pStyle w:val="TOC2"/>
            <w:rPr>
              <w:rFonts w:asciiTheme="minorHAnsi" w:hAnsiTheme="minorHAnsi"/>
              <w:noProof/>
              <w:kern w:val="2"/>
              <w:sz w:val="22"/>
              <w:lang w:val="en-US" w:eastAsia="en-US"/>
              <w14:ligatures w14:val="standardContextual"/>
            </w:rPr>
          </w:pPr>
          <w:hyperlink w:anchor="_Toc177999157" w:history="1">
            <w:r w:rsidR="0043733B" w:rsidRPr="00461803">
              <w:rPr>
                <w:rStyle w:val="Hyperlink"/>
                <w:noProof/>
              </w:rPr>
              <w:t>Continuer l’ébauche d’une demande de permis</w:t>
            </w:r>
            <w:r w:rsidR="0043733B">
              <w:rPr>
                <w:noProof/>
                <w:webHidden/>
              </w:rPr>
              <w:tab/>
            </w:r>
            <w:r w:rsidR="0043733B">
              <w:rPr>
                <w:noProof/>
                <w:webHidden/>
              </w:rPr>
              <w:fldChar w:fldCharType="begin"/>
            </w:r>
            <w:r w:rsidR="0043733B">
              <w:rPr>
                <w:noProof/>
                <w:webHidden/>
              </w:rPr>
              <w:instrText xml:space="preserve"> PAGEREF _Toc177999157 \h </w:instrText>
            </w:r>
            <w:r w:rsidR="0043733B">
              <w:rPr>
                <w:noProof/>
                <w:webHidden/>
              </w:rPr>
            </w:r>
            <w:r w:rsidR="0043733B">
              <w:rPr>
                <w:noProof/>
                <w:webHidden/>
              </w:rPr>
              <w:fldChar w:fldCharType="separate"/>
            </w:r>
            <w:r w:rsidR="0043733B">
              <w:rPr>
                <w:noProof/>
                <w:webHidden/>
              </w:rPr>
              <w:t>95</w:t>
            </w:r>
            <w:r w:rsidR="0043733B">
              <w:rPr>
                <w:noProof/>
                <w:webHidden/>
              </w:rPr>
              <w:fldChar w:fldCharType="end"/>
            </w:r>
          </w:hyperlink>
        </w:p>
        <w:p w14:paraId="2FA26EF3" w14:textId="21B8A78B" w:rsidR="0043733B" w:rsidRDefault="001C70B7">
          <w:pPr>
            <w:pStyle w:val="TOC2"/>
            <w:rPr>
              <w:rFonts w:asciiTheme="minorHAnsi" w:hAnsiTheme="minorHAnsi"/>
              <w:noProof/>
              <w:kern w:val="2"/>
              <w:sz w:val="22"/>
              <w:lang w:val="en-US" w:eastAsia="en-US"/>
              <w14:ligatures w14:val="standardContextual"/>
            </w:rPr>
          </w:pPr>
          <w:hyperlink w:anchor="_Toc177999158" w:history="1">
            <w:r w:rsidR="0043733B" w:rsidRPr="00461803">
              <w:rPr>
                <w:rStyle w:val="Hyperlink"/>
                <w:noProof/>
              </w:rPr>
              <w:t>Consulter une demande soumise</w:t>
            </w:r>
            <w:r w:rsidR="0043733B">
              <w:rPr>
                <w:noProof/>
                <w:webHidden/>
              </w:rPr>
              <w:tab/>
            </w:r>
            <w:r w:rsidR="0043733B">
              <w:rPr>
                <w:noProof/>
                <w:webHidden/>
              </w:rPr>
              <w:fldChar w:fldCharType="begin"/>
            </w:r>
            <w:r w:rsidR="0043733B">
              <w:rPr>
                <w:noProof/>
                <w:webHidden/>
              </w:rPr>
              <w:instrText xml:space="preserve"> PAGEREF _Toc177999158 \h </w:instrText>
            </w:r>
            <w:r w:rsidR="0043733B">
              <w:rPr>
                <w:noProof/>
                <w:webHidden/>
              </w:rPr>
            </w:r>
            <w:r w:rsidR="0043733B">
              <w:rPr>
                <w:noProof/>
                <w:webHidden/>
              </w:rPr>
              <w:fldChar w:fldCharType="separate"/>
            </w:r>
            <w:r w:rsidR="0043733B">
              <w:rPr>
                <w:noProof/>
                <w:webHidden/>
              </w:rPr>
              <w:t>96</w:t>
            </w:r>
            <w:r w:rsidR="0043733B">
              <w:rPr>
                <w:noProof/>
                <w:webHidden/>
              </w:rPr>
              <w:fldChar w:fldCharType="end"/>
            </w:r>
          </w:hyperlink>
        </w:p>
        <w:p w14:paraId="05871AA6" w14:textId="3C0F287B" w:rsidR="0043733B" w:rsidRDefault="001C70B7">
          <w:pPr>
            <w:pStyle w:val="TOC2"/>
            <w:rPr>
              <w:rFonts w:asciiTheme="minorHAnsi" w:hAnsiTheme="minorHAnsi"/>
              <w:noProof/>
              <w:kern w:val="2"/>
              <w:sz w:val="22"/>
              <w:lang w:val="en-US" w:eastAsia="en-US"/>
              <w14:ligatures w14:val="standardContextual"/>
            </w:rPr>
          </w:pPr>
          <w:hyperlink w:anchor="_Toc177999159" w:history="1">
            <w:r w:rsidR="0043733B" w:rsidRPr="00461803">
              <w:rPr>
                <w:rStyle w:val="Hyperlink"/>
                <w:noProof/>
              </w:rPr>
              <w:t>Réviser ou apporter des changements à une demande soumise</w:t>
            </w:r>
            <w:r w:rsidR="0043733B">
              <w:rPr>
                <w:noProof/>
                <w:webHidden/>
              </w:rPr>
              <w:tab/>
            </w:r>
            <w:r w:rsidR="0043733B">
              <w:rPr>
                <w:noProof/>
                <w:webHidden/>
              </w:rPr>
              <w:fldChar w:fldCharType="begin"/>
            </w:r>
            <w:r w:rsidR="0043733B">
              <w:rPr>
                <w:noProof/>
                <w:webHidden/>
              </w:rPr>
              <w:instrText xml:space="preserve"> PAGEREF _Toc177999159 \h </w:instrText>
            </w:r>
            <w:r w:rsidR="0043733B">
              <w:rPr>
                <w:noProof/>
                <w:webHidden/>
              </w:rPr>
            </w:r>
            <w:r w:rsidR="0043733B">
              <w:rPr>
                <w:noProof/>
                <w:webHidden/>
              </w:rPr>
              <w:fldChar w:fldCharType="separate"/>
            </w:r>
            <w:r w:rsidR="0043733B">
              <w:rPr>
                <w:noProof/>
                <w:webHidden/>
              </w:rPr>
              <w:t>98</w:t>
            </w:r>
            <w:r w:rsidR="0043733B">
              <w:rPr>
                <w:noProof/>
                <w:webHidden/>
              </w:rPr>
              <w:fldChar w:fldCharType="end"/>
            </w:r>
          </w:hyperlink>
        </w:p>
        <w:p w14:paraId="2B1618E4" w14:textId="677C4C82" w:rsidR="0043733B" w:rsidRDefault="001C70B7">
          <w:pPr>
            <w:pStyle w:val="TOC2"/>
            <w:rPr>
              <w:rFonts w:asciiTheme="minorHAnsi" w:hAnsiTheme="minorHAnsi"/>
              <w:noProof/>
              <w:kern w:val="2"/>
              <w:sz w:val="22"/>
              <w:lang w:val="en-US" w:eastAsia="en-US"/>
              <w14:ligatures w14:val="standardContextual"/>
            </w:rPr>
          </w:pPr>
          <w:hyperlink w:anchor="_Toc177999160" w:history="1">
            <w:r w:rsidR="0043733B" w:rsidRPr="00461803">
              <w:rPr>
                <w:rStyle w:val="Hyperlink"/>
                <w:noProof/>
              </w:rPr>
              <w:t>Retirer une ébauche ou une demande soumise</w:t>
            </w:r>
            <w:r w:rsidR="0043733B">
              <w:rPr>
                <w:noProof/>
                <w:webHidden/>
              </w:rPr>
              <w:tab/>
            </w:r>
            <w:r w:rsidR="0043733B">
              <w:rPr>
                <w:noProof/>
                <w:webHidden/>
              </w:rPr>
              <w:fldChar w:fldCharType="begin"/>
            </w:r>
            <w:r w:rsidR="0043733B">
              <w:rPr>
                <w:noProof/>
                <w:webHidden/>
              </w:rPr>
              <w:instrText xml:space="preserve"> PAGEREF _Toc177999160 \h </w:instrText>
            </w:r>
            <w:r w:rsidR="0043733B">
              <w:rPr>
                <w:noProof/>
                <w:webHidden/>
              </w:rPr>
            </w:r>
            <w:r w:rsidR="0043733B">
              <w:rPr>
                <w:noProof/>
                <w:webHidden/>
              </w:rPr>
              <w:fldChar w:fldCharType="separate"/>
            </w:r>
            <w:r w:rsidR="0043733B">
              <w:rPr>
                <w:noProof/>
                <w:webHidden/>
              </w:rPr>
              <w:t>99</w:t>
            </w:r>
            <w:r w:rsidR="0043733B">
              <w:rPr>
                <w:noProof/>
                <w:webHidden/>
              </w:rPr>
              <w:fldChar w:fldCharType="end"/>
            </w:r>
          </w:hyperlink>
        </w:p>
        <w:p w14:paraId="09C59A5B" w14:textId="2602BD4A" w:rsidR="0043733B" w:rsidRDefault="001C70B7">
          <w:pPr>
            <w:pStyle w:val="TOC2"/>
            <w:rPr>
              <w:rFonts w:asciiTheme="minorHAnsi" w:hAnsiTheme="minorHAnsi"/>
              <w:noProof/>
              <w:kern w:val="2"/>
              <w:sz w:val="22"/>
              <w:lang w:val="en-US" w:eastAsia="en-US"/>
              <w14:ligatures w14:val="standardContextual"/>
            </w:rPr>
          </w:pPr>
          <w:hyperlink w:anchor="_Toc177999161" w:history="1">
            <w:r w:rsidR="0043733B" w:rsidRPr="00461803">
              <w:rPr>
                <w:rStyle w:val="Hyperlink"/>
                <w:noProof/>
              </w:rPr>
              <w:t>Avis de décision</w:t>
            </w:r>
            <w:r w:rsidR="0043733B">
              <w:rPr>
                <w:noProof/>
                <w:webHidden/>
              </w:rPr>
              <w:tab/>
            </w:r>
            <w:r w:rsidR="0043733B">
              <w:rPr>
                <w:noProof/>
                <w:webHidden/>
              </w:rPr>
              <w:fldChar w:fldCharType="begin"/>
            </w:r>
            <w:r w:rsidR="0043733B">
              <w:rPr>
                <w:noProof/>
                <w:webHidden/>
              </w:rPr>
              <w:instrText xml:space="preserve"> PAGEREF _Toc177999161 \h </w:instrText>
            </w:r>
            <w:r w:rsidR="0043733B">
              <w:rPr>
                <w:noProof/>
                <w:webHidden/>
              </w:rPr>
            </w:r>
            <w:r w:rsidR="0043733B">
              <w:rPr>
                <w:noProof/>
                <w:webHidden/>
              </w:rPr>
              <w:fldChar w:fldCharType="separate"/>
            </w:r>
            <w:r w:rsidR="0043733B">
              <w:rPr>
                <w:noProof/>
                <w:webHidden/>
              </w:rPr>
              <w:t>100</w:t>
            </w:r>
            <w:r w:rsidR="0043733B">
              <w:rPr>
                <w:noProof/>
                <w:webHidden/>
              </w:rPr>
              <w:fldChar w:fldCharType="end"/>
            </w:r>
          </w:hyperlink>
        </w:p>
        <w:p w14:paraId="7CBF3905" w14:textId="266D2A48" w:rsidR="0043733B" w:rsidRDefault="001C70B7">
          <w:pPr>
            <w:pStyle w:val="TOC1"/>
            <w:rPr>
              <w:rFonts w:asciiTheme="minorHAnsi" w:hAnsiTheme="minorHAnsi"/>
              <w:b w:val="0"/>
              <w:bCs w:val="0"/>
              <w:noProof/>
              <w:kern w:val="2"/>
              <w:sz w:val="22"/>
              <w:lang w:val="en-US" w:eastAsia="en-US"/>
              <w14:ligatures w14:val="standardContextual"/>
            </w:rPr>
          </w:pPr>
          <w:hyperlink w:anchor="_Toc177999162" w:history="1">
            <w:r w:rsidR="0043733B" w:rsidRPr="00461803">
              <w:rPr>
                <w:rStyle w:val="Hyperlink"/>
                <w:noProof/>
              </w:rPr>
              <w:t>Gérer les documents à l’appui</w:t>
            </w:r>
            <w:r w:rsidR="0043733B">
              <w:rPr>
                <w:noProof/>
                <w:webHidden/>
              </w:rPr>
              <w:tab/>
            </w:r>
            <w:r w:rsidR="0043733B">
              <w:rPr>
                <w:noProof/>
                <w:webHidden/>
              </w:rPr>
              <w:fldChar w:fldCharType="begin"/>
            </w:r>
            <w:r w:rsidR="0043733B">
              <w:rPr>
                <w:noProof/>
                <w:webHidden/>
              </w:rPr>
              <w:instrText xml:space="preserve"> PAGEREF _Toc177999162 \h </w:instrText>
            </w:r>
            <w:r w:rsidR="0043733B">
              <w:rPr>
                <w:noProof/>
                <w:webHidden/>
              </w:rPr>
            </w:r>
            <w:r w:rsidR="0043733B">
              <w:rPr>
                <w:noProof/>
                <w:webHidden/>
              </w:rPr>
              <w:fldChar w:fldCharType="separate"/>
            </w:r>
            <w:r w:rsidR="0043733B">
              <w:rPr>
                <w:noProof/>
                <w:webHidden/>
              </w:rPr>
              <w:t>102</w:t>
            </w:r>
            <w:r w:rsidR="0043733B">
              <w:rPr>
                <w:noProof/>
                <w:webHidden/>
              </w:rPr>
              <w:fldChar w:fldCharType="end"/>
            </w:r>
          </w:hyperlink>
        </w:p>
        <w:p w14:paraId="4EFB7C36" w14:textId="4C90BECE" w:rsidR="0043733B" w:rsidRDefault="001C70B7">
          <w:pPr>
            <w:pStyle w:val="TOC2"/>
            <w:rPr>
              <w:rFonts w:asciiTheme="minorHAnsi" w:hAnsiTheme="minorHAnsi"/>
              <w:noProof/>
              <w:kern w:val="2"/>
              <w:sz w:val="22"/>
              <w:lang w:val="en-US" w:eastAsia="en-US"/>
              <w14:ligatures w14:val="standardContextual"/>
            </w:rPr>
          </w:pPr>
          <w:hyperlink w:anchor="_Toc177999163" w:history="1">
            <w:r w:rsidR="0043733B" w:rsidRPr="00461803">
              <w:rPr>
                <w:rStyle w:val="Hyperlink"/>
                <w:noProof/>
              </w:rPr>
              <w:t>Téléverser un document à partir d’une liste</w:t>
            </w:r>
            <w:r w:rsidR="0043733B">
              <w:rPr>
                <w:noProof/>
                <w:webHidden/>
              </w:rPr>
              <w:tab/>
            </w:r>
            <w:r w:rsidR="0043733B">
              <w:rPr>
                <w:noProof/>
                <w:webHidden/>
              </w:rPr>
              <w:fldChar w:fldCharType="begin"/>
            </w:r>
            <w:r w:rsidR="0043733B">
              <w:rPr>
                <w:noProof/>
                <w:webHidden/>
              </w:rPr>
              <w:instrText xml:space="preserve"> PAGEREF _Toc177999163 \h </w:instrText>
            </w:r>
            <w:r w:rsidR="0043733B">
              <w:rPr>
                <w:noProof/>
                <w:webHidden/>
              </w:rPr>
            </w:r>
            <w:r w:rsidR="0043733B">
              <w:rPr>
                <w:noProof/>
                <w:webHidden/>
              </w:rPr>
              <w:fldChar w:fldCharType="separate"/>
            </w:r>
            <w:r w:rsidR="0043733B">
              <w:rPr>
                <w:noProof/>
                <w:webHidden/>
              </w:rPr>
              <w:t>102</w:t>
            </w:r>
            <w:r w:rsidR="0043733B">
              <w:rPr>
                <w:noProof/>
                <w:webHidden/>
              </w:rPr>
              <w:fldChar w:fldCharType="end"/>
            </w:r>
          </w:hyperlink>
        </w:p>
        <w:p w14:paraId="20D90626" w14:textId="04D78756" w:rsidR="0043733B" w:rsidRDefault="001C70B7">
          <w:pPr>
            <w:pStyle w:val="TOC2"/>
            <w:rPr>
              <w:rFonts w:asciiTheme="minorHAnsi" w:hAnsiTheme="minorHAnsi"/>
              <w:noProof/>
              <w:kern w:val="2"/>
              <w:sz w:val="22"/>
              <w:lang w:val="en-US" w:eastAsia="en-US"/>
              <w14:ligatures w14:val="standardContextual"/>
            </w:rPr>
          </w:pPr>
          <w:hyperlink w:anchor="_Toc177999164" w:history="1">
            <w:r w:rsidR="0043733B" w:rsidRPr="00461803">
              <w:rPr>
                <w:rStyle w:val="Hyperlink"/>
                <w:noProof/>
              </w:rPr>
              <w:t>Télécharger un document pour plusieurs sites sous un même permis (Foyers avec rotation de personnel seulement)</w:t>
            </w:r>
            <w:r w:rsidR="0043733B">
              <w:rPr>
                <w:noProof/>
                <w:webHidden/>
              </w:rPr>
              <w:tab/>
            </w:r>
            <w:r w:rsidR="0043733B">
              <w:rPr>
                <w:noProof/>
                <w:webHidden/>
              </w:rPr>
              <w:fldChar w:fldCharType="begin"/>
            </w:r>
            <w:r w:rsidR="0043733B">
              <w:rPr>
                <w:noProof/>
                <w:webHidden/>
              </w:rPr>
              <w:instrText xml:space="preserve"> PAGEREF _Toc177999164 \h </w:instrText>
            </w:r>
            <w:r w:rsidR="0043733B">
              <w:rPr>
                <w:noProof/>
                <w:webHidden/>
              </w:rPr>
            </w:r>
            <w:r w:rsidR="0043733B">
              <w:rPr>
                <w:noProof/>
                <w:webHidden/>
              </w:rPr>
              <w:fldChar w:fldCharType="separate"/>
            </w:r>
            <w:r w:rsidR="0043733B">
              <w:rPr>
                <w:noProof/>
                <w:webHidden/>
              </w:rPr>
              <w:t>107</w:t>
            </w:r>
            <w:r w:rsidR="0043733B">
              <w:rPr>
                <w:noProof/>
                <w:webHidden/>
              </w:rPr>
              <w:fldChar w:fldCharType="end"/>
            </w:r>
          </w:hyperlink>
        </w:p>
        <w:p w14:paraId="40CDB42D" w14:textId="2D87FB6D" w:rsidR="0043733B" w:rsidRDefault="001C70B7">
          <w:pPr>
            <w:pStyle w:val="TOC2"/>
            <w:rPr>
              <w:rFonts w:asciiTheme="minorHAnsi" w:hAnsiTheme="minorHAnsi"/>
              <w:noProof/>
              <w:kern w:val="2"/>
              <w:sz w:val="22"/>
              <w:lang w:val="en-US" w:eastAsia="en-US"/>
              <w14:ligatures w14:val="standardContextual"/>
            </w:rPr>
          </w:pPr>
          <w:hyperlink w:anchor="_Toc177999165" w:history="1">
            <w:r w:rsidR="0043733B" w:rsidRPr="00461803">
              <w:rPr>
                <w:rStyle w:val="Hyperlink"/>
                <w:noProof/>
              </w:rPr>
              <w:t>Téléverser un document qui ne figure pas sur la liste des documents à l’appui</w:t>
            </w:r>
            <w:r w:rsidR="0043733B">
              <w:rPr>
                <w:noProof/>
                <w:webHidden/>
              </w:rPr>
              <w:tab/>
            </w:r>
            <w:r w:rsidR="0043733B">
              <w:rPr>
                <w:noProof/>
                <w:webHidden/>
              </w:rPr>
              <w:fldChar w:fldCharType="begin"/>
            </w:r>
            <w:r w:rsidR="0043733B">
              <w:rPr>
                <w:noProof/>
                <w:webHidden/>
              </w:rPr>
              <w:instrText xml:space="preserve"> PAGEREF _Toc177999165 \h </w:instrText>
            </w:r>
            <w:r w:rsidR="0043733B">
              <w:rPr>
                <w:noProof/>
                <w:webHidden/>
              </w:rPr>
            </w:r>
            <w:r w:rsidR="0043733B">
              <w:rPr>
                <w:noProof/>
                <w:webHidden/>
              </w:rPr>
              <w:fldChar w:fldCharType="separate"/>
            </w:r>
            <w:r w:rsidR="0043733B">
              <w:rPr>
                <w:noProof/>
                <w:webHidden/>
              </w:rPr>
              <w:t>110</w:t>
            </w:r>
            <w:r w:rsidR="0043733B">
              <w:rPr>
                <w:noProof/>
                <w:webHidden/>
              </w:rPr>
              <w:fldChar w:fldCharType="end"/>
            </w:r>
          </w:hyperlink>
        </w:p>
        <w:p w14:paraId="2E85EA0E" w14:textId="5B818F23" w:rsidR="0043733B" w:rsidRDefault="001C70B7">
          <w:pPr>
            <w:pStyle w:val="TOC2"/>
            <w:rPr>
              <w:rFonts w:asciiTheme="minorHAnsi" w:hAnsiTheme="minorHAnsi"/>
              <w:noProof/>
              <w:kern w:val="2"/>
              <w:sz w:val="22"/>
              <w:lang w:val="en-US" w:eastAsia="en-US"/>
              <w14:ligatures w14:val="standardContextual"/>
            </w:rPr>
          </w:pPr>
          <w:hyperlink w:anchor="_Toc177999166" w:history="1">
            <w:r w:rsidR="0043733B" w:rsidRPr="00461803">
              <w:rPr>
                <w:rStyle w:val="Hyperlink"/>
                <w:noProof/>
              </w:rPr>
              <w:t>Consulter le contenu d’un document téléversé</w:t>
            </w:r>
            <w:r w:rsidR="0043733B">
              <w:rPr>
                <w:noProof/>
                <w:webHidden/>
              </w:rPr>
              <w:tab/>
            </w:r>
            <w:r w:rsidR="0043733B">
              <w:rPr>
                <w:noProof/>
                <w:webHidden/>
              </w:rPr>
              <w:fldChar w:fldCharType="begin"/>
            </w:r>
            <w:r w:rsidR="0043733B">
              <w:rPr>
                <w:noProof/>
                <w:webHidden/>
              </w:rPr>
              <w:instrText xml:space="preserve"> PAGEREF _Toc177999166 \h </w:instrText>
            </w:r>
            <w:r w:rsidR="0043733B">
              <w:rPr>
                <w:noProof/>
                <w:webHidden/>
              </w:rPr>
            </w:r>
            <w:r w:rsidR="0043733B">
              <w:rPr>
                <w:noProof/>
                <w:webHidden/>
              </w:rPr>
              <w:fldChar w:fldCharType="separate"/>
            </w:r>
            <w:r w:rsidR="0043733B">
              <w:rPr>
                <w:noProof/>
                <w:webHidden/>
              </w:rPr>
              <w:t>112</w:t>
            </w:r>
            <w:r w:rsidR="0043733B">
              <w:rPr>
                <w:noProof/>
                <w:webHidden/>
              </w:rPr>
              <w:fldChar w:fldCharType="end"/>
            </w:r>
          </w:hyperlink>
        </w:p>
        <w:p w14:paraId="6270EE68" w14:textId="68FF1E0B" w:rsidR="0043733B" w:rsidRDefault="001C70B7">
          <w:pPr>
            <w:pStyle w:val="TOC2"/>
            <w:rPr>
              <w:rFonts w:asciiTheme="minorHAnsi" w:hAnsiTheme="minorHAnsi"/>
              <w:noProof/>
              <w:kern w:val="2"/>
              <w:sz w:val="22"/>
              <w:lang w:val="en-US" w:eastAsia="en-US"/>
              <w14:ligatures w14:val="standardContextual"/>
            </w:rPr>
          </w:pPr>
          <w:hyperlink w:anchor="_Toc177999167" w:history="1">
            <w:r w:rsidR="0043733B" w:rsidRPr="00461803">
              <w:rPr>
                <w:rStyle w:val="Hyperlink"/>
                <w:noProof/>
              </w:rPr>
              <w:t>Suppression d’un document</w:t>
            </w:r>
            <w:r w:rsidR="0043733B">
              <w:rPr>
                <w:noProof/>
                <w:webHidden/>
              </w:rPr>
              <w:tab/>
            </w:r>
            <w:r w:rsidR="0043733B">
              <w:rPr>
                <w:noProof/>
                <w:webHidden/>
              </w:rPr>
              <w:fldChar w:fldCharType="begin"/>
            </w:r>
            <w:r w:rsidR="0043733B">
              <w:rPr>
                <w:noProof/>
                <w:webHidden/>
              </w:rPr>
              <w:instrText xml:space="preserve"> PAGEREF _Toc177999167 \h </w:instrText>
            </w:r>
            <w:r w:rsidR="0043733B">
              <w:rPr>
                <w:noProof/>
                <w:webHidden/>
              </w:rPr>
            </w:r>
            <w:r w:rsidR="0043733B">
              <w:rPr>
                <w:noProof/>
                <w:webHidden/>
              </w:rPr>
              <w:fldChar w:fldCharType="separate"/>
            </w:r>
            <w:r w:rsidR="0043733B">
              <w:rPr>
                <w:noProof/>
                <w:webHidden/>
              </w:rPr>
              <w:t>112</w:t>
            </w:r>
            <w:r w:rsidR="0043733B">
              <w:rPr>
                <w:noProof/>
                <w:webHidden/>
              </w:rPr>
              <w:fldChar w:fldCharType="end"/>
            </w:r>
          </w:hyperlink>
        </w:p>
        <w:p w14:paraId="2176E506" w14:textId="1A64E639" w:rsidR="0043733B" w:rsidRDefault="001C70B7">
          <w:pPr>
            <w:pStyle w:val="TOC2"/>
            <w:rPr>
              <w:rFonts w:asciiTheme="minorHAnsi" w:hAnsiTheme="minorHAnsi"/>
              <w:noProof/>
              <w:kern w:val="2"/>
              <w:sz w:val="22"/>
              <w:lang w:val="en-US" w:eastAsia="en-US"/>
              <w14:ligatures w14:val="standardContextual"/>
            </w:rPr>
          </w:pPr>
          <w:hyperlink w:anchor="_Toc177999168" w:history="1">
            <w:r w:rsidR="0043733B" w:rsidRPr="00461803">
              <w:rPr>
                <w:rStyle w:val="Hyperlink"/>
                <w:noProof/>
              </w:rPr>
              <w:t>Travailler avec un document soumis</w:t>
            </w:r>
            <w:r w:rsidR="0043733B">
              <w:rPr>
                <w:noProof/>
                <w:webHidden/>
              </w:rPr>
              <w:tab/>
            </w:r>
            <w:r w:rsidR="0043733B">
              <w:rPr>
                <w:noProof/>
                <w:webHidden/>
              </w:rPr>
              <w:fldChar w:fldCharType="begin"/>
            </w:r>
            <w:r w:rsidR="0043733B">
              <w:rPr>
                <w:noProof/>
                <w:webHidden/>
              </w:rPr>
              <w:instrText xml:space="preserve"> PAGEREF _Toc177999168 \h </w:instrText>
            </w:r>
            <w:r w:rsidR="0043733B">
              <w:rPr>
                <w:noProof/>
                <w:webHidden/>
              </w:rPr>
            </w:r>
            <w:r w:rsidR="0043733B">
              <w:rPr>
                <w:noProof/>
                <w:webHidden/>
              </w:rPr>
              <w:fldChar w:fldCharType="separate"/>
            </w:r>
            <w:r w:rsidR="0043733B">
              <w:rPr>
                <w:noProof/>
                <w:webHidden/>
              </w:rPr>
              <w:t>113</w:t>
            </w:r>
            <w:r w:rsidR="0043733B">
              <w:rPr>
                <w:noProof/>
                <w:webHidden/>
              </w:rPr>
              <w:fldChar w:fldCharType="end"/>
            </w:r>
          </w:hyperlink>
        </w:p>
        <w:p w14:paraId="693CD777" w14:textId="036FE34F" w:rsidR="0043733B" w:rsidRDefault="001C70B7">
          <w:pPr>
            <w:pStyle w:val="TOC1"/>
            <w:rPr>
              <w:rFonts w:asciiTheme="minorHAnsi" w:hAnsiTheme="minorHAnsi"/>
              <w:b w:val="0"/>
              <w:bCs w:val="0"/>
              <w:noProof/>
              <w:kern w:val="2"/>
              <w:sz w:val="22"/>
              <w:lang w:val="en-US" w:eastAsia="en-US"/>
              <w14:ligatures w14:val="standardContextual"/>
            </w:rPr>
          </w:pPr>
          <w:hyperlink w:anchor="_Toc177999169" w:history="1">
            <w:r w:rsidR="0043733B" w:rsidRPr="00461803">
              <w:rPr>
                <w:rStyle w:val="Hyperlink"/>
                <w:noProof/>
              </w:rPr>
              <w:t>Gérer les Rapports Mensuels</w:t>
            </w:r>
            <w:r w:rsidR="0043733B">
              <w:rPr>
                <w:noProof/>
                <w:webHidden/>
              </w:rPr>
              <w:tab/>
            </w:r>
            <w:r w:rsidR="0043733B">
              <w:rPr>
                <w:noProof/>
                <w:webHidden/>
              </w:rPr>
              <w:fldChar w:fldCharType="begin"/>
            </w:r>
            <w:r w:rsidR="0043733B">
              <w:rPr>
                <w:noProof/>
                <w:webHidden/>
              </w:rPr>
              <w:instrText xml:space="preserve"> PAGEREF _Toc177999169 \h </w:instrText>
            </w:r>
            <w:r w:rsidR="0043733B">
              <w:rPr>
                <w:noProof/>
                <w:webHidden/>
              </w:rPr>
            </w:r>
            <w:r w:rsidR="0043733B">
              <w:rPr>
                <w:noProof/>
                <w:webHidden/>
              </w:rPr>
              <w:fldChar w:fldCharType="separate"/>
            </w:r>
            <w:r w:rsidR="0043733B">
              <w:rPr>
                <w:noProof/>
                <w:webHidden/>
              </w:rPr>
              <w:t>119</w:t>
            </w:r>
            <w:r w:rsidR="0043733B">
              <w:rPr>
                <w:noProof/>
                <w:webHidden/>
              </w:rPr>
              <w:fldChar w:fldCharType="end"/>
            </w:r>
          </w:hyperlink>
        </w:p>
        <w:p w14:paraId="5E22EA96" w14:textId="3E1EADAC" w:rsidR="0043733B" w:rsidRDefault="001C70B7">
          <w:pPr>
            <w:pStyle w:val="TOC2"/>
            <w:rPr>
              <w:rFonts w:asciiTheme="minorHAnsi" w:hAnsiTheme="minorHAnsi"/>
              <w:noProof/>
              <w:kern w:val="2"/>
              <w:sz w:val="22"/>
              <w:lang w:val="en-US" w:eastAsia="en-US"/>
              <w14:ligatures w14:val="standardContextual"/>
            </w:rPr>
          </w:pPr>
          <w:hyperlink w:anchor="_Toc177999170" w:history="1">
            <w:r w:rsidR="0043733B" w:rsidRPr="00461803">
              <w:rPr>
                <w:rStyle w:val="Hyperlink"/>
                <w:noProof/>
              </w:rPr>
              <w:t>Rôle d’Utilisateur de rapports mensuels</w:t>
            </w:r>
            <w:r w:rsidR="0043733B">
              <w:rPr>
                <w:noProof/>
                <w:webHidden/>
              </w:rPr>
              <w:tab/>
            </w:r>
            <w:r w:rsidR="0043733B">
              <w:rPr>
                <w:noProof/>
                <w:webHidden/>
              </w:rPr>
              <w:fldChar w:fldCharType="begin"/>
            </w:r>
            <w:r w:rsidR="0043733B">
              <w:rPr>
                <w:noProof/>
                <w:webHidden/>
              </w:rPr>
              <w:instrText xml:space="preserve"> PAGEREF _Toc177999170 \h </w:instrText>
            </w:r>
            <w:r w:rsidR="0043733B">
              <w:rPr>
                <w:noProof/>
                <w:webHidden/>
              </w:rPr>
            </w:r>
            <w:r w:rsidR="0043733B">
              <w:rPr>
                <w:noProof/>
                <w:webHidden/>
              </w:rPr>
              <w:fldChar w:fldCharType="separate"/>
            </w:r>
            <w:r w:rsidR="0043733B">
              <w:rPr>
                <w:noProof/>
                <w:webHidden/>
              </w:rPr>
              <w:t>119</w:t>
            </w:r>
            <w:r w:rsidR="0043733B">
              <w:rPr>
                <w:noProof/>
                <w:webHidden/>
              </w:rPr>
              <w:fldChar w:fldCharType="end"/>
            </w:r>
          </w:hyperlink>
        </w:p>
        <w:p w14:paraId="7C8E6E15" w14:textId="526F0937" w:rsidR="0043733B" w:rsidRDefault="001C70B7">
          <w:pPr>
            <w:pStyle w:val="TOC2"/>
            <w:rPr>
              <w:rFonts w:asciiTheme="minorHAnsi" w:hAnsiTheme="minorHAnsi"/>
              <w:noProof/>
              <w:kern w:val="2"/>
              <w:sz w:val="22"/>
              <w:lang w:val="en-US" w:eastAsia="en-US"/>
              <w14:ligatures w14:val="standardContextual"/>
            </w:rPr>
          </w:pPr>
          <w:hyperlink w:anchor="_Toc177999171" w:history="1">
            <w:r w:rsidR="0043733B" w:rsidRPr="00461803">
              <w:rPr>
                <w:rStyle w:val="Hyperlink"/>
                <w:noProof/>
              </w:rPr>
              <w:t>Échéanciers</w:t>
            </w:r>
            <w:r w:rsidR="0043733B">
              <w:rPr>
                <w:noProof/>
                <w:webHidden/>
              </w:rPr>
              <w:tab/>
            </w:r>
            <w:r w:rsidR="0043733B">
              <w:rPr>
                <w:noProof/>
                <w:webHidden/>
              </w:rPr>
              <w:fldChar w:fldCharType="begin"/>
            </w:r>
            <w:r w:rsidR="0043733B">
              <w:rPr>
                <w:noProof/>
                <w:webHidden/>
              </w:rPr>
              <w:instrText xml:space="preserve"> PAGEREF _Toc177999171 \h </w:instrText>
            </w:r>
            <w:r w:rsidR="0043733B">
              <w:rPr>
                <w:noProof/>
                <w:webHidden/>
              </w:rPr>
            </w:r>
            <w:r w:rsidR="0043733B">
              <w:rPr>
                <w:noProof/>
                <w:webHidden/>
              </w:rPr>
              <w:fldChar w:fldCharType="separate"/>
            </w:r>
            <w:r w:rsidR="0043733B">
              <w:rPr>
                <w:noProof/>
                <w:webHidden/>
              </w:rPr>
              <w:t>121</w:t>
            </w:r>
            <w:r w:rsidR="0043733B">
              <w:rPr>
                <w:noProof/>
                <w:webHidden/>
              </w:rPr>
              <w:fldChar w:fldCharType="end"/>
            </w:r>
          </w:hyperlink>
        </w:p>
        <w:p w14:paraId="7F22038D" w14:textId="47601A95" w:rsidR="0043733B" w:rsidRDefault="001C70B7">
          <w:pPr>
            <w:pStyle w:val="TOC2"/>
            <w:rPr>
              <w:rFonts w:asciiTheme="minorHAnsi" w:hAnsiTheme="minorHAnsi"/>
              <w:noProof/>
              <w:kern w:val="2"/>
              <w:sz w:val="22"/>
              <w:lang w:val="en-US" w:eastAsia="en-US"/>
              <w14:ligatures w14:val="standardContextual"/>
            </w:rPr>
          </w:pPr>
          <w:hyperlink w:anchor="_Toc177999172" w:history="1">
            <w:r w:rsidR="0043733B" w:rsidRPr="00461803">
              <w:rPr>
                <w:rStyle w:val="Hyperlink"/>
                <w:noProof/>
              </w:rPr>
              <w:t>Fonctionnalité de production automatique de rapports</w:t>
            </w:r>
            <w:r w:rsidR="0043733B">
              <w:rPr>
                <w:noProof/>
                <w:webHidden/>
              </w:rPr>
              <w:tab/>
            </w:r>
            <w:r w:rsidR="0043733B">
              <w:rPr>
                <w:noProof/>
                <w:webHidden/>
              </w:rPr>
              <w:fldChar w:fldCharType="begin"/>
            </w:r>
            <w:r w:rsidR="0043733B">
              <w:rPr>
                <w:noProof/>
                <w:webHidden/>
              </w:rPr>
              <w:instrText xml:space="preserve"> PAGEREF _Toc177999172 \h </w:instrText>
            </w:r>
            <w:r w:rsidR="0043733B">
              <w:rPr>
                <w:noProof/>
                <w:webHidden/>
              </w:rPr>
            </w:r>
            <w:r w:rsidR="0043733B">
              <w:rPr>
                <w:noProof/>
                <w:webHidden/>
              </w:rPr>
              <w:fldChar w:fldCharType="separate"/>
            </w:r>
            <w:r w:rsidR="0043733B">
              <w:rPr>
                <w:noProof/>
                <w:webHidden/>
              </w:rPr>
              <w:t>122</w:t>
            </w:r>
            <w:r w:rsidR="0043733B">
              <w:rPr>
                <w:noProof/>
                <w:webHidden/>
              </w:rPr>
              <w:fldChar w:fldCharType="end"/>
            </w:r>
          </w:hyperlink>
        </w:p>
        <w:p w14:paraId="56EF3607" w14:textId="0ACDC3D3" w:rsidR="0043733B" w:rsidRDefault="001C70B7">
          <w:pPr>
            <w:pStyle w:val="TOC2"/>
            <w:rPr>
              <w:rFonts w:asciiTheme="minorHAnsi" w:hAnsiTheme="minorHAnsi"/>
              <w:noProof/>
              <w:kern w:val="2"/>
              <w:sz w:val="22"/>
              <w:lang w:val="en-US" w:eastAsia="en-US"/>
              <w14:ligatures w14:val="standardContextual"/>
            </w:rPr>
          </w:pPr>
          <w:hyperlink w:anchor="_Toc177999173" w:history="1">
            <w:r w:rsidR="0043733B" w:rsidRPr="00461803">
              <w:rPr>
                <w:rStyle w:val="Hyperlink"/>
                <w:noProof/>
              </w:rPr>
              <w:t>Soumettre un rapport mensuel</w:t>
            </w:r>
            <w:r w:rsidR="0043733B">
              <w:rPr>
                <w:noProof/>
                <w:webHidden/>
              </w:rPr>
              <w:tab/>
            </w:r>
            <w:r w:rsidR="0043733B">
              <w:rPr>
                <w:noProof/>
                <w:webHidden/>
              </w:rPr>
              <w:fldChar w:fldCharType="begin"/>
            </w:r>
            <w:r w:rsidR="0043733B">
              <w:rPr>
                <w:noProof/>
                <w:webHidden/>
              </w:rPr>
              <w:instrText xml:space="preserve"> PAGEREF _Toc177999173 \h </w:instrText>
            </w:r>
            <w:r w:rsidR="0043733B">
              <w:rPr>
                <w:noProof/>
                <w:webHidden/>
              </w:rPr>
            </w:r>
            <w:r w:rsidR="0043733B">
              <w:rPr>
                <w:noProof/>
                <w:webHidden/>
              </w:rPr>
              <w:fldChar w:fldCharType="separate"/>
            </w:r>
            <w:r w:rsidR="0043733B">
              <w:rPr>
                <w:noProof/>
                <w:webHidden/>
              </w:rPr>
              <w:t>122</w:t>
            </w:r>
            <w:r w:rsidR="0043733B">
              <w:rPr>
                <w:noProof/>
                <w:webHidden/>
              </w:rPr>
              <w:fldChar w:fldCharType="end"/>
            </w:r>
          </w:hyperlink>
        </w:p>
        <w:p w14:paraId="31F8837C" w14:textId="1A7B3F37" w:rsidR="0043733B" w:rsidRDefault="001C70B7">
          <w:pPr>
            <w:pStyle w:val="TOC1"/>
            <w:rPr>
              <w:rFonts w:asciiTheme="minorHAnsi" w:hAnsiTheme="minorHAnsi"/>
              <w:b w:val="0"/>
              <w:bCs w:val="0"/>
              <w:noProof/>
              <w:kern w:val="2"/>
              <w:sz w:val="22"/>
              <w:lang w:val="en-US" w:eastAsia="en-US"/>
              <w14:ligatures w14:val="standardContextual"/>
            </w:rPr>
          </w:pPr>
          <w:hyperlink w:anchor="_Toc177999174" w:history="1">
            <w:r w:rsidR="0043733B" w:rsidRPr="00461803">
              <w:rPr>
                <w:rStyle w:val="Hyperlink"/>
                <w:noProof/>
              </w:rPr>
              <w:t>Demander l’approbation du directeur</w:t>
            </w:r>
            <w:r w:rsidR="0043733B">
              <w:rPr>
                <w:noProof/>
                <w:webHidden/>
              </w:rPr>
              <w:tab/>
            </w:r>
            <w:r w:rsidR="0043733B">
              <w:rPr>
                <w:noProof/>
                <w:webHidden/>
              </w:rPr>
              <w:fldChar w:fldCharType="begin"/>
            </w:r>
            <w:r w:rsidR="0043733B">
              <w:rPr>
                <w:noProof/>
                <w:webHidden/>
              </w:rPr>
              <w:instrText xml:space="preserve"> PAGEREF _Toc177999174 \h </w:instrText>
            </w:r>
            <w:r w:rsidR="0043733B">
              <w:rPr>
                <w:noProof/>
                <w:webHidden/>
              </w:rPr>
            </w:r>
            <w:r w:rsidR="0043733B">
              <w:rPr>
                <w:noProof/>
                <w:webHidden/>
              </w:rPr>
              <w:fldChar w:fldCharType="separate"/>
            </w:r>
            <w:r w:rsidR="0043733B">
              <w:rPr>
                <w:noProof/>
                <w:webHidden/>
              </w:rPr>
              <w:t>139</w:t>
            </w:r>
            <w:r w:rsidR="0043733B">
              <w:rPr>
                <w:noProof/>
                <w:webHidden/>
              </w:rPr>
              <w:fldChar w:fldCharType="end"/>
            </w:r>
          </w:hyperlink>
        </w:p>
        <w:p w14:paraId="25D8F6D4" w14:textId="702B0CCE" w:rsidR="0043733B" w:rsidRDefault="001C70B7">
          <w:pPr>
            <w:pStyle w:val="TOC2"/>
            <w:rPr>
              <w:rFonts w:asciiTheme="minorHAnsi" w:hAnsiTheme="minorHAnsi"/>
              <w:noProof/>
              <w:kern w:val="2"/>
              <w:sz w:val="22"/>
              <w:lang w:val="en-US" w:eastAsia="en-US"/>
              <w14:ligatures w14:val="standardContextual"/>
            </w:rPr>
          </w:pPr>
          <w:hyperlink w:anchor="_Toc177999175" w:history="1">
            <w:r w:rsidR="0043733B" w:rsidRPr="00461803">
              <w:rPr>
                <w:rStyle w:val="Hyperlink"/>
                <w:noProof/>
              </w:rPr>
              <w:t>Étape 1 : Initier la demande d’approbation et entrer les détails de l’approbation du directeur</w:t>
            </w:r>
            <w:r w:rsidR="0043733B">
              <w:rPr>
                <w:noProof/>
                <w:webHidden/>
              </w:rPr>
              <w:tab/>
            </w:r>
            <w:r w:rsidR="0043733B">
              <w:rPr>
                <w:noProof/>
                <w:webHidden/>
              </w:rPr>
              <w:fldChar w:fldCharType="begin"/>
            </w:r>
            <w:r w:rsidR="0043733B">
              <w:rPr>
                <w:noProof/>
                <w:webHidden/>
              </w:rPr>
              <w:instrText xml:space="preserve"> PAGEREF _Toc177999175 \h </w:instrText>
            </w:r>
            <w:r w:rsidR="0043733B">
              <w:rPr>
                <w:noProof/>
                <w:webHidden/>
              </w:rPr>
            </w:r>
            <w:r w:rsidR="0043733B">
              <w:rPr>
                <w:noProof/>
                <w:webHidden/>
              </w:rPr>
              <w:fldChar w:fldCharType="separate"/>
            </w:r>
            <w:r w:rsidR="0043733B">
              <w:rPr>
                <w:noProof/>
                <w:webHidden/>
              </w:rPr>
              <w:t>140</w:t>
            </w:r>
            <w:r w:rsidR="0043733B">
              <w:rPr>
                <w:noProof/>
                <w:webHidden/>
              </w:rPr>
              <w:fldChar w:fldCharType="end"/>
            </w:r>
          </w:hyperlink>
        </w:p>
        <w:p w14:paraId="0F81E122" w14:textId="12E427FE" w:rsidR="0043733B" w:rsidRDefault="001C70B7">
          <w:pPr>
            <w:pStyle w:val="TOC2"/>
            <w:rPr>
              <w:rFonts w:asciiTheme="minorHAnsi" w:hAnsiTheme="minorHAnsi"/>
              <w:noProof/>
              <w:kern w:val="2"/>
              <w:sz w:val="22"/>
              <w:lang w:val="en-US" w:eastAsia="en-US"/>
              <w14:ligatures w14:val="standardContextual"/>
            </w:rPr>
          </w:pPr>
          <w:hyperlink w:anchor="_Toc177999176" w:history="1">
            <w:r w:rsidR="0043733B" w:rsidRPr="00461803">
              <w:rPr>
                <w:rStyle w:val="Hyperlink"/>
                <w:noProof/>
              </w:rPr>
              <w:t>Étape 2 : Téléverser les documents à l’appui</w:t>
            </w:r>
            <w:r w:rsidR="0043733B">
              <w:rPr>
                <w:noProof/>
                <w:webHidden/>
              </w:rPr>
              <w:tab/>
            </w:r>
            <w:r w:rsidR="0043733B">
              <w:rPr>
                <w:noProof/>
                <w:webHidden/>
              </w:rPr>
              <w:fldChar w:fldCharType="begin"/>
            </w:r>
            <w:r w:rsidR="0043733B">
              <w:rPr>
                <w:noProof/>
                <w:webHidden/>
              </w:rPr>
              <w:instrText xml:space="preserve"> PAGEREF _Toc177999176 \h </w:instrText>
            </w:r>
            <w:r w:rsidR="0043733B">
              <w:rPr>
                <w:noProof/>
                <w:webHidden/>
              </w:rPr>
            </w:r>
            <w:r w:rsidR="0043733B">
              <w:rPr>
                <w:noProof/>
                <w:webHidden/>
              </w:rPr>
              <w:fldChar w:fldCharType="separate"/>
            </w:r>
            <w:r w:rsidR="0043733B">
              <w:rPr>
                <w:noProof/>
                <w:webHidden/>
              </w:rPr>
              <w:t>144</w:t>
            </w:r>
            <w:r w:rsidR="0043733B">
              <w:rPr>
                <w:noProof/>
                <w:webHidden/>
              </w:rPr>
              <w:fldChar w:fldCharType="end"/>
            </w:r>
          </w:hyperlink>
        </w:p>
        <w:p w14:paraId="04A69F16" w14:textId="01F0C3EA" w:rsidR="0043733B" w:rsidRDefault="001C70B7">
          <w:pPr>
            <w:pStyle w:val="TOC2"/>
            <w:rPr>
              <w:rFonts w:asciiTheme="minorHAnsi" w:hAnsiTheme="minorHAnsi"/>
              <w:noProof/>
              <w:kern w:val="2"/>
              <w:sz w:val="22"/>
              <w:lang w:val="en-US" w:eastAsia="en-US"/>
              <w14:ligatures w14:val="standardContextual"/>
            </w:rPr>
          </w:pPr>
          <w:hyperlink w:anchor="_Toc177999177" w:history="1">
            <w:r w:rsidR="0043733B" w:rsidRPr="00461803">
              <w:rPr>
                <w:rStyle w:val="Hyperlink"/>
                <w:noProof/>
              </w:rPr>
              <w:t>Étape 3 : Vérifier et soumettre</w:t>
            </w:r>
            <w:r w:rsidR="0043733B">
              <w:rPr>
                <w:noProof/>
                <w:webHidden/>
              </w:rPr>
              <w:tab/>
            </w:r>
            <w:r w:rsidR="0043733B">
              <w:rPr>
                <w:noProof/>
                <w:webHidden/>
              </w:rPr>
              <w:fldChar w:fldCharType="begin"/>
            </w:r>
            <w:r w:rsidR="0043733B">
              <w:rPr>
                <w:noProof/>
                <w:webHidden/>
              </w:rPr>
              <w:instrText xml:space="preserve"> PAGEREF _Toc177999177 \h </w:instrText>
            </w:r>
            <w:r w:rsidR="0043733B">
              <w:rPr>
                <w:noProof/>
                <w:webHidden/>
              </w:rPr>
            </w:r>
            <w:r w:rsidR="0043733B">
              <w:rPr>
                <w:noProof/>
                <w:webHidden/>
              </w:rPr>
              <w:fldChar w:fldCharType="separate"/>
            </w:r>
            <w:r w:rsidR="0043733B">
              <w:rPr>
                <w:noProof/>
                <w:webHidden/>
              </w:rPr>
              <w:t>144</w:t>
            </w:r>
            <w:r w:rsidR="0043733B">
              <w:rPr>
                <w:noProof/>
                <w:webHidden/>
              </w:rPr>
              <w:fldChar w:fldCharType="end"/>
            </w:r>
          </w:hyperlink>
        </w:p>
        <w:p w14:paraId="0731B848" w14:textId="6B4A6A97" w:rsidR="0043733B" w:rsidRDefault="001C70B7">
          <w:pPr>
            <w:pStyle w:val="TOC2"/>
            <w:rPr>
              <w:rFonts w:asciiTheme="minorHAnsi" w:hAnsiTheme="minorHAnsi"/>
              <w:noProof/>
              <w:kern w:val="2"/>
              <w:sz w:val="22"/>
              <w:lang w:val="en-US" w:eastAsia="en-US"/>
              <w14:ligatures w14:val="standardContextual"/>
            </w:rPr>
          </w:pPr>
          <w:hyperlink w:anchor="_Toc177999178" w:history="1">
            <w:r w:rsidR="0043733B" w:rsidRPr="00461803">
              <w:rPr>
                <w:rStyle w:val="Hyperlink"/>
                <w:noProof/>
              </w:rPr>
              <w:t>Consulter une décision du ministère</w:t>
            </w:r>
            <w:r w:rsidR="0043733B">
              <w:rPr>
                <w:noProof/>
                <w:webHidden/>
              </w:rPr>
              <w:tab/>
            </w:r>
            <w:r w:rsidR="0043733B">
              <w:rPr>
                <w:noProof/>
                <w:webHidden/>
              </w:rPr>
              <w:fldChar w:fldCharType="begin"/>
            </w:r>
            <w:r w:rsidR="0043733B">
              <w:rPr>
                <w:noProof/>
                <w:webHidden/>
              </w:rPr>
              <w:instrText xml:space="preserve"> PAGEREF _Toc177999178 \h </w:instrText>
            </w:r>
            <w:r w:rsidR="0043733B">
              <w:rPr>
                <w:noProof/>
                <w:webHidden/>
              </w:rPr>
            </w:r>
            <w:r w:rsidR="0043733B">
              <w:rPr>
                <w:noProof/>
                <w:webHidden/>
              </w:rPr>
              <w:fldChar w:fldCharType="separate"/>
            </w:r>
            <w:r w:rsidR="0043733B">
              <w:rPr>
                <w:noProof/>
                <w:webHidden/>
              </w:rPr>
              <w:t>146</w:t>
            </w:r>
            <w:r w:rsidR="0043733B">
              <w:rPr>
                <w:noProof/>
                <w:webHidden/>
              </w:rPr>
              <w:fldChar w:fldCharType="end"/>
            </w:r>
          </w:hyperlink>
        </w:p>
        <w:p w14:paraId="197758DB" w14:textId="2F0052AE" w:rsidR="0043733B" w:rsidRDefault="001C70B7">
          <w:pPr>
            <w:pStyle w:val="TOC1"/>
            <w:rPr>
              <w:rFonts w:asciiTheme="minorHAnsi" w:hAnsiTheme="minorHAnsi"/>
              <w:b w:val="0"/>
              <w:bCs w:val="0"/>
              <w:noProof/>
              <w:kern w:val="2"/>
              <w:sz w:val="22"/>
              <w:lang w:val="en-US" w:eastAsia="en-US"/>
              <w14:ligatures w14:val="standardContextual"/>
            </w:rPr>
          </w:pPr>
          <w:hyperlink w:anchor="_Toc177999179" w:history="1">
            <w:r w:rsidR="0043733B" w:rsidRPr="00461803">
              <w:rPr>
                <w:rStyle w:val="Hyperlink"/>
                <w:noProof/>
              </w:rPr>
              <w:t>Consulter les rapports d’inspection et les conclusions</w:t>
            </w:r>
            <w:r w:rsidR="0043733B">
              <w:rPr>
                <w:noProof/>
                <w:webHidden/>
              </w:rPr>
              <w:tab/>
            </w:r>
            <w:r w:rsidR="0043733B">
              <w:rPr>
                <w:noProof/>
                <w:webHidden/>
              </w:rPr>
              <w:fldChar w:fldCharType="begin"/>
            </w:r>
            <w:r w:rsidR="0043733B">
              <w:rPr>
                <w:noProof/>
                <w:webHidden/>
              </w:rPr>
              <w:instrText xml:space="preserve"> PAGEREF _Toc177999179 \h </w:instrText>
            </w:r>
            <w:r w:rsidR="0043733B">
              <w:rPr>
                <w:noProof/>
                <w:webHidden/>
              </w:rPr>
            </w:r>
            <w:r w:rsidR="0043733B">
              <w:rPr>
                <w:noProof/>
                <w:webHidden/>
              </w:rPr>
              <w:fldChar w:fldCharType="separate"/>
            </w:r>
            <w:r w:rsidR="0043733B">
              <w:rPr>
                <w:noProof/>
                <w:webHidden/>
              </w:rPr>
              <w:t>148</w:t>
            </w:r>
            <w:r w:rsidR="0043733B">
              <w:rPr>
                <w:noProof/>
                <w:webHidden/>
              </w:rPr>
              <w:fldChar w:fldCharType="end"/>
            </w:r>
          </w:hyperlink>
        </w:p>
        <w:p w14:paraId="129893F7" w14:textId="2989F3A8" w:rsidR="0043733B" w:rsidRDefault="001C70B7">
          <w:pPr>
            <w:pStyle w:val="TOC2"/>
            <w:rPr>
              <w:rFonts w:asciiTheme="minorHAnsi" w:hAnsiTheme="minorHAnsi"/>
              <w:noProof/>
              <w:kern w:val="2"/>
              <w:sz w:val="22"/>
              <w:lang w:val="en-US" w:eastAsia="en-US"/>
              <w14:ligatures w14:val="standardContextual"/>
            </w:rPr>
          </w:pPr>
          <w:hyperlink w:anchor="_Toc177999180" w:history="1">
            <w:r w:rsidR="0043733B" w:rsidRPr="00461803">
              <w:rPr>
                <w:rStyle w:val="Hyperlink"/>
                <w:noProof/>
              </w:rPr>
              <w:t>Ouvrir un rapport d’inspection</w:t>
            </w:r>
            <w:r w:rsidR="0043733B">
              <w:rPr>
                <w:noProof/>
                <w:webHidden/>
              </w:rPr>
              <w:tab/>
            </w:r>
            <w:r w:rsidR="0043733B">
              <w:rPr>
                <w:noProof/>
                <w:webHidden/>
              </w:rPr>
              <w:fldChar w:fldCharType="begin"/>
            </w:r>
            <w:r w:rsidR="0043733B">
              <w:rPr>
                <w:noProof/>
                <w:webHidden/>
              </w:rPr>
              <w:instrText xml:space="preserve"> PAGEREF _Toc177999180 \h </w:instrText>
            </w:r>
            <w:r w:rsidR="0043733B">
              <w:rPr>
                <w:noProof/>
                <w:webHidden/>
              </w:rPr>
            </w:r>
            <w:r w:rsidR="0043733B">
              <w:rPr>
                <w:noProof/>
                <w:webHidden/>
              </w:rPr>
              <w:fldChar w:fldCharType="separate"/>
            </w:r>
            <w:r w:rsidR="0043733B">
              <w:rPr>
                <w:noProof/>
                <w:webHidden/>
              </w:rPr>
              <w:t>148</w:t>
            </w:r>
            <w:r w:rsidR="0043733B">
              <w:rPr>
                <w:noProof/>
                <w:webHidden/>
              </w:rPr>
              <w:fldChar w:fldCharType="end"/>
            </w:r>
          </w:hyperlink>
        </w:p>
        <w:p w14:paraId="02712C5F" w14:textId="703A27BE" w:rsidR="0043733B" w:rsidRDefault="001C70B7">
          <w:pPr>
            <w:pStyle w:val="TOC2"/>
            <w:rPr>
              <w:rFonts w:asciiTheme="minorHAnsi" w:hAnsiTheme="minorHAnsi"/>
              <w:noProof/>
              <w:kern w:val="2"/>
              <w:sz w:val="22"/>
              <w:lang w:val="en-US" w:eastAsia="en-US"/>
              <w14:ligatures w14:val="standardContextual"/>
            </w:rPr>
          </w:pPr>
          <w:hyperlink w:anchor="_Toc177999181" w:history="1">
            <w:r w:rsidR="0043733B" w:rsidRPr="00461803">
              <w:rPr>
                <w:rStyle w:val="Hyperlink"/>
                <w:noProof/>
              </w:rPr>
              <w:t>Exemples de sections d’inspection</w:t>
            </w:r>
            <w:r w:rsidR="0043733B">
              <w:rPr>
                <w:noProof/>
                <w:webHidden/>
              </w:rPr>
              <w:tab/>
            </w:r>
            <w:r w:rsidR="0043733B">
              <w:rPr>
                <w:noProof/>
                <w:webHidden/>
              </w:rPr>
              <w:fldChar w:fldCharType="begin"/>
            </w:r>
            <w:r w:rsidR="0043733B">
              <w:rPr>
                <w:noProof/>
                <w:webHidden/>
              </w:rPr>
              <w:instrText xml:space="preserve"> PAGEREF _Toc177999181 \h </w:instrText>
            </w:r>
            <w:r w:rsidR="0043733B">
              <w:rPr>
                <w:noProof/>
                <w:webHidden/>
              </w:rPr>
            </w:r>
            <w:r w:rsidR="0043733B">
              <w:rPr>
                <w:noProof/>
                <w:webHidden/>
              </w:rPr>
              <w:fldChar w:fldCharType="separate"/>
            </w:r>
            <w:r w:rsidR="0043733B">
              <w:rPr>
                <w:noProof/>
                <w:webHidden/>
              </w:rPr>
              <w:t>150</w:t>
            </w:r>
            <w:r w:rsidR="0043733B">
              <w:rPr>
                <w:noProof/>
                <w:webHidden/>
              </w:rPr>
              <w:fldChar w:fldCharType="end"/>
            </w:r>
          </w:hyperlink>
        </w:p>
        <w:p w14:paraId="4ABFF07C" w14:textId="2AE91603" w:rsidR="0043733B" w:rsidRDefault="001C70B7">
          <w:pPr>
            <w:pStyle w:val="TOC1"/>
            <w:rPr>
              <w:rFonts w:asciiTheme="minorHAnsi" w:hAnsiTheme="minorHAnsi"/>
              <w:b w:val="0"/>
              <w:bCs w:val="0"/>
              <w:noProof/>
              <w:kern w:val="2"/>
              <w:sz w:val="22"/>
              <w:lang w:val="en-US" w:eastAsia="en-US"/>
              <w14:ligatures w14:val="standardContextual"/>
            </w:rPr>
          </w:pPr>
          <w:hyperlink w:anchor="_Toc177999182" w:history="1">
            <w:r w:rsidR="0043733B" w:rsidRPr="00461803">
              <w:rPr>
                <w:rStyle w:val="Hyperlink"/>
                <w:noProof/>
              </w:rPr>
              <w:t>Consulter et répondre aux non-conformités</w:t>
            </w:r>
            <w:r w:rsidR="0043733B">
              <w:rPr>
                <w:noProof/>
                <w:webHidden/>
              </w:rPr>
              <w:tab/>
            </w:r>
            <w:r w:rsidR="0043733B">
              <w:rPr>
                <w:noProof/>
                <w:webHidden/>
              </w:rPr>
              <w:fldChar w:fldCharType="begin"/>
            </w:r>
            <w:r w:rsidR="0043733B">
              <w:rPr>
                <w:noProof/>
                <w:webHidden/>
              </w:rPr>
              <w:instrText xml:space="preserve"> PAGEREF _Toc177999182 \h </w:instrText>
            </w:r>
            <w:r w:rsidR="0043733B">
              <w:rPr>
                <w:noProof/>
                <w:webHidden/>
              </w:rPr>
            </w:r>
            <w:r w:rsidR="0043733B">
              <w:rPr>
                <w:noProof/>
                <w:webHidden/>
              </w:rPr>
              <w:fldChar w:fldCharType="separate"/>
            </w:r>
            <w:r w:rsidR="0043733B">
              <w:rPr>
                <w:noProof/>
                <w:webHidden/>
              </w:rPr>
              <w:t>152</w:t>
            </w:r>
            <w:r w:rsidR="0043733B">
              <w:rPr>
                <w:noProof/>
                <w:webHidden/>
              </w:rPr>
              <w:fldChar w:fldCharType="end"/>
            </w:r>
          </w:hyperlink>
        </w:p>
        <w:p w14:paraId="407992D3" w14:textId="59585C70" w:rsidR="0043733B" w:rsidRDefault="001C70B7">
          <w:pPr>
            <w:pStyle w:val="TOC2"/>
            <w:rPr>
              <w:rFonts w:asciiTheme="minorHAnsi" w:hAnsiTheme="minorHAnsi"/>
              <w:noProof/>
              <w:kern w:val="2"/>
              <w:sz w:val="22"/>
              <w:lang w:val="en-US" w:eastAsia="en-US"/>
              <w14:ligatures w14:val="standardContextual"/>
            </w:rPr>
          </w:pPr>
          <w:hyperlink w:anchor="_Toc177999183" w:history="1">
            <w:r w:rsidR="0043733B" w:rsidRPr="00461803">
              <w:rPr>
                <w:rStyle w:val="Hyperlink"/>
                <w:noProof/>
              </w:rPr>
              <w:t>Consulter les cas de non-conformité pour un permis</w:t>
            </w:r>
            <w:r w:rsidR="0043733B">
              <w:rPr>
                <w:noProof/>
                <w:webHidden/>
              </w:rPr>
              <w:tab/>
            </w:r>
            <w:r w:rsidR="0043733B">
              <w:rPr>
                <w:noProof/>
                <w:webHidden/>
              </w:rPr>
              <w:fldChar w:fldCharType="begin"/>
            </w:r>
            <w:r w:rsidR="0043733B">
              <w:rPr>
                <w:noProof/>
                <w:webHidden/>
              </w:rPr>
              <w:instrText xml:space="preserve"> PAGEREF _Toc177999183 \h </w:instrText>
            </w:r>
            <w:r w:rsidR="0043733B">
              <w:rPr>
                <w:noProof/>
                <w:webHidden/>
              </w:rPr>
            </w:r>
            <w:r w:rsidR="0043733B">
              <w:rPr>
                <w:noProof/>
                <w:webHidden/>
              </w:rPr>
              <w:fldChar w:fldCharType="separate"/>
            </w:r>
            <w:r w:rsidR="0043733B">
              <w:rPr>
                <w:noProof/>
                <w:webHidden/>
              </w:rPr>
              <w:t>152</w:t>
            </w:r>
            <w:r w:rsidR="0043733B">
              <w:rPr>
                <w:noProof/>
                <w:webHidden/>
              </w:rPr>
              <w:fldChar w:fldCharType="end"/>
            </w:r>
          </w:hyperlink>
        </w:p>
        <w:p w14:paraId="130287F7" w14:textId="09436A58" w:rsidR="0043733B" w:rsidRDefault="001C70B7">
          <w:pPr>
            <w:pStyle w:val="TOC2"/>
            <w:rPr>
              <w:rFonts w:asciiTheme="minorHAnsi" w:hAnsiTheme="minorHAnsi"/>
              <w:noProof/>
              <w:kern w:val="2"/>
              <w:sz w:val="22"/>
              <w:lang w:val="en-US" w:eastAsia="en-US"/>
              <w14:ligatures w14:val="standardContextual"/>
            </w:rPr>
          </w:pPr>
          <w:hyperlink w:anchor="_Toc177999184" w:history="1">
            <w:r w:rsidR="0043733B" w:rsidRPr="00461803">
              <w:rPr>
                <w:rStyle w:val="Hyperlink"/>
                <w:noProof/>
              </w:rPr>
              <w:t>Répondre aux cas de non-conformité qui requièrent une action</w:t>
            </w:r>
            <w:r w:rsidR="0043733B">
              <w:rPr>
                <w:noProof/>
                <w:webHidden/>
              </w:rPr>
              <w:tab/>
            </w:r>
            <w:r w:rsidR="0043733B">
              <w:rPr>
                <w:noProof/>
                <w:webHidden/>
              </w:rPr>
              <w:fldChar w:fldCharType="begin"/>
            </w:r>
            <w:r w:rsidR="0043733B">
              <w:rPr>
                <w:noProof/>
                <w:webHidden/>
              </w:rPr>
              <w:instrText xml:space="preserve"> PAGEREF _Toc177999184 \h </w:instrText>
            </w:r>
            <w:r w:rsidR="0043733B">
              <w:rPr>
                <w:noProof/>
                <w:webHidden/>
              </w:rPr>
            </w:r>
            <w:r w:rsidR="0043733B">
              <w:rPr>
                <w:noProof/>
                <w:webHidden/>
              </w:rPr>
              <w:fldChar w:fldCharType="separate"/>
            </w:r>
            <w:r w:rsidR="0043733B">
              <w:rPr>
                <w:noProof/>
                <w:webHidden/>
              </w:rPr>
              <w:t>155</w:t>
            </w:r>
            <w:r w:rsidR="0043733B">
              <w:rPr>
                <w:noProof/>
                <w:webHidden/>
              </w:rPr>
              <w:fldChar w:fldCharType="end"/>
            </w:r>
          </w:hyperlink>
        </w:p>
        <w:p w14:paraId="6326C401" w14:textId="3FE134C0" w:rsidR="0043733B" w:rsidRDefault="001C70B7">
          <w:pPr>
            <w:pStyle w:val="TOC1"/>
            <w:rPr>
              <w:rFonts w:asciiTheme="minorHAnsi" w:hAnsiTheme="minorHAnsi"/>
              <w:b w:val="0"/>
              <w:bCs w:val="0"/>
              <w:noProof/>
              <w:kern w:val="2"/>
              <w:sz w:val="22"/>
              <w:lang w:val="en-US" w:eastAsia="en-US"/>
              <w14:ligatures w14:val="standardContextual"/>
            </w:rPr>
          </w:pPr>
          <w:hyperlink w:anchor="_Toc177999185" w:history="1">
            <w:r w:rsidR="0043733B" w:rsidRPr="00461803">
              <w:rPr>
                <w:rStyle w:val="Hyperlink"/>
                <w:noProof/>
              </w:rPr>
              <w:t>Consulter et respecter les conditions</w:t>
            </w:r>
            <w:r w:rsidR="0043733B">
              <w:rPr>
                <w:noProof/>
                <w:webHidden/>
              </w:rPr>
              <w:tab/>
            </w:r>
            <w:r w:rsidR="0043733B">
              <w:rPr>
                <w:noProof/>
                <w:webHidden/>
              </w:rPr>
              <w:fldChar w:fldCharType="begin"/>
            </w:r>
            <w:r w:rsidR="0043733B">
              <w:rPr>
                <w:noProof/>
                <w:webHidden/>
              </w:rPr>
              <w:instrText xml:space="preserve"> PAGEREF _Toc177999185 \h </w:instrText>
            </w:r>
            <w:r w:rsidR="0043733B">
              <w:rPr>
                <w:noProof/>
                <w:webHidden/>
              </w:rPr>
            </w:r>
            <w:r w:rsidR="0043733B">
              <w:rPr>
                <w:noProof/>
                <w:webHidden/>
              </w:rPr>
              <w:fldChar w:fldCharType="separate"/>
            </w:r>
            <w:r w:rsidR="0043733B">
              <w:rPr>
                <w:noProof/>
                <w:webHidden/>
              </w:rPr>
              <w:t>159</w:t>
            </w:r>
            <w:r w:rsidR="0043733B">
              <w:rPr>
                <w:noProof/>
                <w:webHidden/>
              </w:rPr>
              <w:fldChar w:fldCharType="end"/>
            </w:r>
          </w:hyperlink>
        </w:p>
        <w:p w14:paraId="613A39D2" w14:textId="282B1A97" w:rsidR="0043733B" w:rsidRDefault="001C70B7">
          <w:pPr>
            <w:pStyle w:val="TOC2"/>
            <w:rPr>
              <w:rFonts w:asciiTheme="minorHAnsi" w:hAnsiTheme="minorHAnsi"/>
              <w:noProof/>
              <w:kern w:val="2"/>
              <w:sz w:val="22"/>
              <w:lang w:val="en-US" w:eastAsia="en-US"/>
              <w14:ligatures w14:val="standardContextual"/>
            </w:rPr>
          </w:pPr>
          <w:hyperlink w:anchor="_Toc177999186" w:history="1">
            <w:r w:rsidR="0043733B" w:rsidRPr="00461803">
              <w:rPr>
                <w:rStyle w:val="Hyperlink"/>
                <w:noProof/>
              </w:rPr>
              <w:t>Consulter toutes les conditions d’un permis</w:t>
            </w:r>
            <w:r w:rsidR="0043733B">
              <w:rPr>
                <w:noProof/>
                <w:webHidden/>
              </w:rPr>
              <w:tab/>
            </w:r>
            <w:r w:rsidR="0043733B">
              <w:rPr>
                <w:noProof/>
                <w:webHidden/>
              </w:rPr>
              <w:fldChar w:fldCharType="begin"/>
            </w:r>
            <w:r w:rsidR="0043733B">
              <w:rPr>
                <w:noProof/>
                <w:webHidden/>
              </w:rPr>
              <w:instrText xml:space="preserve"> PAGEREF _Toc177999186 \h </w:instrText>
            </w:r>
            <w:r w:rsidR="0043733B">
              <w:rPr>
                <w:noProof/>
                <w:webHidden/>
              </w:rPr>
            </w:r>
            <w:r w:rsidR="0043733B">
              <w:rPr>
                <w:noProof/>
                <w:webHidden/>
              </w:rPr>
              <w:fldChar w:fldCharType="separate"/>
            </w:r>
            <w:r w:rsidR="0043733B">
              <w:rPr>
                <w:noProof/>
                <w:webHidden/>
              </w:rPr>
              <w:t>159</w:t>
            </w:r>
            <w:r w:rsidR="0043733B">
              <w:rPr>
                <w:noProof/>
                <w:webHidden/>
              </w:rPr>
              <w:fldChar w:fldCharType="end"/>
            </w:r>
          </w:hyperlink>
        </w:p>
        <w:p w14:paraId="11C916DE" w14:textId="795A775D" w:rsidR="0043733B" w:rsidRDefault="001C70B7">
          <w:pPr>
            <w:pStyle w:val="TOC2"/>
            <w:rPr>
              <w:rFonts w:asciiTheme="minorHAnsi" w:hAnsiTheme="minorHAnsi"/>
              <w:noProof/>
              <w:kern w:val="2"/>
              <w:sz w:val="22"/>
              <w:lang w:val="en-US" w:eastAsia="en-US"/>
              <w14:ligatures w14:val="standardContextual"/>
            </w:rPr>
          </w:pPr>
          <w:hyperlink w:anchor="_Toc177999187" w:history="1">
            <w:r w:rsidR="0043733B" w:rsidRPr="00461803">
              <w:rPr>
                <w:rStyle w:val="Hyperlink"/>
                <w:noProof/>
              </w:rPr>
              <w:t>Consulter votre charge de travail liée aux incidents des conditions</w:t>
            </w:r>
            <w:r w:rsidR="0043733B">
              <w:rPr>
                <w:noProof/>
                <w:webHidden/>
              </w:rPr>
              <w:tab/>
            </w:r>
            <w:r w:rsidR="0043733B">
              <w:rPr>
                <w:noProof/>
                <w:webHidden/>
              </w:rPr>
              <w:fldChar w:fldCharType="begin"/>
            </w:r>
            <w:r w:rsidR="0043733B">
              <w:rPr>
                <w:noProof/>
                <w:webHidden/>
              </w:rPr>
              <w:instrText xml:space="preserve"> PAGEREF _Toc177999187 \h </w:instrText>
            </w:r>
            <w:r w:rsidR="0043733B">
              <w:rPr>
                <w:noProof/>
                <w:webHidden/>
              </w:rPr>
            </w:r>
            <w:r w:rsidR="0043733B">
              <w:rPr>
                <w:noProof/>
                <w:webHidden/>
              </w:rPr>
              <w:fldChar w:fldCharType="separate"/>
            </w:r>
            <w:r w:rsidR="0043733B">
              <w:rPr>
                <w:noProof/>
                <w:webHidden/>
              </w:rPr>
              <w:t>161</w:t>
            </w:r>
            <w:r w:rsidR="0043733B">
              <w:rPr>
                <w:noProof/>
                <w:webHidden/>
              </w:rPr>
              <w:fldChar w:fldCharType="end"/>
            </w:r>
          </w:hyperlink>
        </w:p>
        <w:p w14:paraId="6A7EF380" w14:textId="03A72502" w:rsidR="0043733B" w:rsidRDefault="001C70B7">
          <w:pPr>
            <w:pStyle w:val="TOC2"/>
            <w:rPr>
              <w:rFonts w:asciiTheme="minorHAnsi" w:hAnsiTheme="minorHAnsi"/>
              <w:noProof/>
              <w:kern w:val="2"/>
              <w:sz w:val="22"/>
              <w:lang w:val="en-US" w:eastAsia="en-US"/>
              <w14:ligatures w14:val="standardContextual"/>
            </w:rPr>
          </w:pPr>
          <w:hyperlink w:anchor="_Toc177999188" w:history="1">
            <w:r w:rsidR="0043733B" w:rsidRPr="00461803">
              <w:rPr>
                <w:rStyle w:val="Hyperlink"/>
                <w:noProof/>
              </w:rPr>
              <w:t>Respecter une condition</w:t>
            </w:r>
            <w:r w:rsidR="0043733B">
              <w:rPr>
                <w:noProof/>
                <w:webHidden/>
              </w:rPr>
              <w:tab/>
            </w:r>
            <w:r w:rsidR="0043733B">
              <w:rPr>
                <w:noProof/>
                <w:webHidden/>
              </w:rPr>
              <w:fldChar w:fldCharType="begin"/>
            </w:r>
            <w:r w:rsidR="0043733B">
              <w:rPr>
                <w:noProof/>
                <w:webHidden/>
              </w:rPr>
              <w:instrText xml:space="preserve"> PAGEREF _Toc177999188 \h </w:instrText>
            </w:r>
            <w:r w:rsidR="0043733B">
              <w:rPr>
                <w:noProof/>
                <w:webHidden/>
              </w:rPr>
            </w:r>
            <w:r w:rsidR="0043733B">
              <w:rPr>
                <w:noProof/>
                <w:webHidden/>
              </w:rPr>
              <w:fldChar w:fldCharType="separate"/>
            </w:r>
            <w:r w:rsidR="0043733B">
              <w:rPr>
                <w:noProof/>
                <w:webHidden/>
              </w:rPr>
              <w:t>163</w:t>
            </w:r>
            <w:r w:rsidR="0043733B">
              <w:rPr>
                <w:noProof/>
                <w:webHidden/>
              </w:rPr>
              <w:fldChar w:fldCharType="end"/>
            </w:r>
          </w:hyperlink>
        </w:p>
        <w:p w14:paraId="23505FD3" w14:textId="1CCD36CC" w:rsidR="0043733B" w:rsidRDefault="001C70B7">
          <w:pPr>
            <w:pStyle w:val="TOC2"/>
            <w:rPr>
              <w:rFonts w:asciiTheme="minorHAnsi" w:hAnsiTheme="minorHAnsi"/>
              <w:noProof/>
              <w:kern w:val="2"/>
              <w:sz w:val="22"/>
              <w:lang w:val="en-US" w:eastAsia="en-US"/>
              <w14:ligatures w14:val="standardContextual"/>
            </w:rPr>
          </w:pPr>
          <w:hyperlink w:anchor="_Toc177999189" w:history="1">
            <w:r w:rsidR="0043733B" w:rsidRPr="00461803">
              <w:rPr>
                <w:rStyle w:val="Hyperlink"/>
                <w:noProof/>
              </w:rPr>
              <w:t>Consulter les incidents liés à une condition qui sont complétés</w:t>
            </w:r>
            <w:r w:rsidR="0043733B">
              <w:rPr>
                <w:noProof/>
                <w:webHidden/>
              </w:rPr>
              <w:tab/>
            </w:r>
            <w:r w:rsidR="0043733B">
              <w:rPr>
                <w:noProof/>
                <w:webHidden/>
              </w:rPr>
              <w:fldChar w:fldCharType="begin"/>
            </w:r>
            <w:r w:rsidR="0043733B">
              <w:rPr>
                <w:noProof/>
                <w:webHidden/>
              </w:rPr>
              <w:instrText xml:space="preserve"> PAGEREF _Toc177999189 \h </w:instrText>
            </w:r>
            <w:r w:rsidR="0043733B">
              <w:rPr>
                <w:noProof/>
                <w:webHidden/>
              </w:rPr>
            </w:r>
            <w:r w:rsidR="0043733B">
              <w:rPr>
                <w:noProof/>
                <w:webHidden/>
              </w:rPr>
              <w:fldChar w:fldCharType="separate"/>
            </w:r>
            <w:r w:rsidR="0043733B">
              <w:rPr>
                <w:noProof/>
                <w:webHidden/>
              </w:rPr>
              <w:t>165</w:t>
            </w:r>
            <w:r w:rsidR="0043733B">
              <w:rPr>
                <w:noProof/>
                <w:webHidden/>
              </w:rPr>
              <w:fldChar w:fldCharType="end"/>
            </w:r>
          </w:hyperlink>
        </w:p>
        <w:p w14:paraId="5D78F1D3" w14:textId="40B69B12" w:rsidR="0043733B" w:rsidRDefault="001C70B7">
          <w:pPr>
            <w:pStyle w:val="TOC1"/>
            <w:rPr>
              <w:rFonts w:asciiTheme="minorHAnsi" w:hAnsiTheme="minorHAnsi"/>
              <w:b w:val="0"/>
              <w:bCs w:val="0"/>
              <w:noProof/>
              <w:kern w:val="2"/>
              <w:sz w:val="22"/>
              <w:lang w:val="en-US" w:eastAsia="en-US"/>
              <w14:ligatures w14:val="standardContextual"/>
            </w:rPr>
          </w:pPr>
          <w:hyperlink w:anchor="_Toc177999190" w:history="1">
            <w:r w:rsidR="0043733B" w:rsidRPr="00461803">
              <w:rPr>
                <w:rStyle w:val="Hyperlink"/>
                <w:noProof/>
              </w:rPr>
              <w:t>Gérer les permis</w:t>
            </w:r>
            <w:r w:rsidR="0043733B">
              <w:rPr>
                <w:noProof/>
                <w:webHidden/>
              </w:rPr>
              <w:tab/>
            </w:r>
            <w:r w:rsidR="0043733B">
              <w:rPr>
                <w:noProof/>
                <w:webHidden/>
              </w:rPr>
              <w:fldChar w:fldCharType="begin"/>
            </w:r>
            <w:r w:rsidR="0043733B">
              <w:rPr>
                <w:noProof/>
                <w:webHidden/>
              </w:rPr>
              <w:instrText xml:space="preserve"> PAGEREF _Toc177999190 \h </w:instrText>
            </w:r>
            <w:r w:rsidR="0043733B">
              <w:rPr>
                <w:noProof/>
                <w:webHidden/>
              </w:rPr>
            </w:r>
            <w:r w:rsidR="0043733B">
              <w:rPr>
                <w:noProof/>
                <w:webHidden/>
              </w:rPr>
              <w:fldChar w:fldCharType="separate"/>
            </w:r>
            <w:r w:rsidR="0043733B">
              <w:rPr>
                <w:noProof/>
                <w:webHidden/>
              </w:rPr>
              <w:t>168</w:t>
            </w:r>
            <w:r w:rsidR="0043733B">
              <w:rPr>
                <w:noProof/>
                <w:webHidden/>
              </w:rPr>
              <w:fldChar w:fldCharType="end"/>
            </w:r>
          </w:hyperlink>
        </w:p>
        <w:p w14:paraId="03E21322" w14:textId="1A326917" w:rsidR="0043733B" w:rsidRDefault="001C70B7">
          <w:pPr>
            <w:pStyle w:val="TOC2"/>
            <w:rPr>
              <w:rFonts w:asciiTheme="minorHAnsi" w:hAnsiTheme="minorHAnsi"/>
              <w:noProof/>
              <w:kern w:val="2"/>
              <w:sz w:val="22"/>
              <w:lang w:val="en-US" w:eastAsia="en-US"/>
              <w14:ligatures w14:val="standardContextual"/>
            </w:rPr>
          </w:pPr>
          <w:hyperlink w:anchor="_Toc177999191" w:history="1">
            <w:r w:rsidR="0043733B" w:rsidRPr="00461803">
              <w:rPr>
                <w:rStyle w:val="Hyperlink"/>
                <w:noProof/>
              </w:rPr>
              <w:t>Consulter une liste de vos permis</w:t>
            </w:r>
            <w:r w:rsidR="0043733B">
              <w:rPr>
                <w:noProof/>
                <w:webHidden/>
              </w:rPr>
              <w:tab/>
            </w:r>
            <w:r w:rsidR="0043733B">
              <w:rPr>
                <w:noProof/>
                <w:webHidden/>
              </w:rPr>
              <w:fldChar w:fldCharType="begin"/>
            </w:r>
            <w:r w:rsidR="0043733B">
              <w:rPr>
                <w:noProof/>
                <w:webHidden/>
              </w:rPr>
              <w:instrText xml:space="preserve"> PAGEREF _Toc177999191 \h </w:instrText>
            </w:r>
            <w:r w:rsidR="0043733B">
              <w:rPr>
                <w:noProof/>
                <w:webHidden/>
              </w:rPr>
            </w:r>
            <w:r w:rsidR="0043733B">
              <w:rPr>
                <w:noProof/>
                <w:webHidden/>
              </w:rPr>
              <w:fldChar w:fldCharType="separate"/>
            </w:r>
            <w:r w:rsidR="0043733B">
              <w:rPr>
                <w:noProof/>
                <w:webHidden/>
              </w:rPr>
              <w:t>168</w:t>
            </w:r>
            <w:r w:rsidR="0043733B">
              <w:rPr>
                <w:noProof/>
                <w:webHidden/>
              </w:rPr>
              <w:fldChar w:fldCharType="end"/>
            </w:r>
          </w:hyperlink>
        </w:p>
        <w:p w14:paraId="1304ACE9" w14:textId="61630689" w:rsidR="0043733B" w:rsidRDefault="001C70B7">
          <w:pPr>
            <w:pStyle w:val="TOC2"/>
            <w:rPr>
              <w:rFonts w:asciiTheme="minorHAnsi" w:hAnsiTheme="minorHAnsi"/>
              <w:noProof/>
              <w:kern w:val="2"/>
              <w:sz w:val="22"/>
              <w:lang w:val="en-US" w:eastAsia="en-US"/>
              <w14:ligatures w14:val="standardContextual"/>
            </w:rPr>
          </w:pPr>
          <w:hyperlink w:anchor="_Toc177999192" w:history="1">
            <w:r w:rsidR="0043733B" w:rsidRPr="00461803">
              <w:rPr>
                <w:rStyle w:val="Hyperlink"/>
                <w:noProof/>
              </w:rPr>
              <w:t>Consulter le résumé du permis</w:t>
            </w:r>
            <w:r w:rsidR="0043733B">
              <w:rPr>
                <w:noProof/>
                <w:webHidden/>
              </w:rPr>
              <w:tab/>
            </w:r>
            <w:r w:rsidR="0043733B">
              <w:rPr>
                <w:noProof/>
                <w:webHidden/>
              </w:rPr>
              <w:fldChar w:fldCharType="begin"/>
            </w:r>
            <w:r w:rsidR="0043733B">
              <w:rPr>
                <w:noProof/>
                <w:webHidden/>
              </w:rPr>
              <w:instrText xml:space="preserve"> PAGEREF _Toc177999192 \h </w:instrText>
            </w:r>
            <w:r w:rsidR="0043733B">
              <w:rPr>
                <w:noProof/>
                <w:webHidden/>
              </w:rPr>
            </w:r>
            <w:r w:rsidR="0043733B">
              <w:rPr>
                <w:noProof/>
                <w:webHidden/>
              </w:rPr>
              <w:fldChar w:fldCharType="separate"/>
            </w:r>
            <w:r w:rsidR="0043733B">
              <w:rPr>
                <w:noProof/>
                <w:webHidden/>
              </w:rPr>
              <w:t>169</w:t>
            </w:r>
            <w:r w:rsidR="0043733B">
              <w:rPr>
                <w:noProof/>
                <w:webHidden/>
              </w:rPr>
              <w:fldChar w:fldCharType="end"/>
            </w:r>
          </w:hyperlink>
        </w:p>
        <w:p w14:paraId="356A2AE8" w14:textId="4CED70FE" w:rsidR="0043733B" w:rsidRDefault="001C70B7">
          <w:pPr>
            <w:pStyle w:val="TOC2"/>
            <w:rPr>
              <w:rFonts w:asciiTheme="minorHAnsi" w:hAnsiTheme="minorHAnsi"/>
              <w:noProof/>
              <w:kern w:val="2"/>
              <w:sz w:val="22"/>
              <w:lang w:val="en-US" w:eastAsia="en-US"/>
              <w14:ligatures w14:val="standardContextual"/>
            </w:rPr>
          </w:pPr>
          <w:hyperlink w:anchor="_Toc177999193" w:history="1">
            <w:r w:rsidR="0043733B" w:rsidRPr="00461803">
              <w:rPr>
                <w:rStyle w:val="Hyperlink"/>
                <w:noProof/>
              </w:rPr>
              <w:t>Mettre à jour les détails du permis à partir du résumé du permis</w:t>
            </w:r>
            <w:r w:rsidR="0043733B">
              <w:rPr>
                <w:noProof/>
                <w:webHidden/>
              </w:rPr>
              <w:tab/>
            </w:r>
            <w:r w:rsidR="0043733B">
              <w:rPr>
                <w:noProof/>
                <w:webHidden/>
              </w:rPr>
              <w:fldChar w:fldCharType="begin"/>
            </w:r>
            <w:r w:rsidR="0043733B">
              <w:rPr>
                <w:noProof/>
                <w:webHidden/>
              </w:rPr>
              <w:instrText xml:space="preserve"> PAGEREF _Toc177999193 \h </w:instrText>
            </w:r>
            <w:r w:rsidR="0043733B">
              <w:rPr>
                <w:noProof/>
                <w:webHidden/>
              </w:rPr>
            </w:r>
            <w:r w:rsidR="0043733B">
              <w:rPr>
                <w:noProof/>
                <w:webHidden/>
              </w:rPr>
              <w:fldChar w:fldCharType="separate"/>
            </w:r>
            <w:r w:rsidR="0043733B">
              <w:rPr>
                <w:noProof/>
                <w:webHidden/>
              </w:rPr>
              <w:t>212</w:t>
            </w:r>
            <w:r w:rsidR="0043733B">
              <w:rPr>
                <w:noProof/>
                <w:webHidden/>
              </w:rPr>
              <w:fldChar w:fldCharType="end"/>
            </w:r>
          </w:hyperlink>
        </w:p>
        <w:p w14:paraId="44FCCBF7" w14:textId="1378849D" w:rsidR="0043733B" w:rsidRDefault="001C70B7">
          <w:pPr>
            <w:pStyle w:val="TOC2"/>
            <w:rPr>
              <w:rFonts w:asciiTheme="minorHAnsi" w:hAnsiTheme="minorHAnsi"/>
              <w:noProof/>
              <w:kern w:val="2"/>
              <w:sz w:val="22"/>
              <w:lang w:val="en-US" w:eastAsia="en-US"/>
              <w14:ligatures w14:val="standardContextual"/>
            </w:rPr>
          </w:pPr>
          <w:hyperlink w:anchor="_Toc177999194" w:history="1">
            <w:r w:rsidR="0043733B" w:rsidRPr="00461803">
              <w:rPr>
                <w:rStyle w:val="Hyperlink"/>
                <w:noProof/>
              </w:rPr>
              <w:t>Consulter/téléverser des documents à l’appui à partir du résumé du permis</w:t>
            </w:r>
            <w:r w:rsidR="0043733B">
              <w:rPr>
                <w:noProof/>
                <w:webHidden/>
              </w:rPr>
              <w:tab/>
            </w:r>
            <w:r w:rsidR="0043733B">
              <w:rPr>
                <w:noProof/>
                <w:webHidden/>
              </w:rPr>
              <w:fldChar w:fldCharType="begin"/>
            </w:r>
            <w:r w:rsidR="0043733B">
              <w:rPr>
                <w:noProof/>
                <w:webHidden/>
              </w:rPr>
              <w:instrText xml:space="preserve"> PAGEREF _Toc177999194 \h </w:instrText>
            </w:r>
            <w:r w:rsidR="0043733B">
              <w:rPr>
                <w:noProof/>
                <w:webHidden/>
              </w:rPr>
            </w:r>
            <w:r w:rsidR="0043733B">
              <w:rPr>
                <w:noProof/>
                <w:webHidden/>
              </w:rPr>
              <w:fldChar w:fldCharType="separate"/>
            </w:r>
            <w:r w:rsidR="0043733B">
              <w:rPr>
                <w:noProof/>
                <w:webHidden/>
              </w:rPr>
              <w:t>215</w:t>
            </w:r>
            <w:r w:rsidR="0043733B">
              <w:rPr>
                <w:noProof/>
                <w:webHidden/>
              </w:rPr>
              <w:fldChar w:fldCharType="end"/>
            </w:r>
          </w:hyperlink>
        </w:p>
        <w:p w14:paraId="312999B9" w14:textId="73213989" w:rsidR="0043733B" w:rsidRDefault="001C70B7">
          <w:pPr>
            <w:pStyle w:val="TOC2"/>
            <w:rPr>
              <w:rFonts w:asciiTheme="minorHAnsi" w:hAnsiTheme="minorHAnsi"/>
              <w:noProof/>
              <w:kern w:val="2"/>
              <w:sz w:val="22"/>
              <w:lang w:val="en-US" w:eastAsia="en-US"/>
              <w14:ligatures w14:val="standardContextual"/>
            </w:rPr>
          </w:pPr>
          <w:hyperlink w:anchor="_Toc177999195" w:history="1">
            <w:r w:rsidR="0043733B" w:rsidRPr="00461803">
              <w:rPr>
                <w:rStyle w:val="Hyperlink"/>
                <w:noProof/>
              </w:rPr>
              <w:t>Consulter l’historique d’un permis</w:t>
            </w:r>
            <w:r w:rsidR="0043733B">
              <w:rPr>
                <w:noProof/>
                <w:webHidden/>
              </w:rPr>
              <w:tab/>
            </w:r>
            <w:r w:rsidR="0043733B">
              <w:rPr>
                <w:noProof/>
                <w:webHidden/>
              </w:rPr>
              <w:fldChar w:fldCharType="begin"/>
            </w:r>
            <w:r w:rsidR="0043733B">
              <w:rPr>
                <w:noProof/>
                <w:webHidden/>
              </w:rPr>
              <w:instrText xml:space="preserve"> PAGEREF _Toc177999195 \h </w:instrText>
            </w:r>
            <w:r w:rsidR="0043733B">
              <w:rPr>
                <w:noProof/>
                <w:webHidden/>
              </w:rPr>
            </w:r>
            <w:r w:rsidR="0043733B">
              <w:rPr>
                <w:noProof/>
                <w:webHidden/>
              </w:rPr>
              <w:fldChar w:fldCharType="separate"/>
            </w:r>
            <w:r w:rsidR="0043733B">
              <w:rPr>
                <w:noProof/>
                <w:webHidden/>
              </w:rPr>
              <w:t>218</w:t>
            </w:r>
            <w:r w:rsidR="0043733B">
              <w:rPr>
                <w:noProof/>
                <w:webHidden/>
              </w:rPr>
              <w:fldChar w:fldCharType="end"/>
            </w:r>
          </w:hyperlink>
        </w:p>
        <w:p w14:paraId="23FB23A1" w14:textId="0997E02D" w:rsidR="0043733B" w:rsidRDefault="001C70B7">
          <w:pPr>
            <w:pStyle w:val="TOC2"/>
            <w:rPr>
              <w:rFonts w:asciiTheme="minorHAnsi" w:hAnsiTheme="minorHAnsi"/>
              <w:noProof/>
              <w:kern w:val="2"/>
              <w:sz w:val="22"/>
              <w:lang w:val="en-US" w:eastAsia="en-US"/>
              <w14:ligatures w14:val="standardContextual"/>
            </w:rPr>
          </w:pPr>
          <w:hyperlink w:anchor="_Toc177999196" w:history="1">
            <w:r w:rsidR="0043733B" w:rsidRPr="00461803">
              <w:rPr>
                <w:rStyle w:val="Hyperlink"/>
                <w:noProof/>
              </w:rPr>
              <w:t>Consulter les rapports d’inspection à partir de l’historique d’un permis</w:t>
            </w:r>
            <w:r w:rsidR="0043733B">
              <w:rPr>
                <w:noProof/>
                <w:webHidden/>
              </w:rPr>
              <w:tab/>
            </w:r>
            <w:r w:rsidR="0043733B">
              <w:rPr>
                <w:noProof/>
                <w:webHidden/>
              </w:rPr>
              <w:fldChar w:fldCharType="begin"/>
            </w:r>
            <w:r w:rsidR="0043733B">
              <w:rPr>
                <w:noProof/>
                <w:webHidden/>
              </w:rPr>
              <w:instrText xml:space="preserve"> PAGEREF _Toc177999196 \h </w:instrText>
            </w:r>
            <w:r w:rsidR="0043733B">
              <w:rPr>
                <w:noProof/>
                <w:webHidden/>
              </w:rPr>
            </w:r>
            <w:r w:rsidR="0043733B">
              <w:rPr>
                <w:noProof/>
                <w:webHidden/>
              </w:rPr>
              <w:fldChar w:fldCharType="separate"/>
            </w:r>
            <w:r w:rsidR="0043733B">
              <w:rPr>
                <w:noProof/>
                <w:webHidden/>
              </w:rPr>
              <w:t>220</w:t>
            </w:r>
            <w:r w:rsidR="0043733B">
              <w:rPr>
                <w:noProof/>
                <w:webHidden/>
              </w:rPr>
              <w:fldChar w:fldCharType="end"/>
            </w:r>
          </w:hyperlink>
        </w:p>
        <w:p w14:paraId="74928DA9" w14:textId="717A1033" w:rsidR="0043733B" w:rsidRDefault="001C70B7">
          <w:pPr>
            <w:pStyle w:val="TOC2"/>
            <w:rPr>
              <w:rFonts w:asciiTheme="minorHAnsi" w:hAnsiTheme="minorHAnsi"/>
              <w:noProof/>
              <w:kern w:val="2"/>
              <w:sz w:val="22"/>
              <w:lang w:val="en-US" w:eastAsia="en-US"/>
              <w14:ligatures w14:val="standardContextual"/>
            </w:rPr>
          </w:pPr>
          <w:hyperlink w:anchor="_Toc177999197" w:history="1">
            <w:r w:rsidR="0043733B" w:rsidRPr="00461803">
              <w:rPr>
                <w:rStyle w:val="Hyperlink"/>
                <w:noProof/>
              </w:rPr>
              <w:t>Consulter le tableau de bord de Gestion des permis</w:t>
            </w:r>
            <w:r w:rsidR="0043733B">
              <w:rPr>
                <w:noProof/>
                <w:webHidden/>
              </w:rPr>
              <w:tab/>
            </w:r>
            <w:r w:rsidR="0043733B">
              <w:rPr>
                <w:noProof/>
                <w:webHidden/>
              </w:rPr>
              <w:fldChar w:fldCharType="begin"/>
            </w:r>
            <w:r w:rsidR="0043733B">
              <w:rPr>
                <w:noProof/>
                <w:webHidden/>
              </w:rPr>
              <w:instrText xml:space="preserve"> PAGEREF _Toc177999197 \h </w:instrText>
            </w:r>
            <w:r w:rsidR="0043733B">
              <w:rPr>
                <w:noProof/>
                <w:webHidden/>
              </w:rPr>
            </w:r>
            <w:r w:rsidR="0043733B">
              <w:rPr>
                <w:noProof/>
                <w:webHidden/>
              </w:rPr>
              <w:fldChar w:fldCharType="separate"/>
            </w:r>
            <w:r w:rsidR="0043733B">
              <w:rPr>
                <w:noProof/>
                <w:webHidden/>
              </w:rPr>
              <w:t>222</w:t>
            </w:r>
            <w:r w:rsidR="0043733B">
              <w:rPr>
                <w:noProof/>
                <w:webHidden/>
              </w:rPr>
              <w:fldChar w:fldCharType="end"/>
            </w:r>
          </w:hyperlink>
        </w:p>
        <w:p w14:paraId="355172BF" w14:textId="436311BC" w:rsidR="0043733B" w:rsidRDefault="001C70B7">
          <w:pPr>
            <w:pStyle w:val="TOC1"/>
            <w:rPr>
              <w:rFonts w:asciiTheme="minorHAnsi" w:hAnsiTheme="minorHAnsi"/>
              <w:b w:val="0"/>
              <w:bCs w:val="0"/>
              <w:noProof/>
              <w:kern w:val="2"/>
              <w:sz w:val="22"/>
              <w:lang w:val="en-US" w:eastAsia="en-US"/>
              <w14:ligatures w14:val="standardContextual"/>
            </w:rPr>
          </w:pPr>
          <w:hyperlink w:anchor="_Toc177999198" w:history="1">
            <w:r w:rsidR="0043733B" w:rsidRPr="00461803">
              <w:rPr>
                <w:rStyle w:val="Hyperlink"/>
                <w:noProof/>
              </w:rPr>
              <w:t>Demander une modification d’un permis</w:t>
            </w:r>
            <w:r w:rsidR="0043733B">
              <w:rPr>
                <w:noProof/>
                <w:webHidden/>
              </w:rPr>
              <w:tab/>
            </w:r>
            <w:r w:rsidR="0043733B">
              <w:rPr>
                <w:noProof/>
                <w:webHidden/>
              </w:rPr>
              <w:fldChar w:fldCharType="begin"/>
            </w:r>
            <w:r w:rsidR="0043733B">
              <w:rPr>
                <w:noProof/>
                <w:webHidden/>
              </w:rPr>
              <w:instrText xml:space="preserve"> PAGEREF _Toc177999198 \h </w:instrText>
            </w:r>
            <w:r w:rsidR="0043733B">
              <w:rPr>
                <w:noProof/>
                <w:webHidden/>
              </w:rPr>
            </w:r>
            <w:r w:rsidR="0043733B">
              <w:rPr>
                <w:noProof/>
                <w:webHidden/>
              </w:rPr>
              <w:fldChar w:fldCharType="separate"/>
            </w:r>
            <w:r w:rsidR="0043733B">
              <w:rPr>
                <w:noProof/>
                <w:webHidden/>
              </w:rPr>
              <w:t>225</w:t>
            </w:r>
            <w:r w:rsidR="0043733B">
              <w:rPr>
                <w:noProof/>
                <w:webHidden/>
              </w:rPr>
              <w:fldChar w:fldCharType="end"/>
            </w:r>
          </w:hyperlink>
        </w:p>
        <w:p w14:paraId="10ABE806" w14:textId="0E6CD157" w:rsidR="0043733B" w:rsidRDefault="001C70B7">
          <w:pPr>
            <w:pStyle w:val="TOC2"/>
            <w:rPr>
              <w:rFonts w:asciiTheme="minorHAnsi" w:hAnsiTheme="minorHAnsi"/>
              <w:noProof/>
              <w:kern w:val="2"/>
              <w:sz w:val="22"/>
              <w:lang w:val="en-US" w:eastAsia="en-US"/>
              <w14:ligatures w14:val="standardContextual"/>
            </w:rPr>
          </w:pPr>
          <w:hyperlink w:anchor="_Toc177999199" w:history="1">
            <w:r w:rsidR="0043733B" w:rsidRPr="00461803">
              <w:rPr>
                <w:rStyle w:val="Hyperlink"/>
                <w:noProof/>
              </w:rPr>
              <w:t>Demander une modification</w:t>
            </w:r>
            <w:r w:rsidR="0043733B">
              <w:rPr>
                <w:noProof/>
                <w:webHidden/>
              </w:rPr>
              <w:tab/>
            </w:r>
            <w:r w:rsidR="0043733B">
              <w:rPr>
                <w:noProof/>
                <w:webHidden/>
              </w:rPr>
              <w:fldChar w:fldCharType="begin"/>
            </w:r>
            <w:r w:rsidR="0043733B">
              <w:rPr>
                <w:noProof/>
                <w:webHidden/>
              </w:rPr>
              <w:instrText xml:space="preserve"> PAGEREF _Toc177999199 \h </w:instrText>
            </w:r>
            <w:r w:rsidR="0043733B">
              <w:rPr>
                <w:noProof/>
                <w:webHidden/>
              </w:rPr>
            </w:r>
            <w:r w:rsidR="0043733B">
              <w:rPr>
                <w:noProof/>
                <w:webHidden/>
              </w:rPr>
              <w:fldChar w:fldCharType="separate"/>
            </w:r>
            <w:r w:rsidR="0043733B">
              <w:rPr>
                <w:noProof/>
                <w:webHidden/>
              </w:rPr>
              <w:t>225</w:t>
            </w:r>
            <w:r w:rsidR="0043733B">
              <w:rPr>
                <w:noProof/>
                <w:webHidden/>
              </w:rPr>
              <w:fldChar w:fldCharType="end"/>
            </w:r>
          </w:hyperlink>
        </w:p>
        <w:p w14:paraId="2DF0F177" w14:textId="0D86A667" w:rsidR="0043733B" w:rsidRDefault="001C70B7">
          <w:pPr>
            <w:pStyle w:val="TOC2"/>
            <w:rPr>
              <w:rFonts w:asciiTheme="minorHAnsi" w:hAnsiTheme="minorHAnsi"/>
              <w:noProof/>
              <w:kern w:val="2"/>
              <w:sz w:val="22"/>
              <w:lang w:val="en-US" w:eastAsia="en-US"/>
              <w14:ligatures w14:val="standardContextual"/>
            </w:rPr>
          </w:pPr>
          <w:hyperlink w:anchor="_Toc177999200" w:history="1">
            <w:r w:rsidR="0043733B" w:rsidRPr="00461803">
              <w:rPr>
                <w:rStyle w:val="Hyperlink"/>
                <w:noProof/>
              </w:rPr>
              <w:t>Demande de modification pour la fermeture d’un permis</w:t>
            </w:r>
            <w:r w:rsidR="0043733B">
              <w:rPr>
                <w:noProof/>
                <w:webHidden/>
              </w:rPr>
              <w:tab/>
            </w:r>
            <w:r w:rsidR="0043733B">
              <w:rPr>
                <w:noProof/>
                <w:webHidden/>
              </w:rPr>
              <w:fldChar w:fldCharType="begin"/>
            </w:r>
            <w:r w:rsidR="0043733B">
              <w:rPr>
                <w:noProof/>
                <w:webHidden/>
              </w:rPr>
              <w:instrText xml:space="preserve"> PAGEREF _Toc177999200 \h </w:instrText>
            </w:r>
            <w:r w:rsidR="0043733B">
              <w:rPr>
                <w:noProof/>
                <w:webHidden/>
              </w:rPr>
            </w:r>
            <w:r w:rsidR="0043733B">
              <w:rPr>
                <w:noProof/>
                <w:webHidden/>
              </w:rPr>
              <w:fldChar w:fldCharType="separate"/>
            </w:r>
            <w:r w:rsidR="0043733B">
              <w:rPr>
                <w:noProof/>
                <w:webHidden/>
              </w:rPr>
              <w:t>230</w:t>
            </w:r>
            <w:r w:rsidR="0043733B">
              <w:rPr>
                <w:noProof/>
                <w:webHidden/>
              </w:rPr>
              <w:fldChar w:fldCharType="end"/>
            </w:r>
          </w:hyperlink>
        </w:p>
        <w:p w14:paraId="0F6C406B" w14:textId="5EFC01A9" w:rsidR="0043733B" w:rsidRDefault="001C70B7">
          <w:pPr>
            <w:pStyle w:val="TOC2"/>
            <w:rPr>
              <w:rFonts w:asciiTheme="minorHAnsi" w:hAnsiTheme="minorHAnsi"/>
              <w:noProof/>
              <w:kern w:val="2"/>
              <w:sz w:val="22"/>
              <w:lang w:val="en-US" w:eastAsia="en-US"/>
              <w14:ligatures w14:val="standardContextual"/>
            </w:rPr>
          </w:pPr>
          <w:hyperlink w:anchor="_Toc177999201" w:history="1">
            <w:r w:rsidR="0043733B" w:rsidRPr="00461803">
              <w:rPr>
                <w:rStyle w:val="Hyperlink"/>
                <w:noProof/>
              </w:rPr>
              <w:t>Demande de modification pour l’ajout ou la suppression d’un site (Foyers avec rotation de personnel seulement)</w:t>
            </w:r>
            <w:r w:rsidR="0043733B">
              <w:rPr>
                <w:noProof/>
                <w:webHidden/>
              </w:rPr>
              <w:tab/>
            </w:r>
            <w:r w:rsidR="0043733B">
              <w:rPr>
                <w:noProof/>
                <w:webHidden/>
              </w:rPr>
              <w:fldChar w:fldCharType="begin"/>
            </w:r>
            <w:r w:rsidR="0043733B">
              <w:rPr>
                <w:noProof/>
                <w:webHidden/>
              </w:rPr>
              <w:instrText xml:space="preserve"> PAGEREF _Toc177999201 \h </w:instrText>
            </w:r>
            <w:r w:rsidR="0043733B">
              <w:rPr>
                <w:noProof/>
                <w:webHidden/>
              </w:rPr>
            </w:r>
            <w:r w:rsidR="0043733B">
              <w:rPr>
                <w:noProof/>
                <w:webHidden/>
              </w:rPr>
              <w:fldChar w:fldCharType="separate"/>
            </w:r>
            <w:r w:rsidR="0043733B">
              <w:rPr>
                <w:noProof/>
                <w:webHidden/>
              </w:rPr>
              <w:t>232</w:t>
            </w:r>
            <w:r w:rsidR="0043733B">
              <w:rPr>
                <w:noProof/>
                <w:webHidden/>
              </w:rPr>
              <w:fldChar w:fldCharType="end"/>
            </w:r>
          </w:hyperlink>
        </w:p>
        <w:p w14:paraId="46F008B6" w14:textId="3254201C" w:rsidR="0043733B" w:rsidRDefault="001C70B7">
          <w:pPr>
            <w:pStyle w:val="TOC2"/>
            <w:rPr>
              <w:rFonts w:asciiTheme="minorHAnsi" w:hAnsiTheme="minorHAnsi"/>
              <w:noProof/>
              <w:kern w:val="2"/>
              <w:sz w:val="22"/>
              <w:lang w:val="en-US" w:eastAsia="en-US"/>
              <w14:ligatures w14:val="standardContextual"/>
            </w:rPr>
          </w:pPr>
          <w:hyperlink w:anchor="_Toc177999202" w:history="1">
            <w:r w:rsidR="0043733B" w:rsidRPr="00461803">
              <w:rPr>
                <w:rStyle w:val="Hyperlink"/>
                <w:noProof/>
              </w:rPr>
              <w:t>Retirer une demande de modification</w:t>
            </w:r>
            <w:r w:rsidR="0043733B">
              <w:rPr>
                <w:noProof/>
                <w:webHidden/>
              </w:rPr>
              <w:tab/>
            </w:r>
            <w:r w:rsidR="0043733B">
              <w:rPr>
                <w:noProof/>
                <w:webHidden/>
              </w:rPr>
              <w:fldChar w:fldCharType="begin"/>
            </w:r>
            <w:r w:rsidR="0043733B">
              <w:rPr>
                <w:noProof/>
                <w:webHidden/>
              </w:rPr>
              <w:instrText xml:space="preserve"> PAGEREF _Toc177999202 \h </w:instrText>
            </w:r>
            <w:r w:rsidR="0043733B">
              <w:rPr>
                <w:noProof/>
                <w:webHidden/>
              </w:rPr>
            </w:r>
            <w:r w:rsidR="0043733B">
              <w:rPr>
                <w:noProof/>
                <w:webHidden/>
              </w:rPr>
              <w:fldChar w:fldCharType="separate"/>
            </w:r>
            <w:r w:rsidR="0043733B">
              <w:rPr>
                <w:noProof/>
                <w:webHidden/>
              </w:rPr>
              <w:t>238</w:t>
            </w:r>
            <w:r w:rsidR="0043733B">
              <w:rPr>
                <w:noProof/>
                <w:webHidden/>
              </w:rPr>
              <w:fldChar w:fldCharType="end"/>
            </w:r>
          </w:hyperlink>
        </w:p>
        <w:p w14:paraId="018AFEAB" w14:textId="07287E7B" w:rsidR="0043733B" w:rsidRDefault="001C70B7">
          <w:pPr>
            <w:pStyle w:val="TOC1"/>
            <w:rPr>
              <w:rFonts w:asciiTheme="minorHAnsi" w:hAnsiTheme="minorHAnsi"/>
              <w:b w:val="0"/>
              <w:bCs w:val="0"/>
              <w:noProof/>
              <w:kern w:val="2"/>
              <w:sz w:val="22"/>
              <w:lang w:val="en-US" w:eastAsia="en-US"/>
              <w14:ligatures w14:val="standardContextual"/>
            </w:rPr>
          </w:pPr>
          <w:hyperlink w:anchor="_Toc177999203" w:history="1">
            <w:r w:rsidR="0043733B" w:rsidRPr="00461803">
              <w:rPr>
                <w:rStyle w:val="Hyperlink"/>
                <w:noProof/>
              </w:rPr>
              <w:t>Renouveler un permis</w:t>
            </w:r>
            <w:r w:rsidR="0043733B">
              <w:rPr>
                <w:noProof/>
                <w:webHidden/>
              </w:rPr>
              <w:tab/>
            </w:r>
            <w:r w:rsidR="0043733B">
              <w:rPr>
                <w:noProof/>
                <w:webHidden/>
              </w:rPr>
              <w:fldChar w:fldCharType="begin"/>
            </w:r>
            <w:r w:rsidR="0043733B">
              <w:rPr>
                <w:noProof/>
                <w:webHidden/>
              </w:rPr>
              <w:instrText xml:space="preserve"> PAGEREF _Toc177999203 \h </w:instrText>
            </w:r>
            <w:r w:rsidR="0043733B">
              <w:rPr>
                <w:noProof/>
                <w:webHidden/>
              </w:rPr>
            </w:r>
            <w:r w:rsidR="0043733B">
              <w:rPr>
                <w:noProof/>
                <w:webHidden/>
              </w:rPr>
              <w:fldChar w:fldCharType="separate"/>
            </w:r>
            <w:r w:rsidR="0043733B">
              <w:rPr>
                <w:noProof/>
                <w:webHidden/>
              </w:rPr>
              <w:t>239</w:t>
            </w:r>
            <w:r w:rsidR="0043733B">
              <w:rPr>
                <w:noProof/>
                <w:webHidden/>
              </w:rPr>
              <w:fldChar w:fldCharType="end"/>
            </w:r>
          </w:hyperlink>
        </w:p>
        <w:p w14:paraId="4C58A3B6" w14:textId="03C08C28" w:rsidR="0043733B" w:rsidRDefault="001C70B7">
          <w:pPr>
            <w:pStyle w:val="TOC2"/>
            <w:rPr>
              <w:rFonts w:asciiTheme="minorHAnsi" w:hAnsiTheme="minorHAnsi"/>
              <w:noProof/>
              <w:kern w:val="2"/>
              <w:sz w:val="22"/>
              <w:lang w:val="en-US" w:eastAsia="en-US"/>
              <w14:ligatures w14:val="standardContextual"/>
            </w:rPr>
          </w:pPr>
          <w:hyperlink w:anchor="_Toc177999204" w:history="1">
            <w:r w:rsidR="0043733B" w:rsidRPr="00461803">
              <w:rPr>
                <w:rStyle w:val="Hyperlink"/>
                <w:noProof/>
              </w:rPr>
              <w:t>Commencer le renouvellement</w:t>
            </w:r>
            <w:r w:rsidR="0043733B">
              <w:rPr>
                <w:noProof/>
                <w:webHidden/>
              </w:rPr>
              <w:tab/>
            </w:r>
            <w:r w:rsidR="0043733B">
              <w:rPr>
                <w:noProof/>
                <w:webHidden/>
              </w:rPr>
              <w:fldChar w:fldCharType="begin"/>
            </w:r>
            <w:r w:rsidR="0043733B">
              <w:rPr>
                <w:noProof/>
                <w:webHidden/>
              </w:rPr>
              <w:instrText xml:space="preserve"> PAGEREF _Toc177999204 \h </w:instrText>
            </w:r>
            <w:r w:rsidR="0043733B">
              <w:rPr>
                <w:noProof/>
                <w:webHidden/>
              </w:rPr>
            </w:r>
            <w:r w:rsidR="0043733B">
              <w:rPr>
                <w:noProof/>
                <w:webHidden/>
              </w:rPr>
              <w:fldChar w:fldCharType="separate"/>
            </w:r>
            <w:r w:rsidR="0043733B">
              <w:rPr>
                <w:noProof/>
                <w:webHidden/>
              </w:rPr>
              <w:t>239</w:t>
            </w:r>
            <w:r w:rsidR="0043733B">
              <w:rPr>
                <w:noProof/>
                <w:webHidden/>
              </w:rPr>
              <w:fldChar w:fldCharType="end"/>
            </w:r>
          </w:hyperlink>
        </w:p>
        <w:p w14:paraId="7F8D62CB" w14:textId="65C633DC" w:rsidR="0043733B" w:rsidRDefault="001C70B7">
          <w:pPr>
            <w:pStyle w:val="TOC2"/>
            <w:rPr>
              <w:rFonts w:asciiTheme="minorHAnsi" w:hAnsiTheme="minorHAnsi"/>
              <w:noProof/>
              <w:kern w:val="2"/>
              <w:sz w:val="22"/>
              <w:lang w:val="en-US" w:eastAsia="en-US"/>
              <w14:ligatures w14:val="standardContextual"/>
            </w:rPr>
          </w:pPr>
          <w:hyperlink w:anchor="_Toc177999205" w:history="1">
            <w:r w:rsidR="0043733B" w:rsidRPr="00461803">
              <w:rPr>
                <w:rStyle w:val="Hyperlink"/>
                <w:noProof/>
              </w:rPr>
              <w:t>Étape 1 : Vérifier/mettre à jour les renseignements sur le permis</w:t>
            </w:r>
            <w:r w:rsidR="0043733B">
              <w:rPr>
                <w:noProof/>
                <w:webHidden/>
              </w:rPr>
              <w:tab/>
            </w:r>
            <w:r w:rsidR="0043733B">
              <w:rPr>
                <w:noProof/>
                <w:webHidden/>
              </w:rPr>
              <w:fldChar w:fldCharType="begin"/>
            </w:r>
            <w:r w:rsidR="0043733B">
              <w:rPr>
                <w:noProof/>
                <w:webHidden/>
              </w:rPr>
              <w:instrText xml:space="preserve"> PAGEREF _Toc177999205 \h </w:instrText>
            </w:r>
            <w:r w:rsidR="0043733B">
              <w:rPr>
                <w:noProof/>
                <w:webHidden/>
              </w:rPr>
            </w:r>
            <w:r w:rsidR="0043733B">
              <w:rPr>
                <w:noProof/>
                <w:webHidden/>
              </w:rPr>
              <w:fldChar w:fldCharType="separate"/>
            </w:r>
            <w:r w:rsidR="0043733B">
              <w:rPr>
                <w:noProof/>
                <w:webHidden/>
              </w:rPr>
              <w:t>241</w:t>
            </w:r>
            <w:r w:rsidR="0043733B">
              <w:rPr>
                <w:noProof/>
                <w:webHidden/>
              </w:rPr>
              <w:fldChar w:fldCharType="end"/>
            </w:r>
          </w:hyperlink>
        </w:p>
        <w:p w14:paraId="6E13FDB4" w14:textId="52FB0B32" w:rsidR="0043733B" w:rsidRDefault="001C70B7">
          <w:pPr>
            <w:pStyle w:val="TOC2"/>
            <w:rPr>
              <w:rFonts w:asciiTheme="minorHAnsi" w:hAnsiTheme="minorHAnsi"/>
              <w:noProof/>
              <w:kern w:val="2"/>
              <w:sz w:val="22"/>
              <w:lang w:val="en-US" w:eastAsia="en-US"/>
              <w14:ligatures w14:val="standardContextual"/>
            </w:rPr>
          </w:pPr>
          <w:hyperlink w:anchor="_Toc177999206" w:history="1">
            <w:r w:rsidR="0043733B" w:rsidRPr="00461803">
              <w:rPr>
                <w:rStyle w:val="Hyperlink"/>
                <w:noProof/>
              </w:rPr>
              <w:t>Étape 2 : Vérifier/mettre à jour le profil du demandeur</w:t>
            </w:r>
            <w:r w:rsidR="0043733B">
              <w:rPr>
                <w:noProof/>
                <w:webHidden/>
              </w:rPr>
              <w:tab/>
            </w:r>
            <w:r w:rsidR="0043733B">
              <w:rPr>
                <w:noProof/>
                <w:webHidden/>
              </w:rPr>
              <w:fldChar w:fldCharType="begin"/>
            </w:r>
            <w:r w:rsidR="0043733B">
              <w:rPr>
                <w:noProof/>
                <w:webHidden/>
              </w:rPr>
              <w:instrText xml:space="preserve"> PAGEREF _Toc177999206 \h </w:instrText>
            </w:r>
            <w:r w:rsidR="0043733B">
              <w:rPr>
                <w:noProof/>
                <w:webHidden/>
              </w:rPr>
            </w:r>
            <w:r w:rsidR="0043733B">
              <w:rPr>
                <w:noProof/>
                <w:webHidden/>
              </w:rPr>
              <w:fldChar w:fldCharType="separate"/>
            </w:r>
            <w:r w:rsidR="0043733B">
              <w:rPr>
                <w:noProof/>
                <w:webHidden/>
              </w:rPr>
              <w:t>242</w:t>
            </w:r>
            <w:r w:rsidR="0043733B">
              <w:rPr>
                <w:noProof/>
                <w:webHidden/>
              </w:rPr>
              <w:fldChar w:fldCharType="end"/>
            </w:r>
          </w:hyperlink>
        </w:p>
        <w:p w14:paraId="0FF8DB41" w14:textId="2342D299" w:rsidR="0043733B" w:rsidRDefault="001C70B7">
          <w:pPr>
            <w:pStyle w:val="TOC2"/>
            <w:rPr>
              <w:rFonts w:asciiTheme="minorHAnsi" w:hAnsiTheme="minorHAnsi"/>
              <w:noProof/>
              <w:kern w:val="2"/>
              <w:sz w:val="22"/>
              <w:lang w:val="en-US" w:eastAsia="en-US"/>
              <w14:ligatures w14:val="standardContextual"/>
            </w:rPr>
          </w:pPr>
          <w:hyperlink w:anchor="_Toc177999207" w:history="1">
            <w:r w:rsidR="0043733B" w:rsidRPr="00461803">
              <w:rPr>
                <w:rStyle w:val="Hyperlink"/>
                <w:noProof/>
              </w:rPr>
              <w:t>Étape 3 : Vérifier/mettre à jour les renseignements sur le foyer pour enfants/foyer avec rotation de personnel/foyer de famille d’accueil</w:t>
            </w:r>
            <w:r w:rsidR="0043733B">
              <w:rPr>
                <w:noProof/>
                <w:webHidden/>
              </w:rPr>
              <w:tab/>
            </w:r>
            <w:r w:rsidR="0043733B">
              <w:rPr>
                <w:noProof/>
                <w:webHidden/>
              </w:rPr>
              <w:fldChar w:fldCharType="begin"/>
            </w:r>
            <w:r w:rsidR="0043733B">
              <w:rPr>
                <w:noProof/>
                <w:webHidden/>
              </w:rPr>
              <w:instrText xml:space="preserve"> PAGEREF _Toc177999207 \h </w:instrText>
            </w:r>
            <w:r w:rsidR="0043733B">
              <w:rPr>
                <w:noProof/>
                <w:webHidden/>
              </w:rPr>
            </w:r>
            <w:r w:rsidR="0043733B">
              <w:rPr>
                <w:noProof/>
                <w:webHidden/>
              </w:rPr>
              <w:fldChar w:fldCharType="separate"/>
            </w:r>
            <w:r w:rsidR="0043733B">
              <w:rPr>
                <w:noProof/>
                <w:webHidden/>
              </w:rPr>
              <w:t>246</w:t>
            </w:r>
            <w:r w:rsidR="0043733B">
              <w:rPr>
                <w:noProof/>
                <w:webHidden/>
              </w:rPr>
              <w:fldChar w:fldCharType="end"/>
            </w:r>
          </w:hyperlink>
        </w:p>
        <w:p w14:paraId="58FFFFA3" w14:textId="1B5ED637" w:rsidR="0043733B" w:rsidRDefault="001C70B7">
          <w:pPr>
            <w:pStyle w:val="TOC2"/>
            <w:rPr>
              <w:rFonts w:asciiTheme="minorHAnsi" w:hAnsiTheme="minorHAnsi"/>
              <w:noProof/>
              <w:kern w:val="2"/>
              <w:sz w:val="22"/>
              <w:lang w:val="en-US" w:eastAsia="en-US"/>
              <w14:ligatures w14:val="standardContextual"/>
            </w:rPr>
          </w:pPr>
          <w:hyperlink w:anchor="_Toc177999208" w:history="1">
            <w:r w:rsidR="0043733B" w:rsidRPr="00461803">
              <w:rPr>
                <w:rStyle w:val="Hyperlink"/>
                <w:noProof/>
              </w:rPr>
              <w:t>Étape 4 : Vérifier les renseignements sur l’exploitation</w:t>
            </w:r>
            <w:r w:rsidR="0043733B">
              <w:rPr>
                <w:noProof/>
                <w:webHidden/>
              </w:rPr>
              <w:tab/>
            </w:r>
            <w:r w:rsidR="0043733B">
              <w:rPr>
                <w:noProof/>
                <w:webHidden/>
              </w:rPr>
              <w:fldChar w:fldCharType="begin"/>
            </w:r>
            <w:r w:rsidR="0043733B">
              <w:rPr>
                <w:noProof/>
                <w:webHidden/>
              </w:rPr>
              <w:instrText xml:space="preserve"> PAGEREF _Toc177999208 \h </w:instrText>
            </w:r>
            <w:r w:rsidR="0043733B">
              <w:rPr>
                <w:noProof/>
                <w:webHidden/>
              </w:rPr>
            </w:r>
            <w:r w:rsidR="0043733B">
              <w:rPr>
                <w:noProof/>
                <w:webHidden/>
              </w:rPr>
              <w:fldChar w:fldCharType="separate"/>
            </w:r>
            <w:r w:rsidR="0043733B">
              <w:rPr>
                <w:noProof/>
                <w:webHidden/>
              </w:rPr>
              <w:t>249</w:t>
            </w:r>
            <w:r w:rsidR="0043733B">
              <w:rPr>
                <w:noProof/>
                <w:webHidden/>
              </w:rPr>
              <w:fldChar w:fldCharType="end"/>
            </w:r>
          </w:hyperlink>
        </w:p>
        <w:p w14:paraId="6FFF04CD" w14:textId="54D70B68" w:rsidR="0043733B" w:rsidRDefault="001C70B7">
          <w:pPr>
            <w:pStyle w:val="TOC2"/>
            <w:rPr>
              <w:rFonts w:asciiTheme="minorHAnsi" w:hAnsiTheme="minorHAnsi"/>
              <w:noProof/>
              <w:kern w:val="2"/>
              <w:sz w:val="22"/>
              <w:lang w:val="en-US" w:eastAsia="en-US"/>
              <w14:ligatures w14:val="standardContextual"/>
            </w:rPr>
          </w:pPr>
          <w:hyperlink w:anchor="_Toc177999209" w:history="1">
            <w:r w:rsidR="0043733B" w:rsidRPr="00461803">
              <w:rPr>
                <w:rStyle w:val="Hyperlink"/>
                <w:noProof/>
              </w:rPr>
              <w:t>Étape 5 : Téléverser les documents à l’appui</w:t>
            </w:r>
            <w:r w:rsidR="0043733B">
              <w:rPr>
                <w:noProof/>
                <w:webHidden/>
              </w:rPr>
              <w:tab/>
            </w:r>
            <w:r w:rsidR="0043733B">
              <w:rPr>
                <w:noProof/>
                <w:webHidden/>
              </w:rPr>
              <w:fldChar w:fldCharType="begin"/>
            </w:r>
            <w:r w:rsidR="0043733B">
              <w:rPr>
                <w:noProof/>
                <w:webHidden/>
              </w:rPr>
              <w:instrText xml:space="preserve"> PAGEREF _Toc177999209 \h </w:instrText>
            </w:r>
            <w:r w:rsidR="0043733B">
              <w:rPr>
                <w:noProof/>
                <w:webHidden/>
              </w:rPr>
            </w:r>
            <w:r w:rsidR="0043733B">
              <w:rPr>
                <w:noProof/>
                <w:webHidden/>
              </w:rPr>
              <w:fldChar w:fldCharType="separate"/>
            </w:r>
            <w:r w:rsidR="0043733B">
              <w:rPr>
                <w:noProof/>
                <w:webHidden/>
              </w:rPr>
              <w:t>253</w:t>
            </w:r>
            <w:r w:rsidR="0043733B">
              <w:rPr>
                <w:noProof/>
                <w:webHidden/>
              </w:rPr>
              <w:fldChar w:fldCharType="end"/>
            </w:r>
          </w:hyperlink>
        </w:p>
        <w:p w14:paraId="25681E97" w14:textId="72B91AF4" w:rsidR="0043733B" w:rsidRDefault="001C70B7">
          <w:pPr>
            <w:pStyle w:val="TOC2"/>
            <w:rPr>
              <w:rFonts w:asciiTheme="minorHAnsi" w:hAnsiTheme="minorHAnsi"/>
              <w:noProof/>
              <w:kern w:val="2"/>
              <w:sz w:val="22"/>
              <w:lang w:val="en-US" w:eastAsia="en-US"/>
              <w14:ligatures w14:val="standardContextual"/>
            </w:rPr>
          </w:pPr>
          <w:hyperlink w:anchor="_Toc177999210" w:history="1">
            <w:r w:rsidR="0043733B" w:rsidRPr="00461803">
              <w:rPr>
                <w:rStyle w:val="Hyperlink"/>
                <w:noProof/>
              </w:rPr>
              <w:t>Étape 6 : Vérifier les approbations du directeur</w:t>
            </w:r>
            <w:r w:rsidR="0043733B">
              <w:rPr>
                <w:noProof/>
                <w:webHidden/>
              </w:rPr>
              <w:tab/>
            </w:r>
            <w:r w:rsidR="0043733B">
              <w:rPr>
                <w:noProof/>
                <w:webHidden/>
              </w:rPr>
              <w:fldChar w:fldCharType="begin"/>
            </w:r>
            <w:r w:rsidR="0043733B">
              <w:rPr>
                <w:noProof/>
                <w:webHidden/>
              </w:rPr>
              <w:instrText xml:space="preserve"> PAGEREF _Toc177999210 \h </w:instrText>
            </w:r>
            <w:r w:rsidR="0043733B">
              <w:rPr>
                <w:noProof/>
                <w:webHidden/>
              </w:rPr>
            </w:r>
            <w:r w:rsidR="0043733B">
              <w:rPr>
                <w:noProof/>
                <w:webHidden/>
              </w:rPr>
              <w:fldChar w:fldCharType="separate"/>
            </w:r>
            <w:r w:rsidR="0043733B">
              <w:rPr>
                <w:noProof/>
                <w:webHidden/>
              </w:rPr>
              <w:t>254</w:t>
            </w:r>
            <w:r w:rsidR="0043733B">
              <w:rPr>
                <w:noProof/>
                <w:webHidden/>
              </w:rPr>
              <w:fldChar w:fldCharType="end"/>
            </w:r>
          </w:hyperlink>
        </w:p>
        <w:p w14:paraId="266A52E9" w14:textId="162B0476" w:rsidR="0043733B" w:rsidRDefault="001C70B7">
          <w:pPr>
            <w:pStyle w:val="TOC2"/>
            <w:rPr>
              <w:rFonts w:asciiTheme="minorHAnsi" w:hAnsiTheme="minorHAnsi"/>
              <w:noProof/>
              <w:kern w:val="2"/>
              <w:sz w:val="22"/>
              <w:lang w:val="en-US" w:eastAsia="en-US"/>
              <w14:ligatures w14:val="standardContextual"/>
            </w:rPr>
          </w:pPr>
          <w:hyperlink w:anchor="_Toc177999211" w:history="1">
            <w:r w:rsidR="0043733B" w:rsidRPr="00461803">
              <w:rPr>
                <w:rStyle w:val="Hyperlink"/>
                <w:noProof/>
              </w:rPr>
              <w:t>Étape 7 : Soumettre le renouvellement</w:t>
            </w:r>
            <w:r w:rsidR="0043733B">
              <w:rPr>
                <w:noProof/>
                <w:webHidden/>
              </w:rPr>
              <w:tab/>
            </w:r>
            <w:r w:rsidR="0043733B">
              <w:rPr>
                <w:noProof/>
                <w:webHidden/>
              </w:rPr>
              <w:fldChar w:fldCharType="begin"/>
            </w:r>
            <w:r w:rsidR="0043733B">
              <w:rPr>
                <w:noProof/>
                <w:webHidden/>
              </w:rPr>
              <w:instrText xml:space="preserve"> PAGEREF _Toc177999211 \h </w:instrText>
            </w:r>
            <w:r w:rsidR="0043733B">
              <w:rPr>
                <w:noProof/>
                <w:webHidden/>
              </w:rPr>
            </w:r>
            <w:r w:rsidR="0043733B">
              <w:rPr>
                <w:noProof/>
                <w:webHidden/>
              </w:rPr>
              <w:fldChar w:fldCharType="separate"/>
            </w:r>
            <w:r w:rsidR="0043733B">
              <w:rPr>
                <w:noProof/>
                <w:webHidden/>
              </w:rPr>
              <w:t>255</w:t>
            </w:r>
            <w:r w:rsidR="0043733B">
              <w:rPr>
                <w:noProof/>
                <w:webHidden/>
              </w:rPr>
              <w:fldChar w:fldCharType="end"/>
            </w:r>
          </w:hyperlink>
        </w:p>
        <w:p w14:paraId="57FB7621" w14:textId="304ECB57" w:rsidR="0043733B" w:rsidRDefault="001C70B7">
          <w:pPr>
            <w:pStyle w:val="TOC2"/>
            <w:rPr>
              <w:rFonts w:asciiTheme="minorHAnsi" w:hAnsiTheme="minorHAnsi"/>
              <w:noProof/>
              <w:kern w:val="2"/>
              <w:sz w:val="22"/>
              <w:lang w:val="en-US" w:eastAsia="en-US"/>
              <w14:ligatures w14:val="standardContextual"/>
            </w:rPr>
          </w:pPr>
          <w:hyperlink w:anchor="_Toc177999212" w:history="1">
            <w:r w:rsidR="0043733B" w:rsidRPr="00461803">
              <w:rPr>
                <w:rStyle w:val="Hyperlink"/>
                <w:noProof/>
              </w:rPr>
              <w:t>Si vous avez renouvelé une approbation du directeur</w:t>
            </w:r>
            <w:r w:rsidR="0043733B">
              <w:rPr>
                <w:noProof/>
                <w:webHidden/>
              </w:rPr>
              <w:tab/>
            </w:r>
            <w:r w:rsidR="0043733B">
              <w:rPr>
                <w:noProof/>
                <w:webHidden/>
              </w:rPr>
              <w:fldChar w:fldCharType="begin"/>
            </w:r>
            <w:r w:rsidR="0043733B">
              <w:rPr>
                <w:noProof/>
                <w:webHidden/>
              </w:rPr>
              <w:instrText xml:space="preserve"> PAGEREF _Toc177999212 \h </w:instrText>
            </w:r>
            <w:r w:rsidR="0043733B">
              <w:rPr>
                <w:noProof/>
                <w:webHidden/>
              </w:rPr>
            </w:r>
            <w:r w:rsidR="0043733B">
              <w:rPr>
                <w:noProof/>
                <w:webHidden/>
              </w:rPr>
              <w:fldChar w:fldCharType="separate"/>
            </w:r>
            <w:r w:rsidR="0043733B">
              <w:rPr>
                <w:noProof/>
                <w:webHidden/>
              </w:rPr>
              <w:t>258</w:t>
            </w:r>
            <w:r w:rsidR="0043733B">
              <w:rPr>
                <w:noProof/>
                <w:webHidden/>
              </w:rPr>
              <w:fldChar w:fldCharType="end"/>
            </w:r>
          </w:hyperlink>
        </w:p>
        <w:p w14:paraId="64EFC6BF" w14:textId="406DD634" w:rsidR="0043733B" w:rsidRDefault="001C70B7">
          <w:pPr>
            <w:pStyle w:val="TOC2"/>
            <w:rPr>
              <w:rFonts w:asciiTheme="minorHAnsi" w:hAnsiTheme="minorHAnsi"/>
              <w:noProof/>
              <w:kern w:val="2"/>
              <w:sz w:val="22"/>
              <w:lang w:val="en-US" w:eastAsia="en-US"/>
              <w14:ligatures w14:val="standardContextual"/>
            </w:rPr>
          </w:pPr>
          <w:hyperlink w:anchor="_Toc177999213" w:history="1">
            <w:r w:rsidR="0043733B" w:rsidRPr="00461803">
              <w:rPr>
                <w:rStyle w:val="Hyperlink"/>
                <w:noProof/>
              </w:rPr>
              <w:t>Consulter l’ébauche de demande de renouvellement de permis</w:t>
            </w:r>
            <w:r w:rsidR="0043733B">
              <w:rPr>
                <w:noProof/>
                <w:webHidden/>
              </w:rPr>
              <w:tab/>
            </w:r>
            <w:r w:rsidR="0043733B">
              <w:rPr>
                <w:noProof/>
                <w:webHidden/>
              </w:rPr>
              <w:fldChar w:fldCharType="begin"/>
            </w:r>
            <w:r w:rsidR="0043733B">
              <w:rPr>
                <w:noProof/>
                <w:webHidden/>
              </w:rPr>
              <w:instrText xml:space="preserve"> PAGEREF _Toc177999213 \h </w:instrText>
            </w:r>
            <w:r w:rsidR="0043733B">
              <w:rPr>
                <w:noProof/>
                <w:webHidden/>
              </w:rPr>
            </w:r>
            <w:r w:rsidR="0043733B">
              <w:rPr>
                <w:noProof/>
                <w:webHidden/>
              </w:rPr>
              <w:fldChar w:fldCharType="separate"/>
            </w:r>
            <w:r w:rsidR="0043733B">
              <w:rPr>
                <w:noProof/>
                <w:webHidden/>
              </w:rPr>
              <w:t>259</w:t>
            </w:r>
            <w:r w:rsidR="0043733B">
              <w:rPr>
                <w:noProof/>
                <w:webHidden/>
              </w:rPr>
              <w:fldChar w:fldCharType="end"/>
            </w:r>
          </w:hyperlink>
        </w:p>
        <w:p w14:paraId="5DA889C4" w14:textId="1B5C76CC" w:rsidR="0043733B" w:rsidRDefault="001C70B7">
          <w:pPr>
            <w:pStyle w:val="TOC2"/>
            <w:rPr>
              <w:rFonts w:asciiTheme="minorHAnsi" w:hAnsiTheme="minorHAnsi"/>
              <w:noProof/>
              <w:kern w:val="2"/>
              <w:sz w:val="22"/>
              <w:lang w:val="en-US" w:eastAsia="en-US"/>
              <w14:ligatures w14:val="standardContextual"/>
            </w:rPr>
          </w:pPr>
          <w:hyperlink w:anchor="_Toc177999214" w:history="1">
            <w:r w:rsidR="0043733B" w:rsidRPr="00461803">
              <w:rPr>
                <w:rStyle w:val="Hyperlink"/>
                <w:noProof/>
              </w:rPr>
              <w:t>Retirer un renouvellement de permis</w:t>
            </w:r>
            <w:r w:rsidR="0043733B">
              <w:rPr>
                <w:noProof/>
                <w:webHidden/>
              </w:rPr>
              <w:tab/>
            </w:r>
            <w:r w:rsidR="0043733B">
              <w:rPr>
                <w:noProof/>
                <w:webHidden/>
              </w:rPr>
              <w:fldChar w:fldCharType="begin"/>
            </w:r>
            <w:r w:rsidR="0043733B">
              <w:rPr>
                <w:noProof/>
                <w:webHidden/>
              </w:rPr>
              <w:instrText xml:space="preserve"> PAGEREF _Toc177999214 \h </w:instrText>
            </w:r>
            <w:r w:rsidR="0043733B">
              <w:rPr>
                <w:noProof/>
                <w:webHidden/>
              </w:rPr>
            </w:r>
            <w:r w:rsidR="0043733B">
              <w:rPr>
                <w:noProof/>
                <w:webHidden/>
              </w:rPr>
              <w:fldChar w:fldCharType="separate"/>
            </w:r>
            <w:r w:rsidR="0043733B">
              <w:rPr>
                <w:noProof/>
                <w:webHidden/>
              </w:rPr>
              <w:t>260</w:t>
            </w:r>
            <w:r w:rsidR="0043733B">
              <w:rPr>
                <w:noProof/>
                <w:webHidden/>
              </w:rPr>
              <w:fldChar w:fldCharType="end"/>
            </w:r>
          </w:hyperlink>
        </w:p>
        <w:p w14:paraId="25BA1220" w14:textId="06B7CD14" w:rsidR="0043733B" w:rsidRDefault="001C70B7">
          <w:pPr>
            <w:pStyle w:val="TOC1"/>
            <w:rPr>
              <w:rFonts w:asciiTheme="minorHAnsi" w:hAnsiTheme="minorHAnsi"/>
              <w:b w:val="0"/>
              <w:bCs w:val="0"/>
              <w:noProof/>
              <w:kern w:val="2"/>
              <w:sz w:val="22"/>
              <w:lang w:val="en-US" w:eastAsia="en-US"/>
              <w14:ligatures w14:val="standardContextual"/>
            </w:rPr>
          </w:pPr>
          <w:hyperlink w:anchor="_Toc177999215" w:history="1">
            <w:r w:rsidR="0043733B" w:rsidRPr="00461803">
              <w:rPr>
                <w:rStyle w:val="Hyperlink"/>
                <w:noProof/>
              </w:rPr>
              <w:t>Consulter les incidents graves</w:t>
            </w:r>
            <w:r w:rsidR="0043733B">
              <w:rPr>
                <w:noProof/>
                <w:webHidden/>
              </w:rPr>
              <w:tab/>
            </w:r>
            <w:r w:rsidR="0043733B">
              <w:rPr>
                <w:noProof/>
                <w:webHidden/>
              </w:rPr>
              <w:fldChar w:fldCharType="begin"/>
            </w:r>
            <w:r w:rsidR="0043733B">
              <w:rPr>
                <w:noProof/>
                <w:webHidden/>
              </w:rPr>
              <w:instrText xml:space="preserve"> PAGEREF _Toc177999215 \h </w:instrText>
            </w:r>
            <w:r w:rsidR="0043733B">
              <w:rPr>
                <w:noProof/>
                <w:webHidden/>
              </w:rPr>
            </w:r>
            <w:r w:rsidR="0043733B">
              <w:rPr>
                <w:noProof/>
                <w:webHidden/>
              </w:rPr>
              <w:fldChar w:fldCharType="separate"/>
            </w:r>
            <w:r w:rsidR="0043733B">
              <w:rPr>
                <w:noProof/>
                <w:webHidden/>
              </w:rPr>
              <w:t>261</w:t>
            </w:r>
            <w:r w:rsidR="0043733B">
              <w:rPr>
                <w:noProof/>
                <w:webHidden/>
              </w:rPr>
              <w:fldChar w:fldCharType="end"/>
            </w:r>
          </w:hyperlink>
        </w:p>
        <w:p w14:paraId="6E561B02" w14:textId="4D511D1D" w:rsidR="0043733B" w:rsidRDefault="001C70B7">
          <w:pPr>
            <w:pStyle w:val="TOC1"/>
            <w:rPr>
              <w:rFonts w:asciiTheme="minorHAnsi" w:hAnsiTheme="minorHAnsi"/>
              <w:b w:val="0"/>
              <w:bCs w:val="0"/>
              <w:noProof/>
              <w:kern w:val="2"/>
              <w:sz w:val="22"/>
              <w:lang w:val="en-US" w:eastAsia="en-US"/>
              <w14:ligatures w14:val="standardContextual"/>
            </w:rPr>
          </w:pPr>
          <w:hyperlink w:anchor="_Toc177999216" w:history="1">
            <w:r w:rsidR="0043733B" w:rsidRPr="00461803">
              <w:rPr>
                <w:rStyle w:val="Hyperlink"/>
                <w:noProof/>
              </w:rPr>
              <w:t>Annexe A : Termes et acronymes</w:t>
            </w:r>
            <w:r w:rsidR="0043733B">
              <w:rPr>
                <w:noProof/>
                <w:webHidden/>
              </w:rPr>
              <w:tab/>
            </w:r>
            <w:r w:rsidR="0043733B">
              <w:rPr>
                <w:noProof/>
                <w:webHidden/>
              </w:rPr>
              <w:fldChar w:fldCharType="begin"/>
            </w:r>
            <w:r w:rsidR="0043733B">
              <w:rPr>
                <w:noProof/>
                <w:webHidden/>
              </w:rPr>
              <w:instrText xml:space="preserve"> PAGEREF _Toc177999216 \h </w:instrText>
            </w:r>
            <w:r w:rsidR="0043733B">
              <w:rPr>
                <w:noProof/>
                <w:webHidden/>
              </w:rPr>
            </w:r>
            <w:r w:rsidR="0043733B">
              <w:rPr>
                <w:noProof/>
                <w:webHidden/>
              </w:rPr>
              <w:fldChar w:fldCharType="separate"/>
            </w:r>
            <w:r w:rsidR="0043733B">
              <w:rPr>
                <w:noProof/>
                <w:webHidden/>
              </w:rPr>
              <w:t>263</w:t>
            </w:r>
            <w:r w:rsidR="0043733B">
              <w:rPr>
                <w:noProof/>
                <w:webHidden/>
              </w:rPr>
              <w:fldChar w:fldCharType="end"/>
            </w:r>
          </w:hyperlink>
        </w:p>
        <w:p w14:paraId="7856FD35" w14:textId="280EF083" w:rsidR="0043733B" w:rsidRDefault="001C70B7">
          <w:pPr>
            <w:pStyle w:val="TOC1"/>
            <w:rPr>
              <w:rFonts w:asciiTheme="minorHAnsi" w:hAnsiTheme="minorHAnsi"/>
              <w:b w:val="0"/>
              <w:bCs w:val="0"/>
              <w:noProof/>
              <w:kern w:val="2"/>
              <w:sz w:val="22"/>
              <w:lang w:val="en-US" w:eastAsia="en-US"/>
              <w14:ligatures w14:val="standardContextual"/>
            </w:rPr>
          </w:pPr>
          <w:hyperlink w:anchor="_Toc177999217" w:history="1">
            <w:r w:rsidR="0043733B" w:rsidRPr="00461803">
              <w:rPr>
                <w:rStyle w:val="Hyperlink"/>
                <w:noProof/>
              </w:rPr>
              <w:t>Annexe B : Rôles de l’utilisateur</w:t>
            </w:r>
            <w:r w:rsidR="0043733B">
              <w:rPr>
                <w:noProof/>
                <w:webHidden/>
              </w:rPr>
              <w:tab/>
            </w:r>
            <w:r w:rsidR="0043733B">
              <w:rPr>
                <w:noProof/>
                <w:webHidden/>
              </w:rPr>
              <w:fldChar w:fldCharType="begin"/>
            </w:r>
            <w:r w:rsidR="0043733B">
              <w:rPr>
                <w:noProof/>
                <w:webHidden/>
              </w:rPr>
              <w:instrText xml:space="preserve"> PAGEREF _Toc177999217 \h </w:instrText>
            </w:r>
            <w:r w:rsidR="0043733B">
              <w:rPr>
                <w:noProof/>
                <w:webHidden/>
              </w:rPr>
            </w:r>
            <w:r w:rsidR="0043733B">
              <w:rPr>
                <w:noProof/>
                <w:webHidden/>
              </w:rPr>
              <w:fldChar w:fldCharType="separate"/>
            </w:r>
            <w:r w:rsidR="0043733B">
              <w:rPr>
                <w:noProof/>
                <w:webHidden/>
              </w:rPr>
              <w:t>264</w:t>
            </w:r>
            <w:r w:rsidR="0043733B">
              <w:rPr>
                <w:noProof/>
                <w:webHidden/>
              </w:rPr>
              <w:fldChar w:fldCharType="end"/>
            </w:r>
          </w:hyperlink>
        </w:p>
        <w:p w14:paraId="3C3CC03B" w14:textId="0EDD0185" w:rsidR="0043733B" w:rsidRDefault="001C70B7">
          <w:pPr>
            <w:pStyle w:val="TOC1"/>
            <w:rPr>
              <w:rFonts w:asciiTheme="minorHAnsi" w:hAnsiTheme="minorHAnsi"/>
              <w:b w:val="0"/>
              <w:bCs w:val="0"/>
              <w:noProof/>
              <w:kern w:val="2"/>
              <w:sz w:val="22"/>
              <w:lang w:val="en-US" w:eastAsia="en-US"/>
              <w14:ligatures w14:val="standardContextual"/>
            </w:rPr>
          </w:pPr>
          <w:hyperlink w:anchor="_Toc177999218" w:history="1">
            <w:r w:rsidR="0043733B" w:rsidRPr="00461803">
              <w:rPr>
                <w:rStyle w:val="Hyperlink"/>
                <w:noProof/>
              </w:rPr>
              <w:t>Annexe C : Statuts</w:t>
            </w:r>
            <w:r w:rsidR="0043733B">
              <w:rPr>
                <w:noProof/>
                <w:webHidden/>
              </w:rPr>
              <w:tab/>
            </w:r>
            <w:r w:rsidR="0043733B">
              <w:rPr>
                <w:noProof/>
                <w:webHidden/>
              </w:rPr>
              <w:fldChar w:fldCharType="begin"/>
            </w:r>
            <w:r w:rsidR="0043733B">
              <w:rPr>
                <w:noProof/>
                <w:webHidden/>
              </w:rPr>
              <w:instrText xml:space="preserve"> PAGEREF _Toc177999218 \h </w:instrText>
            </w:r>
            <w:r w:rsidR="0043733B">
              <w:rPr>
                <w:noProof/>
                <w:webHidden/>
              </w:rPr>
            </w:r>
            <w:r w:rsidR="0043733B">
              <w:rPr>
                <w:noProof/>
                <w:webHidden/>
              </w:rPr>
              <w:fldChar w:fldCharType="separate"/>
            </w:r>
            <w:r w:rsidR="0043733B">
              <w:rPr>
                <w:noProof/>
                <w:webHidden/>
              </w:rPr>
              <w:t>265</w:t>
            </w:r>
            <w:r w:rsidR="0043733B">
              <w:rPr>
                <w:noProof/>
                <w:webHidden/>
              </w:rPr>
              <w:fldChar w:fldCharType="end"/>
            </w:r>
          </w:hyperlink>
        </w:p>
        <w:p w14:paraId="01A77985" w14:textId="352F26A0" w:rsidR="0043733B" w:rsidRDefault="001C70B7">
          <w:pPr>
            <w:pStyle w:val="TOC2"/>
            <w:rPr>
              <w:rFonts w:asciiTheme="minorHAnsi" w:hAnsiTheme="minorHAnsi"/>
              <w:noProof/>
              <w:kern w:val="2"/>
              <w:sz w:val="22"/>
              <w:lang w:val="en-US" w:eastAsia="en-US"/>
              <w14:ligatures w14:val="standardContextual"/>
            </w:rPr>
          </w:pPr>
          <w:hyperlink w:anchor="_Toc177999219" w:history="1">
            <w:r w:rsidR="0043733B" w:rsidRPr="00461803">
              <w:rPr>
                <w:rStyle w:val="Hyperlink"/>
                <w:noProof/>
              </w:rPr>
              <w:t>Statuts de la demande</w:t>
            </w:r>
            <w:r w:rsidR="0043733B">
              <w:rPr>
                <w:noProof/>
                <w:webHidden/>
              </w:rPr>
              <w:tab/>
            </w:r>
            <w:r w:rsidR="0043733B">
              <w:rPr>
                <w:noProof/>
                <w:webHidden/>
              </w:rPr>
              <w:fldChar w:fldCharType="begin"/>
            </w:r>
            <w:r w:rsidR="0043733B">
              <w:rPr>
                <w:noProof/>
                <w:webHidden/>
              </w:rPr>
              <w:instrText xml:space="preserve"> PAGEREF _Toc177999219 \h </w:instrText>
            </w:r>
            <w:r w:rsidR="0043733B">
              <w:rPr>
                <w:noProof/>
                <w:webHidden/>
              </w:rPr>
            </w:r>
            <w:r w:rsidR="0043733B">
              <w:rPr>
                <w:noProof/>
                <w:webHidden/>
              </w:rPr>
              <w:fldChar w:fldCharType="separate"/>
            </w:r>
            <w:r w:rsidR="0043733B">
              <w:rPr>
                <w:noProof/>
                <w:webHidden/>
              </w:rPr>
              <w:t>265</w:t>
            </w:r>
            <w:r w:rsidR="0043733B">
              <w:rPr>
                <w:noProof/>
                <w:webHidden/>
              </w:rPr>
              <w:fldChar w:fldCharType="end"/>
            </w:r>
          </w:hyperlink>
        </w:p>
        <w:p w14:paraId="10ED8DE1" w14:textId="555090B2" w:rsidR="0043733B" w:rsidRDefault="001C70B7">
          <w:pPr>
            <w:pStyle w:val="TOC2"/>
            <w:rPr>
              <w:rFonts w:asciiTheme="minorHAnsi" w:hAnsiTheme="minorHAnsi"/>
              <w:noProof/>
              <w:kern w:val="2"/>
              <w:sz w:val="22"/>
              <w:lang w:val="en-US" w:eastAsia="en-US"/>
              <w14:ligatures w14:val="standardContextual"/>
            </w:rPr>
          </w:pPr>
          <w:hyperlink w:anchor="_Toc177999220" w:history="1">
            <w:r w:rsidR="0043733B" w:rsidRPr="00461803">
              <w:rPr>
                <w:rStyle w:val="Hyperlink"/>
                <w:noProof/>
              </w:rPr>
              <w:t>Statuts concernant une condition/un incident</w:t>
            </w:r>
            <w:r w:rsidR="0043733B">
              <w:rPr>
                <w:noProof/>
                <w:webHidden/>
              </w:rPr>
              <w:tab/>
            </w:r>
            <w:r w:rsidR="0043733B">
              <w:rPr>
                <w:noProof/>
                <w:webHidden/>
              </w:rPr>
              <w:fldChar w:fldCharType="begin"/>
            </w:r>
            <w:r w:rsidR="0043733B">
              <w:rPr>
                <w:noProof/>
                <w:webHidden/>
              </w:rPr>
              <w:instrText xml:space="preserve"> PAGEREF _Toc177999220 \h </w:instrText>
            </w:r>
            <w:r w:rsidR="0043733B">
              <w:rPr>
                <w:noProof/>
                <w:webHidden/>
              </w:rPr>
            </w:r>
            <w:r w:rsidR="0043733B">
              <w:rPr>
                <w:noProof/>
                <w:webHidden/>
              </w:rPr>
              <w:fldChar w:fldCharType="separate"/>
            </w:r>
            <w:r w:rsidR="0043733B">
              <w:rPr>
                <w:noProof/>
                <w:webHidden/>
              </w:rPr>
              <w:t>265</w:t>
            </w:r>
            <w:r w:rsidR="0043733B">
              <w:rPr>
                <w:noProof/>
                <w:webHidden/>
              </w:rPr>
              <w:fldChar w:fldCharType="end"/>
            </w:r>
          </w:hyperlink>
        </w:p>
        <w:p w14:paraId="0468AAD0" w14:textId="2B6BD487" w:rsidR="0043733B" w:rsidRDefault="001C70B7">
          <w:pPr>
            <w:pStyle w:val="TOC1"/>
            <w:rPr>
              <w:rFonts w:asciiTheme="minorHAnsi" w:hAnsiTheme="minorHAnsi"/>
              <w:b w:val="0"/>
              <w:bCs w:val="0"/>
              <w:noProof/>
              <w:kern w:val="2"/>
              <w:sz w:val="22"/>
              <w:lang w:val="en-US" w:eastAsia="en-US"/>
              <w14:ligatures w14:val="standardContextual"/>
            </w:rPr>
          </w:pPr>
          <w:hyperlink w:anchor="_Toc177999221" w:history="1">
            <w:r w:rsidR="0043733B" w:rsidRPr="00461803">
              <w:rPr>
                <w:rStyle w:val="Hyperlink"/>
                <w:noProof/>
              </w:rPr>
              <w:t>Annexe D : Référence rapide des symboles et icônes</w:t>
            </w:r>
            <w:r w:rsidR="0043733B">
              <w:rPr>
                <w:noProof/>
                <w:webHidden/>
              </w:rPr>
              <w:tab/>
            </w:r>
            <w:r w:rsidR="0043733B">
              <w:rPr>
                <w:noProof/>
                <w:webHidden/>
              </w:rPr>
              <w:fldChar w:fldCharType="begin"/>
            </w:r>
            <w:r w:rsidR="0043733B">
              <w:rPr>
                <w:noProof/>
                <w:webHidden/>
              </w:rPr>
              <w:instrText xml:space="preserve"> PAGEREF _Toc177999221 \h </w:instrText>
            </w:r>
            <w:r w:rsidR="0043733B">
              <w:rPr>
                <w:noProof/>
                <w:webHidden/>
              </w:rPr>
            </w:r>
            <w:r w:rsidR="0043733B">
              <w:rPr>
                <w:noProof/>
                <w:webHidden/>
              </w:rPr>
              <w:fldChar w:fldCharType="separate"/>
            </w:r>
            <w:r w:rsidR="0043733B">
              <w:rPr>
                <w:noProof/>
                <w:webHidden/>
              </w:rPr>
              <w:t>267</w:t>
            </w:r>
            <w:r w:rsidR="0043733B">
              <w:rPr>
                <w:noProof/>
                <w:webHidden/>
              </w:rPr>
              <w:fldChar w:fldCharType="end"/>
            </w:r>
          </w:hyperlink>
        </w:p>
        <w:p w14:paraId="0ACDAE17" w14:textId="3E6DA3C6" w:rsidR="00B60475" w:rsidRPr="001F4581" w:rsidRDefault="00664214" w:rsidP="00664214">
          <w:pPr>
            <w:pStyle w:val="TOC1"/>
          </w:pPr>
          <w:r w:rsidRPr="001F4581">
            <w:rPr>
              <w:sz w:val="22"/>
            </w:rPr>
            <w:fldChar w:fldCharType="end"/>
          </w:r>
        </w:p>
      </w:sdtContent>
    </w:sdt>
    <w:p w14:paraId="12CC967C" w14:textId="77777777" w:rsidR="00E760D3" w:rsidRPr="001F4581" w:rsidRDefault="00E760D3">
      <w:pPr>
        <w:widowControl/>
        <w:spacing w:before="0" w:after="200" w:line="276" w:lineRule="auto"/>
        <w:rPr>
          <w:rFonts w:ascii="Raleway SemiBold" w:eastAsiaTheme="majorEastAsia" w:hAnsi="Raleway SemiBold" w:cs="Arial"/>
          <w:sz w:val="40"/>
          <w:szCs w:val="36"/>
        </w:rPr>
      </w:pPr>
      <w:r w:rsidRPr="001F4581">
        <w:rPr>
          <w:rFonts w:cs="Arial"/>
        </w:rPr>
        <w:br w:type="page"/>
      </w:r>
    </w:p>
    <w:p w14:paraId="45B5D246" w14:textId="02CB6D1A" w:rsidR="006227CC" w:rsidRPr="001F4581" w:rsidRDefault="006227CC" w:rsidP="009C3857">
      <w:pPr>
        <w:pStyle w:val="Heading1"/>
      </w:pPr>
      <w:bookmarkStart w:id="1" w:name="_Toc177999124"/>
      <w:r w:rsidRPr="001F4581">
        <w:t>Introduction</w:t>
      </w:r>
      <w:bookmarkEnd w:id="1"/>
    </w:p>
    <w:p w14:paraId="6B50B3B3" w14:textId="7E5E8969" w:rsidR="006227CC" w:rsidRPr="001F4581" w:rsidRDefault="006227CC" w:rsidP="00D27EF6">
      <w:pPr>
        <w:pStyle w:val="Heading2"/>
        <w:widowControl/>
        <w:spacing w:before="120" w:after="0"/>
        <w:rPr>
          <w:rFonts w:cs="Arial"/>
        </w:rPr>
      </w:pPr>
      <w:bookmarkStart w:id="2" w:name="_Toc177999125"/>
      <w:r w:rsidRPr="001F4581">
        <w:t>Introduction à l’outil GRIG-PE</w:t>
      </w:r>
      <w:bookmarkEnd w:id="2"/>
    </w:p>
    <w:p w14:paraId="3FF25BD4" w14:textId="3A39D866" w:rsidR="006227CC" w:rsidRPr="001F4581" w:rsidRDefault="006227CC" w:rsidP="00623C8D">
      <w:r w:rsidRPr="001F4581">
        <w:t xml:space="preserve">Le système de gestion des rapports d’incident grave et des permis d’établissement (GRIG-PE) est un outil en ligne sécurisé mis à la disposition des titulaires de permis et du personnel du Ministère. Il automatise et harmonise de bout en bout le processus d’octroi de permis pour les services </w:t>
      </w:r>
      <w:r w:rsidR="004373E8" w:rsidRPr="001F4581">
        <w:t>de soin</w:t>
      </w:r>
      <w:r w:rsidR="00AE48A8" w:rsidRPr="001F4581">
        <w:t xml:space="preserve">s hors du domicile </w:t>
      </w:r>
      <w:r w:rsidRPr="001F4581">
        <w:t>pour enfants et le signalement des incidents graves.</w:t>
      </w:r>
    </w:p>
    <w:p w14:paraId="114BEF50" w14:textId="20CEDBC4" w:rsidR="000B6474" w:rsidRPr="001F4581" w:rsidRDefault="00FD7518" w:rsidP="00623C8D">
      <w:r w:rsidRPr="001F4581">
        <w:t>Les utilisateurs du système se voient attribuer des rôles qui déterminent les fonctions pouvant être exécutées. Une liste des rôles fonctionnels se trou</w:t>
      </w:r>
      <w:r w:rsidR="00FC3DA0" w:rsidRPr="001F4581">
        <w:t>ve dans l’</w:t>
      </w:r>
      <w:hyperlink w:anchor="_Annexe_B_:" w:history="1">
        <w:r w:rsidR="00FC3DA0" w:rsidRPr="001F4581">
          <w:rPr>
            <w:rStyle w:val="Hyperlink"/>
          </w:rPr>
          <w:t>Annexe B : Rôles de l’utilisateur</w:t>
        </w:r>
      </w:hyperlink>
      <w:r w:rsidR="00FC3DA0" w:rsidRPr="001F4581">
        <w:t>.</w:t>
      </w:r>
    </w:p>
    <w:p w14:paraId="4FB9AFCD" w14:textId="379587DD" w:rsidR="006227CC" w:rsidRPr="001F4581" w:rsidRDefault="006227CC" w:rsidP="00D27EF6">
      <w:pPr>
        <w:pStyle w:val="Heading2"/>
        <w:widowControl/>
        <w:spacing w:before="120" w:after="0"/>
        <w:rPr>
          <w:rFonts w:cs="Arial"/>
        </w:rPr>
      </w:pPr>
      <w:bookmarkStart w:id="3" w:name="_Toc177999126"/>
      <w:r w:rsidRPr="001F4581">
        <w:t>Utilisation de ce guide</w:t>
      </w:r>
      <w:bookmarkEnd w:id="3"/>
    </w:p>
    <w:p w14:paraId="34847DFB" w14:textId="26707C54" w:rsidR="006227CC" w:rsidRPr="001F4581" w:rsidRDefault="00445700" w:rsidP="00486155">
      <w:pPr>
        <w:rPr>
          <w:rFonts w:cs="Arial"/>
        </w:rPr>
      </w:pPr>
      <w:r w:rsidRPr="001F4581">
        <w:t>C</w:t>
      </w:r>
      <w:r w:rsidR="006227CC" w:rsidRPr="001F4581">
        <w:t xml:space="preserve">e guide </w:t>
      </w:r>
      <w:r w:rsidRPr="001F4581">
        <w:t>fournit</w:t>
      </w:r>
      <w:r w:rsidR="006227CC" w:rsidRPr="001F4581">
        <w:t xml:space="preserve"> aux fournisseurs de services </w:t>
      </w:r>
      <w:r w:rsidR="00BB74A7" w:rsidRPr="001F4581">
        <w:t xml:space="preserve">qui ont déjà un profil dans </w:t>
      </w:r>
      <w:r w:rsidRPr="001F4581">
        <w:t>l’outil</w:t>
      </w:r>
      <w:r w:rsidR="00BB74A7" w:rsidRPr="001F4581">
        <w:t xml:space="preserve"> GRIG-PE </w:t>
      </w:r>
      <w:r w:rsidR="006227CC" w:rsidRPr="001F4581">
        <w:t xml:space="preserve">des instructions étape par étape pour l’utilisation de l’outil visant la délivrance </w:t>
      </w:r>
      <w:r w:rsidR="00C81A71" w:rsidRPr="001F4581">
        <w:t xml:space="preserve">et la gestion </w:t>
      </w:r>
      <w:r w:rsidR="006227CC" w:rsidRPr="001F4581">
        <w:t xml:space="preserve">de permis </w:t>
      </w:r>
      <w:r w:rsidR="00EF5938" w:rsidRPr="001F4581">
        <w:t>d’établissement</w:t>
      </w:r>
      <w:r w:rsidR="006227CC" w:rsidRPr="001F4581">
        <w:t xml:space="preserve"> pour enfants. </w:t>
      </w:r>
      <w:r w:rsidR="003568AA" w:rsidRPr="001F4581">
        <w:t xml:space="preserve">Plus précisément, ce guide doit être utilisé par les utilisateurs des fournisseurs de services qui participent au processus d'octroi de </w:t>
      </w:r>
      <w:r w:rsidR="005D625B" w:rsidRPr="001F4581">
        <w:t>permis d’établissement</w:t>
      </w:r>
      <w:r w:rsidR="003568AA" w:rsidRPr="001F4581">
        <w:t xml:space="preserve"> dans </w:t>
      </w:r>
      <w:r w:rsidR="005D625B" w:rsidRPr="001F4581">
        <w:t>GRIG-PE</w:t>
      </w:r>
      <w:r w:rsidR="003568AA" w:rsidRPr="001F4581">
        <w:t>, c'est-à-dire les utilisateurs ayant le rôle d'</w:t>
      </w:r>
      <w:r w:rsidR="005D625B" w:rsidRPr="001F4581">
        <w:t>A</w:t>
      </w:r>
      <w:r w:rsidR="003568AA" w:rsidRPr="001F4581">
        <w:t xml:space="preserve">dministrateur de fournisseur de services, le rôle de </w:t>
      </w:r>
      <w:r w:rsidR="00DC40E7" w:rsidRPr="001F4581">
        <w:t>Personne désignée du site,</w:t>
      </w:r>
      <w:r w:rsidR="003568AA" w:rsidRPr="001F4581">
        <w:t xml:space="preserve"> et le rôle d'</w:t>
      </w:r>
      <w:r w:rsidR="00DC40E7" w:rsidRPr="001F4581">
        <w:t>U</w:t>
      </w:r>
      <w:r w:rsidR="003568AA" w:rsidRPr="001F4581">
        <w:t>tilisateur de rapports mensuels.</w:t>
      </w:r>
    </w:p>
    <w:p w14:paraId="49143B16" w14:textId="110884CF" w:rsidR="006227CC" w:rsidRPr="001F4581" w:rsidRDefault="006227CC" w:rsidP="00623C8D">
      <w:r w:rsidRPr="001F4581">
        <w:t>Ce guide sera mis à jour à mesure que des fonctionnalités seront ajoutées à l’outil GRIG-PE.</w:t>
      </w:r>
    </w:p>
    <w:p w14:paraId="1B7A2E26" w14:textId="498EA8BF" w:rsidR="006227CC" w:rsidRPr="001F4581" w:rsidRDefault="006227CC" w:rsidP="00C81A71">
      <w:r w:rsidRPr="001F4581">
        <w:t xml:space="preserve">Une description des icônes de l’outil GRIG-PE se trouve dans </w:t>
      </w:r>
      <w:hyperlink w:anchor="_Annexe_D_:" w:history="1">
        <w:r w:rsidR="00295CDA" w:rsidRPr="001F4581">
          <w:rPr>
            <w:rStyle w:val="Hyperlink"/>
          </w:rPr>
          <w:t>l’Annexe D : Référence rapide des symboles et icônes</w:t>
        </w:r>
      </w:hyperlink>
      <w:r w:rsidRPr="001F4581">
        <w:t>.</w:t>
      </w:r>
      <w:r w:rsidR="005B6610" w:rsidRPr="001F4581">
        <w:t xml:space="preserve"> </w:t>
      </w:r>
      <w:r w:rsidRPr="001F4581">
        <w:t>Voir</w:t>
      </w:r>
      <w:r w:rsidR="00295CDA" w:rsidRPr="001F4581">
        <w:t xml:space="preserve"> </w:t>
      </w:r>
      <w:hyperlink w:anchor="_Annexe_A_:" w:history="1">
        <w:r w:rsidR="00295CDA" w:rsidRPr="001F4581">
          <w:rPr>
            <w:rStyle w:val="Hyperlink"/>
          </w:rPr>
          <w:t>l’Annexe A : Termes et acronymes pour une liste des termes et des acronymes utilisés dans ce guide.</w:t>
        </w:r>
      </w:hyperlink>
    </w:p>
    <w:p w14:paraId="43C2752D" w14:textId="46D5B7DD" w:rsidR="006227CC" w:rsidRPr="001F4581" w:rsidRDefault="006227CC" w:rsidP="0098071A">
      <w:pPr>
        <w:pStyle w:val="Heading2"/>
        <w:widowControl/>
        <w:spacing w:before="120" w:after="0"/>
        <w:rPr>
          <w:rFonts w:cs="Arial"/>
        </w:rPr>
      </w:pPr>
      <w:bookmarkStart w:id="4" w:name="_Toc177999127"/>
      <w:r w:rsidRPr="001F4581">
        <w:t>Information non incluse</w:t>
      </w:r>
      <w:bookmarkEnd w:id="4"/>
    </w:p>
    <w:p w14:paraId="09ED8408" w14:textId="51F54471" w:rsidR="00EB45C0" w:rsidRPr="001F4581" w:rsidRDefault="00EB45C0" w:rsidP="00EB45C0">
      <w:pPr>
        <w:rPr>
          <w:szCs w:val="24"/>
        </w:rPr>
      </w:pPr>
      <w:r w:rsidRPr="001F4581">
        <w:rPr>
          <w:szCs w:val="24"/>
        </w:rPr>
        <w:t xml:space="preserve">Veuillez noter que ce guide ne fournit pas d'informations ou d'instructions pour comment s'inscrire à l’outil GRIG-PE. Ce guide doit être utilisé par les utilisateurs qui ont déjà été enregistrés et qui ont accès à </w:t>
      </w:r>
      <w:r w:rsidR="00852E55" w:rsidRPr="001F4581">
        <w:rPr>
          <w:szCs w:val="24"/>
        </w:rPr>
        <w:t>GRIG-PE</w:t>
      </w:r>
      <w:r w:rsidRPr="001F4581">
        <w:rPr>
          <w:szCs w:val="24"/>
        </w:rPr>
        <w:t xml:space="preserve">. Pour plus d'informations sur la manière de s'inscrire à </w:t>
      </w:r>
      <w:r w:rsidR="00852E55" w:rsidRPr="001F4581">
        <w:rPr>
          <w:szCs w:val="24"/>
        </w:rPr>
        <w:t>GRIG-PE</w:t>
      </w:r>
      <w:r w:rsidRPr="001F4581">
        <w:rPr>
          <w:szCs w:val="24"/>
        </w:rPr>
        <w:t xml:space="preserve"> ou de créer un nouveau profil de </w:t>
      </w:r>
      <w:r w:rsidR="00852E55" w:rsidRPr="001F4581">
        <w:rPr>
          <w:szCs w:val="24"/>
        </w:rPr>
        <w:t xml:space="preserve">fournisseur </w:t>
      </w:r>
      <w:r w:rsidRPr="001F4581">
        <w:rPr>
          <w:szCs w:val="24"/>
        </w:rPr>
        <w:t xml:space="preserve">de services, veuillez consulter les guides d'inscription sur le </w:t>
      </w:r>
      <w:hyperlink r:id="rId13" w:history="1">
        <w:r w:rsidRPr="001F4581">
          <w:rPr>
            <w:rStyle w:val="Hyperlink"/>
            <w:szCs w:val="24"/>
          </w:rPr>
          <w:t xml:space="preserve">portail de formation </w:t>
        </w:r>
        <w:r w:rsidR="00852E55" w:rsidRPr="001F4581">
          <w:rPr>
            <w:rStyle w:val="Hyperlink"/>
            <w:szCs w:val="24"/>
          </w:rPr>
          <w:t>pour l’Outil GRIG-PE</w:t>
        </w:r>
      </w:hyperlink>
      <w:r w:rsidR="00852E55" w:rsidRPr="001F4581">
        <w:rPr>
          <w:szCs w:val="24"/>
        </w:rPr>
        <w:t>.</w:t>
      </w:r>
    </w:p>
    <w:p w14:paraId="6669F3C8" w14:textId="5281CE5B" w:rsidR="006227CC" w:rsidRPr="001F4581" w:rsidRDefault="006227CC" w:rsidP="004C19EF">
      <w:pPr>
        <w:rPr>
          <w:rFonts w:cs="Arial"/>
        </w:rPr>
      </w:pPr>
      <w:r w:rsidRPr="001F4581">
        <w:t xml:space="preserve">Ce document est une référence pour l’utilisation du </w:t>
      </w:r>
      <w:r w:rsidR="0098071A" w:rsidRPr="001F4581">
        <w:t>système GRIG-PE</w:t>
      </w:r>
      <w:r w:rsidRPr="001F4581">
        <w:t xml:space="preserve"> seulement; il ne définit aucune fonction opérationnelle à l’extérieur du système.</w:t>
      </w:r>
    </w:p>
    <w:p w14:paraId="3089BBBC" w14:textId="1D18FABB" w:rsidR="00EB45C0" w:rsidRPr="001F4581" w:rsidRDefault="00280889" w:rsidP="004C19EF">
      <w:pPr>
        <w:rPr>
          <w:bCs/>
          <w:szCs w:val="24"/>
        </w:rPr>
      </w:pPr>
      <w:r w:rsidRPr="001F4581">
        <w:rPr>
          <w:szCs w:val="24"/>
        </w:rPr>
        <w:t>Veuillez noter que d</w:t>
      </w:r>
      <w:r w:rsidR="00EB45C0" w:rsidRPr="001F4581">
        <w:rPr>
          <w:szCs w:val="24"/>
        </w:rPr>
        <w:t xml:space="preserve">es instructions relatives à l'exécution des fonctions liées </w:t>
      </w:r>
      <w:r w:rsidRPr="001F4581">
        <w:rPr>
          <w:szCs w:val="24"/>
        </w:rPr>
        <w:t>au signalement d’Incident</w:t>
      </w:r>
      <w:r w:rsidR="00A81566" w:rsidRPr="001F4581">
        <w:rPr>
          <w:szCs w:val="24"/>
        </w:rPr>
        <w:t xml:space="preserve">s graves </w:t>
      </w:r>
      <w:r w:rsidR="00EB45C0" w:rsidRPr="001F4581">
        <w:rPr>
          <w:szCs w:val="24"/>
        </w:rPr>
        <w:t xml:space="preserve">ne sont pas incluses. Un guide distinct intitulé </w:t>
      </w:r>
      <w:r w:rsidR="00A81566" w:rsidRPr="001F4581">
        <w:rPr>
          <w:i/>
          <w:iCs/>
          <w:szCs w:val="24"/>
        </w:rPr>
        <w:t>Guide GRIG-PE sur les Rapports d’Incident Grave pour les Demandeurs de RIG</w:t>
      </w:r>
      <w:r w:rsidR="00A81566" w:rsidRPr="001F4581">
        <w:rPr>
          <w:szCs w:val="24"/>
        </w:rPr>
        <w:t xml:space="preserve"> </w:t>
      </w:r>
      <w:r w:rsidR="00EB45C0" w:rsidRPr="001F4581">
        <w:rPr>
          <w:szCs w:val="24"/>
        </w:rPr>
        <w:t xml:space="preserve">est disponible sur le </w:t>
      </w:r>
      <w:hyperlink r:id="rId14" w:history="1">
        <w:r w:rsidR="00EB45C0" w:rsidRPr="001F4581">
          <w:rPr>
            <w:rStyle w:val="Hyperlink"/>
            <w:szCs w:val="24"/>
          </w:rPr>
          <w:t xml:space="preserve">portail de formation </w:t>
        </w:r>
        <w:r w:rsidR="00A81566" w:rsidRPr="001F4581">
          <w:rPr>
            <w:rStyle w:val="Hyperlink"/>
            <w:szCs w:val="24"/>
          </w:rPr>
          <w:t>de GRIG-PE</w:t>
        </w:r>
      </w:hyperlink>
      <w:r w:rsidR="00A81566" w:rsidRPr="001F4581">
        <w:rPr>
          <w:szCs w:val="24"/>
        </w:rPr>
        <w:t>.</w:t>
      </w:r>
    </w:p>
    <w:p w14:paraId="046B80CE" w14:textId="2D22F124" w:rsidR="006227CC" w:rsidRPr="001F4581" w:rsidRDefault="006227CC" w:rsidP="00D00B2A">
      <w:pPr>
        <w:pStyle w:val="Heading2"/>
        <w:widowControl/>
        <w:spacing w:before="120" w:after="0"/>
      </w:pPr>
      <w:bookmarkStart w:id="5" w:name="_Toc177999128"/>
      <w:r w:rsidRPr="001F4581">
        <w:t>Obtenir de l’aide</w:t>
      </w:r>
      <w:bookmarkEnd w:id="5"/>
    </w:p>
    <w:p w14:paraId="3C9ADE9E" w14:textId="77777777" w:rsidR="00E7627E" w:rsidRDefault="006227CC" w:rsidP="005F7E8B">
      <w:r w:rsidRPr="001F4581">
        <w:t xml:space="preserve">Pour toute question </w:t>
      </w:r>
      <w:r w:rsidR="00902FC2" w:rsidRPr="001F4581">
        <w:t xml:space="preserve">concernant les processus décrits dans ce document </w:t>
      </w:r>
      <w:r w:rsidRPr="001F4581">
        <w:t xml:space="preserve">ou demande de soutien technique, veuillez communiquer avec </w:t>
      </w:r>
      <w:r w:rsidR="006B6981" w:rsidRPr="001F4581">
        <w:t>votre concédant de permis régional</w:t>
      </w:r>
      <w:r w:rsidR="00CC5629" w:rsidRPr="001F4581">
        <w:t>,</w:t>
      </w:r>
      <w:r w:rsidR="006B6981" w:rsidRPr="001F4581">
        <w:t xml:space="preserve"> ou </w:t>
      </w:r>
      <w:r w:rsidR="00CC5629" w:rsidRPr="001F4581">
        <w:t xml:space="preserve">avec les représentants de soutien aux utilisateurs de GRIG-PE, dont la liste figure </w:t>
      </w:r>
      <w:hyperlink r:id="rId15" w:history="1">
        <w:r w:rsidR="00CC5629" w:rsidRPr="001F4581">
          <w:rPr>
            <w:rStyle w:val="Hyperlink"/>
          </w:rPr>
          <w:t>ici</w:t>
        </w:r>
      </w:hyperlink>
      <w:r w:rsidR="00103998" w:rsidRPr="001F4581">
        <w:t>.</w:t>
      </w:r>
    </w:p>
    <w:p w14:paraId="7244DEEC" w14:textId="77777777" w:rsidR="00E7627E" w:rsidRDefault="00E7627E">
      <w:pPr>
        <w:widowControl/>
        <w:spacing w:before="0" w:after="200" w:line="276" w:lineRule="auto"/>
      </w:pPr>
      <w:r>
        <w:br w:type="page"/>
      </w:r>
    </w:p>
    <w:p w14:paraId="75208D64" w14:textId="1C5B3675" w:rsidR="006227CC" w:rsidRPr="008E52BF" w:rsidRDefault="006227CC" w:rsidP="00E7627E">
      <w:pPr>
        <w:pStyle w:val="Heading1"/>
      </w:pPr>
      <w:bookmarkStart w:id="6" w:name="_Toc177999129"/>
      <w:r w:rsidRPr="008E52BF">
        <w:t>Exécuter les fonctions de base de l’outil GRIG-PE</w:t>
      </w:r>
      <w:bookmarkEnd w:id="6"/>
    </w:p>
    <w:p w14:paraId="4ABAD26A" w14:textId="03D3A084" w:rsidR="006227CC" w:rsidRPr="008E52BF" w:rsidRDefault="006807DA" w:rsidP="003F1D77">
      <w:pPr>
        <w:pStyle w:val="Heading2"/>
        <w:widowControl/>
        <w:spacing w:before="120" w:after="0"/>
        <w:rPr>
          <w:rFonts w:cs="Arial"/>
        </w:rPr>
      </w:pPr>
      <w:bookmarkStart w:id="7" w:name="_Toc177999130"/>
      <w:r w:rsidRPr="008E52BF">
        <w:t>Ouvrir une</w:t>
      </w:r>
      <w:r w:rsidR="006227CC" w:rsidRPr="008E52BF">
        <w:t xml:space="preserve"> session dans l’outil GRIG-PE</w:t>
      </w:r>
      <w:bookmarkEnd w:id="7"/>
    </w:p>
    <w:p w14:paraId="7C27122F" w14:textId="0E0D0804" w:rsidR="006227CC" w:rsidRPr="008E52BF" w:rsidRDefault="006227CC" w:rsidP="00BB4116">
      <w:pPr>
        <w:pStyle w:val="ListNumber"/>
        <w:rPr>
          <w:rStyle w:val="WindowName"/>
          <w:rFonts w:ascii="Raleway" w:hAnsi="Raleway"/>
          <w:b w:val="0"/>
          <w:sz w:val="24"/>
          <w:lang w:val="fr-CA"/>
        </w:rPr>
      </w:pPr>
      <w:r w:rsidRPr="008E52BF">
        <w:rPr>
          <w:rStyle w:val="WindowName"/>
          <w:rFonts w:ascii="Raleway" w:hAnsi="Raleway"/>
          <w:b w:val="0"/>
          <w:sz w:val="24"/>
          <w:lang w:val="fr-CA"/>
        </w:rPr>
        <w:t xml:space="preserve">Ouvrez votre navigateur </w:t>
      </w:r>
      <w:r w:rsidR="007B0B31" w:rsidRPr="008E52BF">
        <w:rPr>
          <w:rStyle w:val="WindowName"/>
          <w:rFonts w:ascii="Raleway" w:hAnsi="Raleway"/>
          <w:b w:val="0"/>
          <w:sz w:val="24"/>
          <w:lang w:val="fr-CA"/>
        </w:rPr>
        <w:t>Microsoft Edge</w:t>
      </w:r>
      <w:r w:rsidRPr="008E52BF">
        <w:rPr>
          <w:rStyle w:val="WindowName"/>
          <w:rFonts w:ascii="Raleway" w:hAnsi="Raleway"/>
          <w:b w:val="0"/>
          <w:sz w:val="24"/>
          <w:lang w:val="fr-CA"/>
        </w:rPr>
        <w:t xml:space="preserve"> ou </w:t>
      </w:r>
      <w:r w:rsidR="007B0B31" w:rsidRPr="008E52BF">
        <w:rPr>
          <w:rStyle w:val="WindowName"/>
          <w:rFonts w:ascii="Raleway" w:hAnsi="Raleway"/>
          <w:b w:val="0"/>
          <w:sz w:val="24"/>
          <w:lang w:val="fr-CA"/>
        </w:rPr>
        <w:t xml:space="preserve">Google </w:t>
      </w:r>
      <w:r w:rsidRPr="008E52BF">
        <w:rPr>
          <w:rStyle w:val="WindowName"/>
          <w:rFonts w:ascii="Raleway" w:hAnsi="Raleway"/>
          <w:b w:val="0"/>
          <w:sz w:val="24"/>
          <w:lang w:val="fr-CA"/>
        </w:rPr>
        <w:t>Chrome</w:t>
      </w:r>
      <w:r w:rsidR="005F7E8B" w:rsidRPr="008E52BF">
        <w:rPr>
          <w:rStyle w:val="WindowName"/>
          <w:rFonts w:ascii="Raleway" w:hAnsi="Raleway"/>
          <w:b w:val="0"/>
          <w:sz w:val="24"/>
          <w:lang w:val="fr-CA"/>
        </w:rPr>
        <w:t>.</w:t>
      </w:r>
    </w:p>
    <w:p w14:paraId="2904987B" w14:textId="7A3B2B55" w:rsidR="006227CC" w:rsidRPr="008E52BF" w:rsidRDefault="006227CC" w:rsidP="00BB4116">
      <w:pPr>
        <w:pStyle w:val="ListNumber"/>
        <w:rPr>
          <w:rStyle w:val="WindowName"/>
          <w:rFonts w:ascii="Raleway" w:hAnsi="Raleway"/>
          <w:b w:val="0"/>
          <w:sz w:val="24"/>
          <w:lang w:val="fr-CA"/>
        </w:rPr>
      </w:pPr>
      <w:r w:rsidRPr="008E52BF">
        <w:rPr>
          <w:rStyle w:val="WindowName"/>
          <w:rFonts w:ascii="Raleway" w:hAnsi="Raleway"/>
          <w:b w:val="0"/>
          <w:sz w:val="24"/>
          <w:lang w:val="fr-CA"/>
        </w:rPr>
        <w:t xml:space="preserve">Entrez l’adresse suivante dans le champ </w:t>
      </w:r>
      <w:r w:rsidR="005F7E8B" w:rsidRPr="008E52BF">
        <w:rPr>
          <w:rStyle w:val="WindowName"/>
          <w:rFonts w:ascii="Raleway" w:hAnsi="Raleway"/>
          <w:b w:val="0"/>
          <w:sz w:val="24"/>
          <w:lang w:val="fr-CA"/>
        </w:rPr>
        <w:t>d’a</w:t>
      </w:r>
      <w:r w:rsidRPr="008E52BF">
        <w:rPr>
          <w:rStyle w:val="Heading3Char"/>
          <w:rFonts w:ascii="Raleway" w:eastAsiaTheme="minorHAnsi" w:hAnsi="Raleway" w:cstheme="minorBidi"/>
          <w:bCs w:val="0"/>
          <w:color w:val="auto"/>
          <w:sz w:val="24"/>
        </w:rPr>
        <w:t>dresse</w:t>
      </w:r>
      <w:r w:rsidRPr="008E52BF">
        <w:rPr>
          <w:rStyle w:val="WindowName"/>
          <w:rFonts w:ascii="Raleway" w:hAnsi="Raleway"/>
          <w:b w:val="0"/>
          <w:sz w:val="24"/>
          <w:lang w:val="fr-CA"/>
        </w:rPr>
        <w:t xml:space="preserve"> de votre navigateur :</w:t>
      </w:r>
      <w:r w:rsidR="00FB1B07" w:rsidRPr="008E52BF">
        <w:rPr>
          <w:rStyle w:val="WindowName"/>
          <w:rFonts w:ascii="Raleway" w:hAnsi="Raleway"/>
          <w:b w:val="0"/>
          <w:sz w:val="24"/>
          <w:lang w:val="fr-CA"/>
        </w:rPr>
        <w:t xml:space="preserve"> </w:t>
      </w:r>
      <w:hyperlink r:id="rId16" w:history="1">
        <w:r w:rsidR="003F1D77" w:rsidRPr="008E52BF">
          <w:rPr>
            <w:rStyle w:val="Hyperlink"/>
          </w:rPr>
          <w:t>https://www.sorrl.mcss.gov.on.ca/SORRL/public/login.xhtml</w:t>
        </w:r>
      </w:hyperlink>
    </w:p>
    <w:p w14:paraId="305A6361" w14:textId="40518128" w:rsidR="006227CC" w:rsidRPr="008E52BF" w:rsidRDefault="00664679" w:rsidP="00572868">
      <w:pPr>
        <w:pStyle w:val="Textbox"/>
        <w:rPr>
          <w:rStyle w:val="WindowName"/>
          <w:rFonts w:ascii="Raleway" w:hAnsi="Raleway"/>
          <w:b w:val="0"/>
          <w:sz w:val="24"/>
          <w:szCs w:val="24"/>
          <w:lang w:val="fr-CA"/>
        </w:rPr>
      </w:pPr>
      <w:r w:rsidRPr="008E52BF">
        <w:rPr>
          <w:rStyle w:val="WindowName"/>
          <w:rFonts w:ascii="Raleway" w:hAnsi="Raleway"/>
          <w:bCs/>
          <w:sz w:val="24"/>
          <w:szCs w:val="24"/>
          <w:lang w:val="fr-CA"/>
        </w:rPr>
        <w:t>Conseil :</w:t>
      </w:r>
      <w:r w:rsidRPr="008E52BF">
        <w:rPr>
          <w:rStyle w:val="WindowName"/>
          <w:rFonts w:ascii="Raleway" w:hAnsi="Raleway"/>
          <w:b w:val="0"/>
          <w:sz w:val="24"/>
          <w:szCs w:val="24"/>
          <w:lang w:val="fr-CA"/>
        </w:rPr>
        <w:t xml:space="preserve"> Enregistrez le lien vers </w:t>
      </w:r>
      <w:r w:rsidR="008527C3" w:rsidRPr="008E52BF">
        <w:rPr>
          <w:rStyle w:val="WindowName"/>
          <w:rFonts w:ascii="Raleway" w:hAnsi="Raleway"/>
          <w:b w:val="0"/>
          <w:sz w:val="24"/>
          <w:szCs w:val="24"/>
          <w:lang w:val="fr-CA"/>
        </w:rPr>
        <w:t>GRIG-PE</w:t>
      </w:r>
      <w:r w:rsidRPr="008E52BF">
        <w:rPr>
          <w:rStyle w:val="WindowName"/>
          <w:rFonts w:ascii="Raleway" w:hAnsi="Raleway"/>
          <w:b w:val="0"/>
          <w:sz w:val="24"/>
          <w:szCs w:val="24"/>
          <w:lang w:val="fr-CA"/>
        </w:rPr>
        <w:t xml:space="preserve"> en tant que </w:t>
      </w:r>
      <w:r w:rsidR="008527C3" w:rsidRPr="008E52BF">
        <w:rPr>
          <w:rStyle w:val="WindowName"/>
          <w:rFonts w:ascii="Raleway" w:hAnsi="Raleway"/>
          <w:b w:val="0"/>
          <w:sz w:val="24"/>
          <w:szCs w:val="24"/>
          <w:lang w:val="fr-CA"/>
        </w:rPr>
        <w:t xml:space="preserve">lien </w:t>
      </w:r>
      <w:r w:rsidRPr="008E52BF">
        <w:rPr>
          <w:rStyle w:val="WindowName"/>
          <w:rFonts w:ascii="Raleway" w:hAnsi="Raleway"/>
          <w:b w:val="0"/>
          <w:sz w:val="24"/>
          <w:szCs w:val="24"/>
          <w:lang w:val="fr-CA"/>
        </w:rPr>
        <w:t>favori dans votre navigateur pour y accéder facilement.</w:t>
      </w:r>
    </w:p>
    <w:p w14:paraId="16A34FAA" w14:textId="464866EA" w:rsidR="006227CC" w:rsidRPr="008E52BF" w:rsidRDefault="006227CC" w:rsidP="00E60E7F">
      <w:pPr>
        <w:pStyle w:val="ListNumber"/>
        <w:rPr>
          <w:rStyle w:val="WindowName"/>
          <w:rFonts w:ascii="Raleway" w:hAnsi="Raleway"/>
          <w:b w:val="0"/>
          <w:sz w:val="24"/>
          <w:lang w:val="fr-CA"/>
        </w:rPr>
      </w:pPr>
      <w:r w:rsidRPr="008E52BF">
        <w:rPr>
          <w:rStyle w:val="WindowName"/>
          <w:rFonts w:ascii="Raleway" w:hAnsi="Raleway"/>
          <w:b w:val="0"/>
          <w:sz w:val="24"/>
          <w:lang w:val="fr-CA"/>
        </w:rPr>
        <w:t xml:space="preserve">La page </w:t>
      </w:r>
      <w:r w:rsidR="003F1D77" w:rsidRPr="008E52BF">
        <w:rPr>
          <w:rStyle w:val="WindowName"/>
          <w:rFonts w:ascii="Raleway" w:hAnsi="Raleway"/>
          <w:b w:val="0"/>
          <w:sz w:val="24"/>
          <w:lang w:val="fr-CA"/>
        </w:rPr>
        <w:t>« </w:t>
      </w:r>
      <w:r w:rsidRPr="008E52BF">
        <w:rPr>
          <w:rStyle w:val="WindowName"/>
          <w:rFonts w:ascii="Raleway" w:hAnsi="Raleway"/>
          <w:b w:val="0"/>
          <w:sz w:val="24"/>
          <w:lang w:val="fr-CA"/>
        </w:rPr>
        <w:t>Se connecter</w:t>
      </w:r>
      <w:r w:rsidR="003F1D77" w:rsidRPr="008E52BF">
        <w:rPr>
          <w:rStyle w:val="WindowName"/>
          <w:rFonts w:ascii="Raleway" w:hAnsi="Raleway"/>
          <w:b w:val="0"/>
          <w:sz w:val="24"/>
          <w:lang w:val="fr-CA"/>
        </w:rPr>
        <w:t> »</w:t>
      </w:r>
      <w:r w:rsidRPr="008E52BF">
        <w:rPr>
          <w:rStyle w:val="WindowName"/>
          <w:rFonts w:ascii="Raleway" w:hAnsi="Raleway"/>
          <w:b w:val="0"/>
          <w:sz w:val="24"/>
          <w:lang w:val="fr-CA"/>
        </w:rPr>
        <w:t xml:space="preserve"> s’affiche.</w:t>
      </w:r>
    </w:p>
    <w:p w14:paraId="49CA11CE" w14:textId="49A833B6" w:rsidR="006227CC" w:rsidRPr="008E52BF" w:rsidRDefault="00707A96" w:rsidP="00250947">
      <w:pPr>
        <w:pStyle w:val="ListNumber"/>
        <w:numPr>
          <w:ilvl w:val="0"/>
          <w:numId w:val="0"/>
        </w:numPr>
        <w:ind w:left="792"/>
        <w:rPr>
          <w:rStyle w:val="WindowName"/>
          <w:rFonts w:ascii="Raleway" w:hAnsi="Raleway"/>
          <w:b w:val="0"/>
          <w:sz w:val="24"/>
          <w:lang w:val="fr-CA"/>
        </w:rPr>
      </w:pPr>
      <w:r>
        <w:rPr>
          <w:rFonts w:ascii="Arial" w:hAnsi="Arial" w:cs="Arial"/>
          <w:noProof/>
          <w:sz w:val="20"/>
          <w:szCs w:val="20"/>
        </w:rPr>
        <w:drawing>
          <wp:inline distT="0" distB="0" distL="0" distR="0" wp14:anchorId="39BCDF5F" wp14:editId="67290CD3">
            <wp:extent cx="4158752" cy="2419350"/>
            <wp:effectExtent l="0" t="0" r="0" b="0"/>
            <wp:docPr id="799805066"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68736" cy="2425158"/>
                    </a:xfrm>
                    <a:prstGeom prst="rect">
                      <a:avLst/>
                    </a:prstGeom>
                    <a:noFill/>
                    <a:ln>
                      <a:noFill/>
                    </a:ln>
                  </pic:spPr>
                </pic:pic>
              </a:graphicData>
            </a:graphic>
          </wp:inline>
        </w:drawing>
      </w:r>
    </w:p>
    <w:p w14:paraId="6819F4CF" w14:textId="52DAFF49" w:rsidR="006227CC" w:rsidRPr="008E52BF" w:rsidRDefault="006227CC" w:rsidP="00E60E7F">
      <w:pPr>
        <w:pStyle w:val="ListNumber"/>
        <w:rPr>
          <w:rStyle w:val="Heading3Char"/>
          <w:rFonts w:ascii="Raleway" w:eastAsiaTheme="minorHAnsi" w:hAnsi="Raleway" w:cstheme="minorBidi"/>
          <w:bCs w:val="0"/>
          <w:color w:val="auto"/>
          <w:sz w:val="24"/>
        </w:rPr>
      </w:pPr>
      <w:r w:rsidRPr="008E52BF">
        <w:t xml:space="preserve">Entrez votre </w:t>
      </w:r>
      <w:r w:rsidRPr="008E52BF">
        <w:rPr>
          <w:rStyle w:val="Heading3Char"/>
          <w:rFonts w:ascii="Raleway" w:eastAsiaTheme="minorHAnsi" w:hAnsi="Raleway" w:cstheme="minorBidi"/>
          <w:bCs w:val="0"/>
          <w:color w:val="auto"/>
          <w:sz w:val="24"/>
        </w:rPr>
        <w:t>Identifiant de connexion.</w:t>
      </w:r>
    </w:p>
    <w:p w14:paraId="46D19565" w14:textId="77777777" w:rsidR="006227CC" w:rsidRPr="008E52BF" w:rsidRDefault="006227CC" w:rsidP="00E60E7F">
      <w:pPr>
        <w:pStyle w:val="ListNumber"/>
        <w:rPr>
          <w:rStyle w:val="Heading3Char"/>
          <w:rFonts w:ascii="Raleway" w:eastAsiaTheme="minorHAnsi" w:hAnsi="Raleway" w:cstheme="minorBidi"/>
          <w:bCs w:val="0"/>
          <w:color w:val="auto"/>
          <w:sz w:val="24"/>
        </w:rPr>
      </w:pPr>
      <w:r w:rsidRPr="008E52BF">
        <w:t xml:space="preserve">Entrez votre </w:t>
      </w:r>
      <w:r w:rsidRPr="008E52BF">
        <w:rPr>
          <w:rStyle w:val="Heading3Char"/>
          <w:rFonts w:ascii="Raleway" w:eastAsiaTheme="minorHAnsi" w:hAnsi="Raleway" w:cstheme="minorBidi"/>
          <w:bCs w:val="0"/>
          <w:color w:val="auto"/>
          <w:sz w:val="24"/>
        </w:rPr>
        <w:t>Mot de passe.</w:t>
      </w:r>
    </w:p>
    <w:p w14:paraId="715D289E" w14:textId="0D185DBF" w:rsidR="006227CC" w:rsidRPr="008E52BF" w:rsidRDefault="006227CC" w:rsidP="00E60E7F">
      <w:pPr>
        <w:pStyle w:val="ListNumber"/>
      </w:pPr>
      <w:r w:rsidRPr="008E52BF">
        <w:t>Si vous avez oublié votre mot de passe :</w:t>
      </w:r>
    </w:p>
    <w:p w14:paraId="76DAF9C1" w14:textId="3DF7F70F" w:rsidR="00250947" w:rsidRPr="008E52BF" w:rsidRDefault="006227CC" w:rsidP="00250947">
      <w:pPr>
        <w:pStyle w:val="ListNumber2"/>
        <w:rPr>
          <w:rFonts w:cs="Arial"/>
        </w:rPr>
      </w:pPr>
      <w:r w:rsidRPr="008E52BF">
        <w:t xml:space="preserve"> Cliquez sur </w:t>
      </w:r>
      <w:r w:rsidR="008E52BF">
        <w:t>« </w:t>
      </w:r>
      <w:r w:rsidRPr="008E52BF">
        <w:rPr>
          <w:rStyle w:val="ListNumberChar"/>
        </w:rPr>
        <w:t>Mot de passe oublié?</w:t>
      </w:r>
      <w:r w:rsidR="00250947" w:rsidRPr="008E52BF">
        <w:rPr>
          <w:rStyle w:val="ListNumberChar"/>
        </w:rPr>
        <w:t> ».</w:t>
      </w:r>
      <w:r w:rsidRPr="008E52BF">
        <w:rPr>
          <w:rStyle w:val="ListNumberChar"/>
        </w:rPr>
        <w:t xml:space="preserve"> </w:t>
      </w:r>
      <w:r w:rsidRPr="008E52BF">
        <w:t xml:space="preserve">La page </w:t>
      </w:r>
      <w:r w:rsidR="00250947" w:rsidRPr="008E52BF">
        <w:t>“</w:t>
      </w:r>
      <w:r w:rsidRPr="008E52BF">
        <w:rPr>
          <w:rStyle w:val="ListNumberChar"/>
        </w:rPr>
        <w:t>Mot de passe oublié?</w:t>
      </w:r>
      <w:r w:rsidR="00250947" w:rsidRPr="008E52BF">
        <w:rPr>
          <w:rStyle w:val="ListNumberChar"/>
        </w:rPr>
        <w:t xml:space="preserve"> » </w:t>
      </w:r>
      <w:r w:rsidRPr="008E52BF">
        <w:t>s’affiche.</w:t>
      </w:r>
    </w:p>
    <w:p w14:paraId="6B4D2D01" w14:textId="2F875BD6" w:rsidR="006227CC" w:rsidRPr="008E52BF" w:rsidRDefault="006227CC" w:rsidP="00250947">
      <w:pPr>
        <w:pStyle w:val="ListNumber2"/>
        <w:numPr>
          <w:ilvl w:val="0"/>
          <w:numId w:val="0"/>
        </w:numPr>
        <w:ind w:left="1080"/>
        <w:rPr>
          <w:rStyle w:val="Field"/>
          <w:rFonts w:hAnsi="Raleway" w:cs="Arial"/>
          <w:b w:val="0"/>
          <w:smallCaps w:val="0"/>
        </w:rPr>
      </w:pPr>
      <w:r w:rsidRPr="008E52BF">
        <w:rPr>
          <w:rStyle w:val="Field"/>
          <w:rFonts w:hAnsi="Raleway"/>
          <w:b w:val="0"/>
          <w:smallCaps w:val="0"/>
          <w:noProof/>
        </w:rPr>
        <w:drawing>
          <wp:inline distT="0" distB="0" distL="0" distR="0" wp14:anchorId="2A43E4D6" wp14:editId="73F0FA2E">
            <wp:extent cx="2743200" cy="1232378"/>
            <wp:effectExtent l="0" t="0" r="0" b="6350"/>
            <wp:docPr id="2647" name="Picture 2647" descr="page Mot de passe oubli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3200" cy="1232378"/>
                    </a:xfrm>
                    <a:prstGeom prst="rect">
                      <a:avLst/>
                    </a:prstGeom>
                    <a:ln w="3175">
                      <a:noFill/>
                    </a:ln>
                  </pic:spPr>
                </pic:pic>
              </a:graphicData>
            </a:graphic>
          </wp:inline>
        </w:drawing>
      </w:r>
    </w:p>
    <w:p w14:paraId="2E677A8C" w14:textId="6143CE56" w:rsidR="006227CC" w:rsidRPr="008E52BF" w:rsidRDefault="006227CC" w:rsidP="00F738BE">
      <w:pPr>
        <w:pStyle w:val="ListNumber2"/>
        <w:rPr>
          <w:rStyle w:val="Field"/>
          <w:rFonts w:hAnsi="Raleway"/>
          <w:b w:val="0"/>
          <w:smallCaps w:val="0"/>
        </w:rPr>
      </w:pPr>
      <w:r w:rsidRPr="008E52BF">
        <w:rPr>
          <w:rStyle w:val="Field"/>
          <w:rFonts w:hAnsi="Raleway"/>
          <w:b w:val="0"/>
          <w:smallCaps w:val="0"/>
        </w:rPr>
        <w:t>Entrez votre Identifiant de connexion.</w:t>
      </w:r>
    </w:p>
    <w:p w14:paraId="52D50FFF" w14:textId="2D88830F" w:rsidR="006227CC" w:rsidRPr="008E52BF" w:rsidRDefault="006227CC" w:rsidP="00F738BE">
      <w:pPr>
        <w:pStyle w:val="ListNumber2"/>
        <w:rPr>
          <w:rStyle w:val="Field"/>
          <w:rFonts w:hAnsi="Raleway"/>
          <w:b w:val="0"/>
          <w:smallCaps w:val="0"/>
        </w:rPr>
      </w:pPr>
      <w:r w:rsidRPr="008E52BF">
        <w:rPr>
          <w:rStyle w:val="Field"/>
          <w:rFonts w:hAnsi="Raleway"/>
          <w:b w:val="0"/>
          <w:smallCaps w:val="0"/>
        </w:rPr>
        <w:t xml:space="preserve">Cliquez sur </w:t>
      </w:r>
      <w:r w:rsidR="00CA5E64" w:rsidRPr="008E52BF">
        <w:rPr>
          <w:noProof/>
        </w:rPr>
        <w:drawing>
          <wp:inline distT="0" distB="0" distL="0" distR="0" wp14:anchorId="6918A1E6" wp14:editId="7107F162">
            <wp:extent cx="572344" cy="254954"/>
            <wp:effectExtent l="0" t="0" r="0" b="0"/>
            <wp:docPr id="44" name="Picture 44"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Une de vos questions de sécurité s’affiche. </w:t>
      </w:r>
    </w:p>
    <w:p w14:paraId="52D379E2" w14:textId="77777777" w:rsidR="006227CC" w:rsidRPr="008E52BF" w:rsidRDefault="006227CC" w:rsidP="00B91953">
      <w:pPr>
        <w:pStyle w:val="ListNumber2"/>
        <w:numPr>
          <w:ilvl w:val="0"/>
          <w:numId w:val="0"/>
        </w:numPr>
        <w:ind w:left="1080"/>
        <w:rPr>
          <w:rStyle w:val="Field"/>
          <w:rFonts w:hAnsi="Raleway"/>
          <w:b w:val="0"/>
          <w:smallCaps w:val="0"/>
        </w:rPr>
      </w:pPr>
      <w:r w:rsidRPr="008E52BF">
        <w:rPr>
          <w:rStyle w:val="Field"/>
          <w:rFonts w:hAnsi="Raleway"/>
          <w:b w:val="0"/>
          <w:smallCaps w:val="0"/>
          <w:noProof/>
        </w:rPr>
        <w:drawing>
          <wp:inline distT="0" distB="0" distL="0" distR="0" wp14:anchorId="03927C26" wp14:editId="6DF33C58">
            <wp:extent cx="2743200" cy="1525083"/>
            <wp:effectExtent l="0" t="0" r="0" b="0"/>
            <wp:docPr id="2726" name="Picture 2726" descr="page Mot de passe oubli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200" cy="1525083"/>
                    </a:xfrm>
                    <a:prstGeom prst="rect">
                      <a:avLst/>
                    </a:prstGeom>
                    <a:ln w="3175">
                      <a:noFill/>
                    </a:ln>
                  </pic:spPr>
                </pic:pic>
              </a:graphicData>
            </a:graphic>
          </wp:inline>
        </w:drawing>
      </w:r>
    </w:p>
    <w:p w14:paraId="5CC8E7A8" w14:textId="5F62AFBF" w:rsidR="006227CC" w:rsidRPr="008E52BF" w:rsidRDefault="006227CC" w:rsidP="00F738BE">
      <w:pPr>
        <w:pStyle w:val="ListNumber2"/>
        <w:rPr>
          <w:rStyle w:val="Field"/>
          <w:rFonts w:hAnsi="Raleway"/>
          <w:b w:val="0"/>
          <w:smallCaps w:val="0"/>
        </w:rPr>
      </w:pPr>
      <w:r w:rsidRPr="008E52BF">
        <w:rPr>
          <w:rStyle w:val="Field"/>
          <w:rFonts w:hAnsi="Raleway"/>
          <w:b w:val="0"/>
          <w:smallCaps w:val="0"/>
        </w:rPr>
        <w:t>Entrez la Réponse de sécurité.</w:t>
      </w:r>
    </w:p>
    <w:p w14:paraId="226C0308" w14:textId="1D228DC3" w:rsidR="006227CC" w:rsidRPr="008E52BF" w:rsidRDefault="006227CC" w:rsidP="00F738BE">
      <w:pPr>
        <w:pStyle w:val="ListNumber2"/>
        <w:rPr>
          <w:rStyle w:val="Field"/>
          <w:rFonts w:hAnsi="Raleway"/>
          <w:b w:val="0"/>
          <w:smallCaps w:val="0"/>
        </w:rPr>
      </w:pPr>
      <w:r w:rsidRPr="008E52BF">
        <w:rPr>
          <w:rStyle w:val="Field"/>
          <w:rFonts w:hAnsi="Raleway"/>
          <w:b w:val="0"/>
          <w:smallCaps w:val="0"/>
        </w:rPr>
        <w:t xml:space="preserve">Cliquez sur </w:t>
      </w:r>
      <w:r w:rsidR="00080722" w:rsidRPr="008E52BF">
        <w:rPr>
          <w:noProof/>
        </w:rPr>
        <w:drawing>
          <wp:inline distT="0" distB="0" distL="0" distR="0" wp14:anchorId="51A52278" wp14:editId="47282B03">
            <wp:extent cx="673178" cy="282632"/>
            <wp:effectExtent l="0" t="0" r="0" b="0"/>
            <wp:docPr id="41" name="Picture 41"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rPr>
          <w:rStyle w:val="Field"/>
          <w:rFonts w:hAnsi="Raleway"/>
          <w:b w:val="0"/>
          <w:smallCaps w:val="0"/>
        </w:rPr>
        <w:t>.</w:t>
      </w:r>
    </w:p>
    <w:p w14:paraId="24BD0C12" w14:textId="1B28F483" w:rsidR="006227CC" w:rsidRPr="008E52BF" w:rsidRDefault="006227CC" w:rsidP="00AD3037">
      <w:pPr>
        <w:pStyle w:val="ListNumber"/>
      </w:pPr>
      <w:r w:rsidRPr="008E52BF">
        <w:rPr>
          <w:rStyle w:val="Field"/>
          <w:rFonts w:hAnsi="Raleway"/>
          <w:b w:val="0"/>
          <w:smallCaps w:val="0"/>
        </w:rPr>
        <w:t xml:space="preserve">Cliquez sur </w:t>
      </w:r>
      <w:r w:rsidR="00C02311" w:rsidRPr="008E52BF">
        <w:rPr>
          <w:noProof/>
        </w:rPr>
        <w:drawing>
          <wp:inline distT="0" distB="0" distL="0" distR="0" wp14:anchorId="2F316412" wp14:editId="14D8C1E3">
            <wp:extent cx="762935" cy="271380"/>
            <wp:effectExtent l="0" t="0" r="0" b="0"/>
            <wp:docPr id="1062169738" name="Picture 1062169738" descr="Bouton &quot;Se connec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8" name="Picture 1062169738" descr="Bouton &quot;Se connecter&quot;"/>
                    <pic:cNvPicPr/>
                  </pic:nvPicPr>
                  <pic:blipFill>
                    <a:blip r:embed="rId22"/>
                    <a:stretch>
                      <a:fillRect/>
                    </a:stretch>
                  </pic:blipFill>
                  <pic:spPr>
                    <a:xfrm>
                      <a:off x="0" y="0"/>
                      <a:ext cx="832826" cy="296241"/>
                    </a:xfrm>
                    <a:prstGeom prst="rect">
                      <a:avLst/>
                    </a:prstGeom>
                  </pic:spPr>
                </pic:pic>
              </a:graphicData>
            </a:graphic>
          </wp:inline>
        </w:drawing>
      </w:r>
      <w:r w:rsidRPr="008E52BF">
        <w:t xml:space="preserve">. La page </w:t>
      </w:r>
      <w:r w:rsidR="008E52BF">
        <w:t>« </w:t>
      </w:r>
      <w:r w:rsidRPr="008E52BF">
        <w:t>Entrer le code de vérification</w:t>
      </w:r>
      <w:r w:rsidR="008E52BF">
        <w:t> »</w:t>
      </w:r>
      <w:r w:rsidRPr="008E52BF">
        <w:t xml:space="preserve"> s’affiche.</w:t>
      </w:r>
    </w:p>
    <w:p w14:paraId="194FEB64" w14:textId="77777777" w:rsidR="006227CC" w:rsidRPr="008E52BF" w:rsidRDefault="006227CC" w:rsidP="008E52BF">
      <w:pPr>
        <w:pStyle w:val="ListNumber"/>
        <w:numPr>
          <w:ilvl w:val="0"/>
          <w:numId w:val="0"/>
        </w:numPr>
        <w:ind w:left="792"/>
        <w:rPr>
          <w:rFonts w:cs="Arial"/>
        </w:rPr>
      </w:pPr>
      <w:r w:rsidRPr="008E52BF">
        <w:rPr>
          <w:rFonts w:cs="Arial"/>
          <w:noProof/>
        </w:rPr>
        <w:drawing>
          <wp:inline distT="0" distB="0" distL="0" distR="0" wp14:anchorId="12485731" wp14:editId="38429C7F">
            <wp:extent cx="3794456" cy="1576317"/>
            <wp:effectExtent l="0" t="0" r="0" b="5080"/>
            <wp:docPr id="2749" name="Picture 2749" descr="page Entrer le code de vér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35184" cy="1593237"/>
                    </a:xfrm>
                    <a:prstGeom prst="rect">
                      <a:avLst/>
                    </a:prstGeom>
                    <a:ln w="3175">
                      <a:noFill/>
                    </a:ln>
                  </pic:spPr>
                </pic:pic>
              </a:graphicData>
            </a:graphic>
          </wp:inline>
        </w:drawing>
      </w:r>
    </w:p>
    <w:p w14:paraId="48F67E07" w14:textId="77777777" w:rsidR="006227CC" w:rsidRPr="008E52BF" w:rsidRDefault="006227CC" w:rsidP="00AD3037">
      <w:pPr>
        <w:pStyle w:val="ListNumber"/>
        <w:rPr>
          <w:rFonts w:cs="Arial"/>
        </w:rPr>
      </w:pPr>
      <w:r w:rsidRPr="008E52BF">
        <w:t>Vous recevrez un courriel contenant un code de vérification. Entrez le code de vérification du courriel.</w:t>
      </w:r>
    </w:p>
    <w:p w14:paraId="334DBA65" w14:textId="03FB880F" w:rsidR="006227CC" w:rsidRPr="008E52BF" w:rsidRDefault="00AD3037" w:rsidP="00572868">
      <w:pPr>
        <w:pStyle w:val="Textbox"/>
        <w:rPr>
          <w:rFonts w:cs="Arial"/>
        </w:rPr>
      </w:pPr>
      <w:r w:rsidRPr="008E52BF">
        <w:rPr>
          <w:b/>
          <w:bCs/>
        </w:rPr>
        <w:t>Conseil :</w:t>
      </w:r>
      <w:r w:rsidR="006227CC" w:rsidRPr="008E52BF">
        <w:t xml:space="preserve"> Copiez-collez le code du courriel.</w:t>
      </w:r>
    </w:p>
    <w:p w14:paraId="47F48517" w14:textId="1B9783FB" w:rsidR="006227CC" w:rsidRPr="008E52BF" w:rsidRDefault="006227CC" w:rsidP="00AD3037">
      <w:pPr>
        <w:pStyle w:val="ListNumber"/>
        <w:rPr>
          <w:rFonts w:cs="Arial"/>
        </w:rPr>
      </w:pPr>
      <w:r w:rsidRPr="008E52BF">
        <w:t xml:space="preserve">Cliquez sur </w:t>
      </w:r>
      <w:r w:rsidR="007E10B2" w:rsidRPr="008E52BF">
        <w:rPr>
          <w:noProof/>
        </w:rPr>
        <w:drawing>
          <wp:inline distT="0" distB="0" distL="0" distR="0" wp14:anchorId="1EAEE4BD" wp14:editId="3689F51C">
            <wp:extent cx="532130" cy="256025"/>
            <wp:effectExtent l="0" t="0" r="0" b="0"/>
            <wp:docPr id="1062169739" name="Picture 1062169739" descr="Bouton &quot;Vérif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9" name="Picture 1062169739" descr="Bouton &quot;Vérifier&quot;"/>
                    <pic:cNvPicPr/>
                  </pic:nvPicPr>
                  <pic:blipFill>
                    <a:blip r:embed="rId24"/>
                    <a:stretch>
                      <a:fillRect/>
                    </a:stretch>
                  </pic:blipFill>
                  <pic:spPr>
                    <a:xfrm>
                      <a:off x="0" y="0"/>
                      <a:ext cx="569170" cy="273846"/>
                    </a:xfrm>
                    <a:prstGeom prst="rect">
                      <a:avLst/>
                    </a:prstGeom>
                  </pic:spPr>
                </pic:pic>
              </a:graphicData>
            </a:graphic>
          </wp:inline>
        </w:drawing>
      </w:r>
      <w:r w:rsidRPr="008E52BF">
        <w:t>. La page d’accueil de l’outil GRIG-PE s’affiche.</w:t>
      </w:r>
    </w:p>
    <w:p w14:paraId="438E210B" w14:textId="60BD1637" w:rsidR="00B94F15" w:rsidRPr="008E52BF" w:rsidRDefault="00B94F15" w:rsidP="00441C8A">
      <w:pPr>
        <w:pStyle w:val="ListNumber"/>
        <w:numPr>
          <w:ilvl w:val="0"/>
          <w:numId w:val="0"/>
        </w:numPr>
        <w:ind w:left="792"/>
      </w:pPr>
      <w:r w:rsidRPr="008E52BF">
        <w:rPr>
          <w:noProof/>
        </w:rPr>
        <w:drawing>
          <wp:inline distT="0" distB="0" distL="0" distR="0" wp14:anchorId="4436C270" wp14:editId="1A98DB02">
            <wp:extent cx="5374696" cy="3596185"/>
            <wp:effectExtent l="0" t="0" r="0" b="4445"/>
            <wp:docPr id="1638" name="Picture 1638" descr="Page d'accueil de l'outil GRIG-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Picture 1638" descr="Page d'accueil de l'outil GRIG-P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18354" cy="3625396"/>
                    </a:xfrm>
                    <a:prstGeom prst="rect">
                      <a:avLst/>
                    </a:prstGeom>
                    <a:noFill/>
                    <a:ln>
                      <a:noFill/>
                    </a:ln>
                  </pic:spPr>
                </pic:pic>
              </a:graphicData>
            </a:graphic>
          </wp:inline>
        </w:drawing>
      </w:r>
    </w:p>
    <w:p w14:paraId="5344BA40" w14:textId="1EBD33F1" w:rsidR="006227CC" w:rsidRPr="00441C8A" w:rsidRDefault="006227CC" w:rsidP="00441C8A">
      <w:pPr>
        <w:pStyle w:val="ListNumber"/>
        <w:numPr>
          <w:ilvl w:val="0"/>
          <w:numId w:val="0"/>
        </w:numPr>
        <w:ind w:left="792"/>
        <w:rPr>
          <w:i/>
          <w:iCs/>
        </w:rPr>
      </w:pPr>
      <w:r w:rsidRPr="00441C8A">
        <w:rPr>
          <w:i/>
          <w:iCs/>
        </w:rPr>
        <w:t>Les options de la page d’accueil de l’outil GRIG-PE varient selon le rôle sélectionné.</w:t>
      </w:r>
    </w:p>
    <w:p w14:paraId="0EAA0D6F" w14:textId="77777777" w:rsidR="006227CC" w:rsidRPr="008E52BF" w:rsidRDefault="006227CC" w:rsidP="00D27EF6">
      <w:pPr>
        <w:pStyle w:val="Heading2"/>
        <w:widowControl/>
        <w:spacing w:before="120" w:after="0"/>
      </w:pPr>
      <w:bookmarkStart w:id="8" w:name="_Toc177999131"/>
      <w:r w:rsidRPr="008E52BF">
        <w:t>Fermer la session</w:t>
      </w:r>
      <w:bookmarkEnd w:id="8"/>
    </w:p>
    <w:p w14:paraId="10B709D9" w14:textId="1C548C83" w:rsidR="006227CC" w:rsidRPr="00441C8A" w:rsidRDefault="006227CC" w:rsidP="00125958">
      <w:pPr>
        <w:pStyle w:val="ListNumber"/>
        <w:numPr>
          <w:ilvl w:val="0"/>
          <w:numId w:val="26"/>
        </w:numPr>
        <w:rPr>
          <w:rStyle w:val="WindowName"/>
          <w:rFonts w:ascii="Raleway" w:hAnsi="Raleway"/>
          <w:b w:val="0"/>
          <w:sz w:val="24"/>
          <w:lang w:val="fr-CA"/>
        </w:rPr>
      </w:pPr>
      <w:r w:rsidRPr="00441C8A">
        <w:rPr>
          <w:rStyle w:val="WindowName"/>
          <w:rFonts w:ascii="Raleway" w:hAnsi="Raleway"/>
          <w:b w:val="0"/>
          <w:sz w:val="24"/>
          <w:lang w:val="fr-CA"/>
        </w:rPr>
        <w:t xml:space="preserve">Cliquez sur </w:t>
      </w:r>
      <w:r w:rsidR="00211836" w:rsidRPr="008E52BF">
        <w:rPr>
          <w:noProof/>
        </w:rPr>
        <w:drawing>
          <wp:inline distT="0" distB="0" distL="0" distR="0" wp14:anchorId="729F485E" wp14:editId="63A822A0">
            <wp:extent cx="417055" cy="192487"/>
            <wp:effectExtent l="0" t="0" r="0" b="0"/>
            <wp:docPr id="62" name="Picture 62" descr="Bouton &quot;Men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1" name="Picture 1062169741" descr="Bouton &quot;Menu&quot;"/>
                    <pic:cNvPicPr/>
                  </pic:nvPicPr>
                  <pic:blipFill>
                    <a:blip r:embed="rId26"/>
                    <a:stretch>
                      <a:fillRect/>
                    </a:stretch>
                  </pic:blipFill>
                  <pic:spPr>
                    <a:xfrm>
                      <a:off x="0" y="0"/>
                      <a:ext cx="449249" cy="207346"/>
                    </a:xfrm>
                    <a:prstGeom prst="rect">
                      <a:avLst/>
                    </a:prstGeom>
                  </pic:spPr>
                </pic:pic>
              </a:graphicData>
            </a:graphic>
          </wp:inline>
        </w:drawing>
      </w:r>
      <w:r w:rsidRPr="00441C8A">
        <w:rPr>
          <w:rStyle w:val="WindowName"/>
          <w:rFonts w:ascii="Raleway" w:hAnsi="Raleway"/>
          <w:b w:val="0"/>
          <w:sz w:val="24"/>
          <w:lang w:val="fr-CA"/>
        </w:rPr>
        <w:t>.</w:t>
      </w:r>
    </w:p>
    <w:p w14:paraId="59017F08" w14:textId="0CA01F96" w:rsidR="006227CC" w:rsidRPr="008E52BF" w:rsidRDefault="006227CC" w:rsidP="00AD3037">
      <w:pPr>
        <w:pStyle w:val="ListNumber"/>
      </w:pPr>
      <w:r w:rsidRPr="008E52BF">
        <w:rPr>
          <w:rStyle w:val="WindowName"/>
          <w:rFonts w:ascii="Raleway" w:hAnsi="Raleway"/>
          <w:b w:val="0"/>
          <w:sz w:val="24"/>
          <w:lang w:val="fr-CA"/>
        </w:rPr>
        <w:t xml:space="preserve">Sélectionnez </w:t>
      </w:r>
      <w:r w:rsidRPr="008E52BF">
        <w:rPr>
          <w:noProof/>
        </w:rPr>
        <w:drawing>
          <wp:inline distT="0" distB="0" distL="0" distR="0" wp14:anchorId="2FA38812" wp14:editId="65D3EEE7">
            <wp:extent cx="1019175" cy="200025"/>
            <wp:effectExtent l="0" t="0" r="9525" b="9525"/>
            <wp:docPr id="2753" name="Picture 2753" descr="Bouton Déconnex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833" t="24999" r="5000"/>
                    <a:stretch/>
                  </pic:blipFill>
                  <pic:spPr bwMode="auto">
                    <a:xfrm>
                      <a:off x="0" y="0"/>
                      <a:ext cx="1019175" cy="200025"/>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w:t>
      </w:r>
    </w:p>
    <w:p w14:paraId="464115A0" w14:textId="535B6914" w:rsidR="00B233D2" w:rsidRPr="008E52BF" w:rsidRDefault="00FC28E3" w:rsidP="00B233D2">
      <w:pPr>
        <w:pStyle w:val="Heading2"/>
      </w:pPr>
      <w:bookmarkStart w:id="9" w:name="_Toc177999132"/>
      <w:r w:rsidRPr="008E52BF">
        <w:t>Expiration de session</w:t>
      </w:r>
      <w:bookmarkEnd w:id="9"/>
    </w:p>
    <w:p w14:paraId="75C300F6" w14:textId="25588451" w:rsidR="003E78ED" w:rsidRPr="008E52BF" w:rsidRDefault="003E78ED" w:rsidP="003E78ED">
      <w:pPr>
        <w:rPr>
          <w:rStyle w:val="normaltextrun"/>
          <w:rFonts w:cs="Segoe UI"/>
          <w:i/>
        </w:rPr>
      </w:pPr>
      <w:r w:rsidRPr="008E52BF">
        <w:rPr>
          <w:rStyle w:val="normaltextrun"/>
          <w:rFonts w:cs="Segoe UI"/>
        </w:rPr>
        <w:t xml:space="preserve">Afin de protéger la confidentialité des informations contenues dans l’Outil GRIG-PE, le système se déconnecte après environ 10 à 15 minutes d'inactivité. Les utilisateurs peuvent </w:t>
      </w:r>
      <w:r w:rsidR="00220378" w:rsidRPr="008E52BF">
        <w:rPr>
          <w:rStyle w:val="normaltextrun"/>
          <w:rFonts w:cs="Segoe UI"/>
        </w:rPr>
        <w:t xml:space="preserve">régulièrement </w:t>
      </w:r>
      <w:r w:rsidRPr="008E52BF">
        <w:rPr>
          <w:rStyle w:val="normaltextrun"/>
          <w:rFonts w:cs="Segoe UI"/>
        </w:rPr>
        <w:t>sauvegarder leur travail à l'aide du bouton « Sauvegarder » ou rafraîchir la page pour redémarrer la session.</w:t>
      </w:r>
    </w:p>
    <w:p w14:paraId="62F598A6" w14:textId="4FD8D025" w:rsidR="00220378" w:rsidRPr="008E52BF" w:rsidRDefault="00220378" w:rsidP="00572868">
      <w:pPr>
        <w:pStyle w:val="Textbox"/>
        <w:rPr>
          <w:rStyle w:val="normaltextrun"/>
          <w:rFonts w:eastAsiaTheme="majorEastAsia"/>
        </w:rPr>
      </w:pPr>
      <w:r w:rsidRPr="008E52BF">
        <w:rPr>
          <w:rStyle w:val="normaltextrun"/>
          <w:rFonts w:eastAsiaTheme="majorEastAsia"/>
          <w:b/>
          <w:bCs/>
        </w:rPr>
        <w:t>À n</w:t>
      </w:r>
      <w:r w:rsidR="00E976CB" w:rsidRPr="008E52BF">
        <w:rPr>
          <w:rStyle w:val="normaltextrun"/>
          <w:rFonts w:eastAsiaTheme="majorEastAsia"/>
          <w:b/>
          <w:bCs/>
        </w:rPr>
        <w:t>ote</w:t>
      </w:r>
      <w:r w:rsidRPr="008E52BF">
        <w:rPr>
          <w:rStyle w:val="normaltextrun"/>
          <w:rFonts w:eastAsiaTheme="majorEastAsia"/>
          <w:b/>
          <w:bCs/>
        </w:rPr>
        <w:t>r</w:t>
      </w:r>
      <w:r w:rsidR="00E976CB" w:rsidRPr="008E52BF">
        <w:rPr>
          <w:rStyle w:val="normaltextrun"/>
          <w:rFonts w:eastAsiaTheme="majorEastAsia"/>
          <w:b/>
          <w:bCs/>
        </w:rPr>
        <w:t>:</w:t>
      </w:r>
      <w:r w:rsidR="00E976CB" w:rsidRPr="008E52BF">
        <w:rPr>
          <w:rStyle w:val="normaltextrun"/>
          <w:rFonts w:eastAsiaTheme="majorEastAsia"/>
        </w:rPr>
        <w:t xml:space="preserve"> </w:t>
      </w:r>
      <w:r w:rsidRPr="008E52BF">
        <w:rPr>
          <w:rStyle w:val="normaltextrun"/>
          <w:rFonts w:eastAsiaTheme="majorEastAsia"/>
        </w:rPr>
        <w:t>L’outil GRIG-PE ne permet pas au même utilisateur de se connecter simultanément au système à travers plus d'un onglet ou d'une fenêtre de GRIG-PE. Dans ce cas, le système se déconnectera ou échouera.</w:t>
      </w:r>
    </w:p>
    <w:p w14:paraId="47812EAF" w14:textId="2003BA82" w:rsidR="00E976CB" w:rsidRPr="008E52BF" w:rsidRDefault="00220378" w:rsidP="00572868">
      <w:pPr>
        <w:pStyle w:val="Textbox"/>
      </w:pPr>
      <w:r w:rsidRPr="008E52BF">
        <w:rPr>
          <w:rStyle w:val="normaltextrun"/>
          <w:rFonts w:eastAsiaTheme="majorEastAsia"/>
          <w:b/>
          <w:bCs/>
        </w:rPr>
        <w:t>À noter:</w:t>
      </w:r>
      <w:r w:rsidRPr="008E52BF">
        <w:rPr>
          <w:rStyle w:val="normaltextrun"/>
          <w:rFonts w:eastAsiaTheme="majorEastAsia"/>
        </w:rPr>
        <w:t xml:space="preserve"> </w:t>
      </w:r>
      <w:r w:rsidR="003039D0" w:rsidRPr="008E52BF">
        <w:rPr>
          <w:rStyle w:val="normaltextrun"/>
          <w:rFonts w:eastAsiaTheme="majorEastAsia"/>
        </w:rPr>
        <w:t>L’outil GRIG-PE peut se déconnecter ou échouer si l'utilisateur clique plus d'une fois sur un bouton. Cliquez une seule fois sur un bouton. Le système peut être lent, mais il finira par se charger. Si ce n'est pas le cas, rafraîchissez la page plutôt que de cliquer à nouveau sur un bouton.</w:t>
      </w:r>
    </w:p>
    <w:p w14:paraId="739EA2B2" w14:textId="77777777" w:rsidR="00AB50E6" w:rsidRPr="008E52BF" w:rsidRDefault="00AB50E6" w:rsidP="00AB50E6">
      <w:pPr>
        <w:pStyle w:val="Heading2"/>
        <w:widowControl/>
        <w:spacing w:before="120" w:after="0"/>
      </w:pPr>
      <w:bookmarkStart w:id="10" w:name="_Toc177999133"/>
      <w:r w:rsidRPr="008E52BF">
        <w:t>Naviguer</w:t>
      </w:r>
      <w:bookmarkEnd w:id="10"/>
    </w:p>
    <w:p w14:paraId="1C6CA53F" w14:textId="4BB60889" w:rsidR="00AB50E6" w:rsidRPr="008E52BF" w:rsidRDefault="00AB50E6" w:rsidP="00635E35">
      <w:pPr>
        <w:pStyle w:val="BulletList1"/>
      </w:pPr>
      <w:r w:rsidRPr="008E52BF">
        <w:t xml:space="preserve">Pour naviguer entre les pages principales du même module, cliquez sur </w:t>
      </w:r>
      <w:r w:rsidR="007C3521" w:rsidRPr="008E52BF">
        <w:rPr>
          <w:noProof/>
        </w:rPr>
        <w:drawing>
          <wp:inline distT="0" distB="0" distL="0" distR="0" wp14:anchorId="6A43AF98" wp14:editId="41B43C13">
            <wp:extent cx="538139" cy="261382"/>
            <wp:effectExtent l="0" t="0" r="0" b="0"/>
            <wp:docPr id="37" name="Picture 37" descr="Bouton &quot;Reto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Bouton &quot;Retour&quot;"/>
                    <pic:cNvPicPr/>
                  </pic:nvPicPr>
                  <pic:blipFill>
                    <a:blip r:embed="rId28"/>
                    <a:stretch>
                      <a:fillRect/>
                    </a:stretch>
                  </pic:blipFill>
                  <pic:spPr>
                    <a:xfrm>
                      <a:off x="0" y="0"/>
                      <a:ext cx="555459" cy="269795"/>
                    </a:xfrm>
                    <a:prstGeom prst="rect">
                      <a:avLst/>
                    </a:prstGeom>
                  </pic:spPr>
                </pic:pic>
              </a:graphicData>
            </a:graphic>
          </wp:inline>
        </w:drawing>
      </w:r>
      <w:r w:rsidRPr="008E52BF">
        <w:t xml:space="preserve"> ou sur </w:t>
      </w:r>
      <w:r w:rsidR="001A7F5B" w:rsidRPr="008E52BF">
        <w:rPr>
          <w:noProof/>
        </w:rPr>
        <w:drawing>
          <wp:inline distT="0" distB="0" distL="0" distR="0" wp14:anchorId="22822465" wp14:editId="75BAF075">
            <wp:extent cx="572344" cy="254954"/>
            <wp:effectExtent l="0" t="0" r="0" b="0"/>
            <wp:docPr id="61" name="Picture 61"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w:t>
      </w:r>
    </w:p>
    <w:p w14:paraId="0F0C26D3" w14:textId="21725B98" w:rsidR="00AB50E6" w:rsidRPr="008E52BF" w:rsidRDefault="00AB50E6" w:rsidP="00635E35">
      <w:pPr>
        <w:pStyle w:val="BulletList1"/>
      </w:pPr>
      <w:r w:rsidRPr="008E52BF">
        <w:t xml:space="preserve">Pour revenir d’une sous-page à la page principale d’où vous venez, cliquez sur </w:t>
      </w:r>
      <w:r w:rsidR="007C3521" w:rsidRPr="008E52BF">
        <w:rPr>
          <w:noProof/>
        </w:rPr>
        <w:drawing>
          <wp:inline distT="0" distB="0" distL="0" distR="0" wp14:anchorId="54A5CC58" wp14:editId="779D408E">
            <wp:extent cx="538139" cy="261382"/>
            <wp:effectExtent l="0" t="0" r="0" b="0"/>
            <wp:docPr id="60" name="Picture 60" descr="Bouton &quot;Reto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Bouton &quot;Retour&quot;"/>
                    <pic:cNvPicPr/>
                  </pic:nvPicPr>
                  <pic:blipFill>
                    <a:blip r:embed="rId28"/>
                    <a:stretch>
                      <a:fillRect/>
                    </a:stretch>
                  </pic:blipFill>
                  <pic:spPr>
                    <a:xfrm>
                      <a:off x="0" y="0"/>
                      <a:ext cx="555459" cy="269795"/>
                    </a:xfrm>
                    <a:prstGeom prst="rect">
                      <a:avLst/>
                    </a:prstGeom>
                  </pic:spPr>
                </pic:pic>
              </a:graphicData>
            </a:graphic>
          </wp:inline>
        </w:drawing>
      </w:r>
      <w:r w:rsidRPr="008E52BF">
        <w:t>.</w:t>
      </w:r>
    </w:p>
    <w:p w14:paraId="31905C6B" w14:textId="024DDC08" w:rsidR="00AB50E6" w:rsidRPr="008E52BF" w:rsidRDefault="00AB50E6" w:rsidP="00635E35">
      <w:pPr>
        <w:pStyle w:val="BulletList1"/>
      </w:pPr>
      <w:r w:rsidRPr="008E52BF">
        <w:t xml:space="preserve">Pour revenir à la page d’accueil, cliquez sur </w:t>
      </w:r>
      <w:r w:rsidR="006F607C" w:rsidRPr="008E52BF">
        <w:rPr>
          <w:noProof/>
        </w:rPr>
        <w:drawing>
          <wp:inline distT="0" distB="0" distL="0" distR="0" wp14:anchorId="7FFECC02" wp14:editId="6CE57644">
            <wp:extent cx="591185" cy="295593"/>
            <wp:effectExtent l="0" t="0" r="0" b="0"/>
            <wp:docPr id="33" name="Picture 33" descr="Bouton &quot;Quit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uton &quot;Quitter&quot;"/>
                    <pic:cNvPicPr/>
                  </pic:nvPicPr>
                  <pic:blipFill>
                    <a:blip r:embed="rId29"/>
                    <a:stretch>
                      <a:fillRect/>
                    </a:stretch>
                  </pic:blipFill>
                  <pic:spPr>
                    <a:xfrm>
                      <a:off x="0" y="0"/>
                      <a:ext cx="618474" cy="309238"/>
                    </a:xfrm>
                    <a:prstGeom prst="rect">
                      <a:avLst/>
                    </a:prstGeom>
                  </pic:spPr>
                </pic:pic>
              </a:graphicData>
            </a:graphic>
          </wp:inline>
        </w:drawing>
      </w:r>
      <w:r w:rsidRPr="008E52BF">
        <w:t>.</w:t>
      </w:r>
    </w:p>
    <w:p w14:paraId="0A364DAA" w14:textId="3B30984E" w:rsidR="00AB50E6" w:rsidRPr="008E52BF" w:rsidRDefault="00AB50E6" w:rsidP="00635E35">
      <w:pPr>
        <w:pStyle w:val="BulletList1"/>
      </w:pPr>
      <w:r w:rsidRPr="008E52BF">
        <w:t xml:space="preserve">Le menu est accessible depuis le haut de n’importe quelle page en cliquant sur </w:t>
      </w:r>
      <w:r w:rsidR="00F218B3" w:rsidRPr="008E52BF">
        <w:rPr>
          <w:noProof/>
        </w:rPr>
        <w:drawing>
          <wp:inline distT="0" distB="0" distL="0" distR="0" wp14:anchorId="1A20E5B4" wp14:editId="7B18FCA9">
            <wp:extent cx="417055" cy="192487"/>
            <wp:effectExtent l="0" t="0" r="0" b="0"/>
            <wp:docPr id="1062169741" name="Picture 1062169741" descr="Bouton &quot;Men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1" name="Picture 1062169741" descr="Bouton &quot;Menu&quot;"/>
                    <pic:cNvPicPr/>
                  </pic:nvPicPr>
                  <pic:blipFill>
                    <a:blip r:embed="rId26"/>
                    <a:stretch>
                      <a:fillRect/>
                    </a:stretch>
                  </pic:blipFill>
                  <pic:spPr>
                    <a:xfrm>
                      <a:off x="0" y="0"/>
                      <a:ext cx="449249" cy="207346"/>
                    </a:xfrm>
                    <a:prstGeom prst="rect">
                      <a:avLst/>
                    </a:prstGeom>
                  </pic:spPr>
                </pic:pic>
              </a:graphicData>
            </a:graphic>
          </wp:inline>
        </w:drawing>
      </w:r>
      <w:r w:rsidRPr="008E52BF">
        <w:t>. Le menu contient des liens vers les sections auxquelles vous avez accès ainsi que la fonction de fermeture de session.</w:t>
      </w:r>
      <w:r w:rsidRPr="008E52BF">
        <w:rPr>
          <w:noProof/>
        </w:rPr>
        <w:drawing>
          <wp:inline distT="0" distB="0" distL="0" distR="0" wp14:anchorId="7D88024A" wp14:editId="65CCBE5A">
            <wp:extent cx="4602879" cy="289585"/>
            <wp:effectExtent l="0" t="0" r="7620" b="0"/>
            <wp:docPr id="1460" name="Picture 1460" descr="Emplacement du bouton d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02879" cy="289585"/>
                    </a:xfrm>
                    <a:prstGeom prst="rect">
                      <a:avLst/>
                    </a:prstGeom>
                  </pic:spPr>
                </pic:pic>
              </a:graphicData>
            </a:graphic>
          </wp:inline>
        </w:drawing>
      </w:r>
    </w:p>
    <w:p w14:paraId="3284ED4E" w14:textId="7CF65AAA" w:rsidR="00AB50E6" w:rsidRPr="008E52BF" w:rsidRDefault="00AB50E6" w:rsidP="00BF2D95">
      <w:pPr>
        <w:pStyle w:val="BulletList1"/>
      </w:pPr>
      <w:r w:rsidRPr="008E52BF">
        <w:t xml:space="preserve">Pour accéder à la page d’accueil de l’outil GRIG-PE à partir de n’importe quelle page, cliquez sur </w:t>
      </w:r>
      <w:r w:rsidR="00F218B3" w:rsidRPr="008E52BF">
        <w:rPr>
          <w:noProof/>
        </w:rPr>
        <w:drawing>
          <wp:inline distT="0" distB="0" distL="0" distR="0" wp14:anchorId="0907CD14" wp14:editId="0B5325C0">
            <wp:extent cx="417055" cy="192487"/>
            <wp:effectExtent l="0" t="0" r="0" b="0"/>
            <wp:docPr id="28" name="Picture 28" descr="Bouton &quot;Men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1" name="Picture 1062169741" descr="Bouton &quot;Menu&quot;"/>
                    <pic:cNvPicPr/>
                  </pic:nvPicPr>
                  <pic:blipFill>
                    <a:blip r:embed="rId26"/>
                    <a:stretch>
                      <a:fillRect/>
                    </a:stretch>
                  </pic:blipFill>
                  <pic:spPr>
                    <a:xfrm>
                      <a:off x="0" y="0"/>
                      <a:ext cx="449249" cy="207346"/>
                    </a:xfrm>
                    <a:prstGeom prst="rect">
                      <a:avLst/>
                    </a:prstGeom>
                  </pic:spPr>
                </pic:pic>
              </a:graphicData>
            </a:graphic>
          </wp:inline>
        </w:drawing>
      </w:r>
      <w:r w:rsidRPr="008E52BF">
        <w:t xml:space="preserve"> puis sélectionnez le lien</w:t>
      </w:r>
      <w:r w:rsidRPr="008E52BF">
        <w:rPr>
          <w:noProof/>
        </w:rPr>
        <w:drawing>
          <wp:inline distT="0" distB="0" distL="0" distR="0" wp14:anchorId="6968983A" wp14:editId="51406CC6">
            <wp:extent cx="1152525" cy="180975"/>
            <wp:effectExtent l="0" t="0" r="9525" b="9525"/>
            <wp:docPr id="1467" name="Picture 1467" descr="bouton l'outil GRIG-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8750" b="21875"/>
                    <a:stretch/>
                  </pic:blipFill>
                  <pic:spPr bwMode="auto">
                    <a:xfrm>
                      <a:off x="0" y="0"/>
                      <a:ext cx="1152525" cy="180975"/>
                    </a:xfrm>
                    <a:prstGeom prst="rect">
                      <a:avLst/>
                    </a:prstGeom>
                    <a:ln>
                      <a:noFill/>
                    </a:ln>
                    <a:extLst>
                      <a:ext uri="{53640926-AAD7-44D8-BBD7-CCE9431645EC}">
                        <a14:shadowObscured xmlns:a14="http://schemas.microsoft.com/office/drawing/2010/main"/>
                      </a:ext>
                    </a:extLst>
                  </pic:spPr>
                </pic:pic>
              </a:graphicData>
            </a:graphic>
          </wp:inline>
        </w:drawing>
      </w:r>
      <w:r w:rsidRPr="008E52BF">
        <w:t>, ou</w:t>
      </w:r>
      <w:r w:rsidR="00F0040B" w:rsidRPr="008E52BF">
        <w:t xml:space="preserve"> </w:t>
      </w:r>
      <w:r w:rsidRPr="008E52BF">
        <w:t xml:space="preserve">cliquez sur le lien </w:t>
      </w:r>
      <w:r w:rsidRPr="008E52BF">
        <w:rPr>
          <w:rStyle w:val="ListNumberChar"/>
        </w:rPr>
        <w:t>l’Outil GRIG-PE</w:t>
      </w:r>
      <w:r w:rsidRPr="008E52BF">
        <w:rPr>
          <w:color w:val="0070C0"/>
        </w:rPr>
        <w:t xml:space="preserve"> </w:t>
      </w:r>
      <w:r w:rsidRPr="008E52BF">
        <w:t>à partir du fil d’Ariane en haut de la page.</w:t>
      </w:r>
      <w:r w:rsidRPr="008E52BF">
        <w:rPr>
          <w:noProof/>
        </w:rPr>
        <w:drawing>
          <wp:inline distT="0" distB="0" distL="0" distR="0" wp14:anchorId="0B3D2F22" wp14:editId="52EF5DCB">
            <wp:extent cx="5405437" cy="1808329"/>
            <wp:effectExtent l="0" t="0" r="5080" b="1905"/>
            <wp:docPr id="1462" name="Picture 1462" descr="Exemple de fil d'Ari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48923" cy="1822877"/>
                    </a:xfrm>
                    <a:prstGeom prst="rect">
                      <a:avLst/>
                    </a:prstGeom>
                  </pic:spPr>
                </pic:pic>
              </a:graphicData>
            </a:graphic>
          </wp:inline>
        </w:drawing>
      </w:r>
    </w:p>
    <w:p w14:paraId="30909251" w14:textId="1EFD5D52" w:rsidR="00AB50E6" w:rsidRPr="008E52BF" w:rsidRDefault="00AB50E6" w:rsidP="00635E35">
      <w:pPr>
        <w:pStyle w:val="BulletList1"/>
      </w:pPr>
      <w:r w:rsidRPr="008E52BF">
        <w:t xml:space="preserve">Le haut de nombreuses pages affiche une ligne de liens appelée fil d’Ariane. Pour revenir à un module, cliquez sur le fil d’Ariane. Par exemple, à la page suivante, vous devez cliquer sur le fil d’Ariane de la </w:t>
      </w:r>
      <w:r w:rsidRPr="008E52BF">
        <w:rPr>
          <w:rStyle w:val="ListNumberChar"/>
        </w:rPr>
        <w:t>Demande</w:t>
      </w:r>
      <w:r w:rsidRPr="008E52BF">
        <w:t xml:space="preserve"> pour aller à la page </w:t>
      </w:r>
      <w:r w:rsidRPr="008E52BF">
        <w:rPr>
          <w:rStyle w:val="ListNumberChar"/>
        </w:rPr>
        <w:t>Demande</w:t>
      </w:r>
      <w:r w:rsidRPr="008E52BF">
        <w:t xml:space="preserve"> à partir de la page </w:t>
      </w:r>
      <w:r w:rsidRPr="008E52BF">
        <w:rPr>
          <w:rStyle w:val="ListNumberChar"/>
        </w:rPr>
        <w:t>Renseignements sur l’établissement</w:t>
      </w:r>
      <w:r w:rsidRPr="008E52BF">
        <w:t>.</w:t>
      </w:r>
      <w:r w:rsidR="00A07519" w:rsidRPr="008E52BF">
        <w:t xml:space="preserve"> </w:t>
      </w:r>
      <w:r w:rsidR="002235D3" w:rsidRPr="008E52BF">
        <w:t>Il est recommandé de revenir en arrière dans GRIG-PE en utilisant le fil d'Ariane plutôt que d'utiliser le bouton « retour » de votre navigateur, car ce dernier peut causer des problèmes.</w:t>
      </w:r>
    </w:p>
    <w:p w14:paraId="738CD2CE" w14:textId="77777777" w:rsidR="00AB50E6" w:rsidRPr="008E52BF" w:rsidRDefault="00AB50E6" w:rsidP="00441C8A">
      <w:pPr>
        <w:pStyle w:val="BulletList1"/>
        <w:numPr>
          <w:ilvl w:val="0"/>
          <w:numId w:val="0"/>
        </w:numPr>
        <w:ind w:left="792"/>
      </w:pPr>
      <w:r w:rsidRPr="008E52BF">
        <w:rPr>
          <w:noProof/>
        </w:rPr>
        <w:drawing>
          <wp:inline distT="0" distB="0" distL="0" distR="0" wp14:anchorId="270BDF76" wp14:editId="5C11FB39">
            <wp:extent cx="5377529" cy="3794078"/>
            <wp:effectExtent l="0" t="0" r="0" b="0"/>
            <wp:docPr id="1453" name="Picture 1453" descr="Exemple de fil d'ariane au dessus de la page Renseignements sur l’établ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Picture 1453" descr="Exemple de fil d'ariane au dessus de la page Renseignements sur l’établissement"/>
                    <pic:cNvPicPr/>
                  </pic:nvPicPr>
                  <pic:blipFill rotWithShape="1">
                    <a:blip r:embed="rId33"/>
                    <a:srcRect l="15987"/>
                    <a:stretch/>
                  </pic:blipFill>
                  <pic:spPr bwMode="auto">
                    <a:xfrm>
                      <a:off x="0" y="0"/>
                      <a:ext cx="5399316" cy="3809449"/>
                    </a:xfrm>
                    <a:prstGeom prst="rect">
                      <a:avLst/>
                    </a:prstGeom>
                    <a:ln>
                      <a:noFill/>
                    </a:ln>
                    <a:extLst>
                      <a:ext uri="{53640926-AAD7-44D8-BBD7-CCE9431645EC}">
                        <a14:shadowObscured xmlns:a14="http://schemas.microsoft.com/office/drawing/2010/main"/>
                      </a:ext>
                    </a:extLst>
                  </pic:spPr>
                </pic:pic>
              </a:graphicData>
            </a:graphic>
          </wp:inline>
        </w:drawing>
      </w:r>
    </w:p>
    <w:p w14:paraId="04B21360" w14:textId="55C9B383" w:rsidR="006227CC" w:rsidRPr="008E52BF" w:rsidRDefault="006227CC" w:rsidP="00BC2B5B">
      <w:pPr>
        <w:pStyle w:val="Heading2"/>
      </w:pPr>
      <w:bookmarkStart w:id="11" w:name="_Toc177999134"/>
      <w:r w:rsidRPr="008E52BF">
        <w:t>Sauvegarder vos entrées</w:t>
      </w:r>
      <w:bookmarkEnd w:id="11"/>
    </w:p>
    <w:p w14:paraId="3E9DF376" w14:textId="35F89802" w:rsidR="006227CC" w:rsidRPr="008E52BF" w:rsidRDefault="006227CC" w:rsidP="0043372E">
      <w:r w:rsidRPr="008E52BF">
        <w:t xml:space="preserve">Pour sauvegarder vos entrées et rester sur la page actuelle, cliquez sur </w:t>
      </w:r>
      <w:r w:rsidR="00A37217" w:rsidRPr="008E52BF">
        <w:rPr>
          <w:noProof/>
        </w:rPr>
        <w:drawing>
          <wp:inline distT="0" distB="0" distL="0" distR="0" wp14:anchorId="7F37A8D9" wp14:editId="15558D0A">
            <wp:extent cx="774497" cy="272120"/>
            <wp:effectExtent l="0" t="0" r="0" b="0"/>
            <wp:docPr id="34" name="Picture 3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w:t>
      </w:r>
    </w:p>
    <w:p w14:paraId="4C91C870" w14:textId="1CEC6264" w:rsidR="006227CC" w:rsidRPr="008E52BF" w:rsidRDefault="006227CC" w:rsidP="0043372E">
      <w:r w:rsidRPr="008E52BF">
        <w:t xml:space="preserve">Pour sauvegarder vos entrées et aller à la page suivante, cliquez sur </w:t>
      </w:r>
      <w:r w:rsidR="00715799" w:rsidRPr="008E52BF">
        <w:rPr>
          <w:noProof/>
        </w:rPr>
        <w:drawing>
          <wp:inline distT="0" distB="0" distL="0" distR="0" wp14:anchorId="6E384571" wp14:editId="7FCCDF82">
            <wp:extent cx="1771315" cy="270907"/>
            <wp:effectExtent l="0" t="0" r="0" b="0"/>
            <wp:docPr id="59" name="Picture 59"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w:t>
      </w:r>
    </w:p>
    <w:p w14:paraId="6EC0A5BF" w14:textId="77777777" w:rsidR="002872A7" w:rsidRPr="008E52BF" w:rsidRDefault="002872A7" w:rsidP="002872A7">
      <w:pPr>
        <w:pStyle w:val="Heading2"/>
        <w:widowControl/>
        <w:spacing w:before="120" w:after="0"/>
      </w:pPr>
      <w:bookmarkStart w:id="12" w:name="_Toc177999135"/>
      <w:r w:rsidRPr="008E52BF">
        <w:t>Comprendre la page d’accueil de l’outil GRIG-PE</w:t>
      </w:r>
      <w:bookmarkEnd w:id="12"/>
    </w:p>
    <w:p w14:paraId="70EBE2CE" w14:textId="7EAF4414" w:rsidR="002872A7" w:rsidRPr="008E52BF" w:rsidRDefault="002872A7" w:rsidP="005D7473">
      <w:r w:rsidRPr="008E52BF">
        <w:t xml:space="preserve">Après l’ouverture de session, la première page qui s’affiche est la page d’accueil de l’outil GRIG-PE. Les éléments qui apparaissent sur la page d’accueil, </w:t>
      </w:r>
      <w:r w:rsidR="004E2BF8" w:rsidRPr="008E52BF">
        <w:t>appelés</w:t>
      </w:r>
      <w:r w:rsidRPr="008E52BF">
        <w:t xml:space="preserve"> les </w:t>
      </w:r>
      <w:r w:rsidR="00D37A14" w:rsidRPr="008E52BF">
        <w:t>« </w:t>
      </w:r>
      <w:r w:rsidRPr="008E52BF">
        <w:t>modules</w:t>
      </w:r>
      <w:r w:rsidR="00D37A14" w:rsidRPr="008E52BF">
        <w:t> »</w:t>
      </w:r>
      <w:r w:rsidRPr="008E52BF">
        <w:t xml:space="preserve">, varieront selon vos droits d’accès au système (rôle). Pour en savoir plus sur les rôles, voir </w:t>
      </w:r>
      <w:r w:rsidR="00BC2B5B" w:rsidRPr="008E52BF">
        <w:t>l’</w:t>
      </w:r>
      <w:hyperlink w:anchor="_Annexe_B_:" w:history="1">
        <w:r w:rsidR="00BC2B5B" w:rsidRPr="008E52BF">
          <w:rPr>
            <w:rStyle w:val="Hyperlink"/>
          </w:rPr>
          <w:t xml:space="preserve">Annexe </w:t>
        </w:r>
        <w:r w:rsidR="00050009" w:rsidRPr="008E52BF">
          <w:rPr>
            <w:rStyle w:val="Hyperlink"/>
          </w:rPr>
          <w:t>B : R</w:t>
        </w:r>
        <w:r w:rsidR="007D2953" w:rsidRPr="008E52BF">
          <w:rPr>
            <w:rStyle w:val="Hyperlink"/>
          </w:rPr>
          <w:t xml:space="preserve">ôles </w:t>
        </w:r>
        <w:r w:rsidR="00A25F4B" w:rsidRPr="008E52BF">
          <w:rPr>
            <w:rStyle w:val="Hyperlink"/>
          </w:rPr>
          <w:t>de</w:t>
        </w:r>
        <w:r w:rsidR="007D2953" w:rsidRPr="008E52BF">
          <w:rPr>
            <w:rStyle w:val="Hyperlink"/>
          </w:rPr>
          <w:t xml:space="preserve"> l’utilisateur</w:t>
        </w:r>
      </w:hyperlink>
      <w:r w:rsidR="00A25F4B" w:rsidRPr="008E52BF">
        <w:t xml:space="preserve">. </w:t>
      </w:r>
    </w:p>
    <w:p w14:paraId="2468E45C" w14:textId="77777777" w:rsidR="002872A7" w:rsidRPr="008E52BF" w:rsidRDefault="002872A7" w:rsidP="005D7473">
      <w:r w:rsidRPr="008E52BF">
        <w:rPr>
          <w:noProof/>
        </w:rPr>
        <w:drawing>
          <wp:inline distT="0" distB="0" distL="0" distR="0" wp14:anchorId="3B669C2D" wp14:editId="43D9C620">
            <wp:extent cx="5359505" cy="2231409"/>
            <wp:effectExtent l="0" t="0" r="0" b="0"/>
            <wp:docPr id="2531" name="Picture 2531" descr="page d’accueil pour un utilisateur insc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85601" cy="2242274"/>
                    </a:xfrm>
                    <a:prstGeom prst="rect">
                      <a:avLst/>
                    </a:prstGeom>
                    <a:ln w="3175">
                      <a:noFill/>
                    </a:ln>
                  </pic:spPr>
                </pic:pic>
              </a:graphicData>
            </a:graphic>
          </wp:inline>
        </w:drawing>
      </w:r>
    </w:p>
    <w:p w14:paraId="08AB2DC7" w14:textId="3EC8639D" w:rsidR="002872A7" w:rsidRPr="008E52BF" w:rsidRDefault="002872A7" w:rsidP="005D7473">
      <w:pPr>
        <w:rPr>
          <w:i/>
          <w:iCs/>
        </w:rPr>
      </w:pPr>
      <w:r w:rsidRPr="008E52BF">
        <w:rPr>
          <w:i/>
          <w:iCs/>
        </w:rPr>
        <w:t xml:space="preserve">Exemple d’une page d’accueil pour un </w:t>
      </w:r>
      <w:r w:rsidR="005D7473" w:rsidRPr="008E52BF">
        <w:rPr>
          <w:i/>
          <w:iCs/>
        </w:rPr>
        <w:t>U</w:t>
      </w:r>
      <w:r w:rsidRPr="008E52BF">
        <w:rPr>
          <w:i/>
          <w:iCs/>
        </w:rPr>
        <w:t>tilisateur inscrit</w:t>
      </w:r>
    </w:p>
    <w:p w14:paraId="2A07DAB9" w14:textId="77777777" w:rsidR="002872A7" w:rsidRPr="008E52BF" w:rsidRDefault="002872A7" w:rsidP="005D7473">
      <w:r w:rsidRPr="008E52BF">
        <w:rPr>
          <w:noProof/>
        </w:rPr>
        <w:drawing>
          <wp:inline distT="0" distB="0" distL="0" distR="0" wp14:anchorId="2405A586" wp14:editId="59A1C5D7">
            <wp:extent cx="5359400" cy="3580377"/>
            <wp:effectExtent l="0" t="0" r="0" b="1270"/>
            <wp:docPr id="2533" name="Picture 2533" descr="page d’accueil pour un administrateur de fournisseur d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76295" cy="3591664"/>
                    </a:xfrm>
                    <a:prstGeom prst="rect">
                      <a:avLst/>
                    </a:prstGeom>
                    <a:ln w="3175">
                      <a:noFill/>
                    </a:ln>
                  </pic:spPr>
                </pic:pic>
              </a:graphicData>
            </a:graphic>
          </wp:inline>
        </w:drawing>
      </w:r>
    </w:p>
    <w:p w14:paraId="0A5EC43A" w14:textId="3DDA857C" w:rsidR="002872A7" w:rsidRPr="008E52BF" w:rsidRDefault="002872A7" w:rsidP="005D7473">
      <w:pPr>
        <w:rPr>
          <w:i/>
          <w:iCs/>
        </w:rPr>
      </w:pPr>
      <w:r w:rsidRPr="008E52BF">
        <w:rPr>
          <w:i/>
          <w:iCs/>
        </w:rPr>
        <w:t xml:space="preserve">Exemple d’une page d’accueil pour un </w:t>
      </w:r>
      <w:r w:rsidR="005D7473" w:rsidRPr="008E52BF">
        <w:rPr>
          <w:i/>
          <w:iCs/>
        </w:rPr>
        <w:t>A</w:t>
      </w:r>
      <w:r w:rsidRPr="008E52BF">
        <w:rPr>
          <w:i/>
          <w:iCs/>
        </w:rPr>
        <w:t>dministrateur de fournisseur de services</w:t>
      </w:r>
    </w:p>
    <w:p w14:paraId="709A9073" w14:textId="77777777" w:rsidR="002872A7" w:rsidRPr="008E52BF" w:rsidRDefault="002872A7" w:rsidP="002872A7">
      <w:pPr>
        <w:pStyle w:val="Heading3"/>
        <w:widowControl/>
        <w:spacing w:before="120" w:after="0"/>
      </w:pPr>
      <w:r w:rsidRPr="008E52BF">
        <w:t>Modifier le rôle affiché</w:t>
      </w:r>
    </w:p>
    <w:p w14:paraId="74A4927F" w14:textId="04EEC96E" w:rsidR="002872A7" w:rsidRPr="008E52BF" w:rsidRDefault="002872A7" w:rsidP="005D7473">
      <w:pPr>
        <w:rPr>
          <w:rFonts w:cs="Arial"/>
        </w:rPr>
      </w:pPr>
      <w:r w:rsidRPr="008E52BF">
        <w:t xml:space="preserve">Si plusieurs rôles vous ont été attribués, il vous est possible de </w:t>
      </w:r>
      <w:r w:rsidR="00D37A14" w:rsidRPr="008E52BF">
        <w:t xml:space="preserve">changer le rôle </w:t>
      </w:r>
      <w:r w:rsidR="00C9708D" w:rsidRPr="008E52BF">
        <w:t>sélectionné</w:t>
      </w:r>
      <w:r w:rsidR="00D37A14" w:rsidRPr="008E52BF">
        <w:t xml:space="preserve"> </w:t>
      </w:r>
      <w:r w:rsidR="00C9708D" w:rsidRPr="008E52BF">
        <w:t>à partir de la page d’accueil.</w:t>
      </w:r>
    </w:p>
    <w:p w14:paraId="689502C0" w14:textId="07076EE1" w:rsidR="002872A7" w:rsidRPr="008E52BF" w:rsidRDefault="002872A7" w:rsidP="00125958">
      <w:pPr>
        <w:pStyle w:val="ListNumber"/>
        <w:numPr>
          <w:ilvl w:val="0"/>
          <w:numId w:val="27"/>
        </w:numPr>
      </w:pPr>
      <w:r w:rsidRPr="008E52BF">
        <w:t xml:space="preserve">Cliquez sur la flèche déroulante dans le champ </w:t>
      </w:r>
      <w:r w:rsidR="0043372E">
        <w:t>« </w:t>
      </w:r>
      <w:r w:rsidRPr="0043372E">
        <w:rPr>
          <w:rStyle w:val="Heading3Char"/>
          <w:rFonts w:ascii="Raleway" w:eastAsiaTheme="minorHAnsi" w:hAnsi="Raleway" w:cstheme="minorBidi"/>
          <w:bCs w:val="0"/>
          <w:color w:val="auto"/>
          <w:sz w:val="24"/>
        </w:rPr>
        <w:t>Rôle sélectionné</w:t>
      </w:r>
      <w:r w:rsidR="0043372E">
        <w:rPr>
          <w:rStyle w:val="Heading3Char"/>
          <w:rFonts w:ascii="Raleway" w:eastAsiaTheme="minorHAnsi" w:hAnsi="Raleway" w:cstheme="minorBidi"/>
          <w:bCs w:val="0"/>
          <w:color w:val="auto"/>
          <w:sz w:val="24"/>
        </w:rPr>
        <w:t> »</w:t>
      </w:r>
      <w:r w:rsidRPr="008E52BF">
        <w:t xml:space="preserve"> de la page d’accueil.</w:t>
      </w:r>
    </w:p>
    <w:p w14:paraId="4A2004CB" w14:textId="5E7BD3E2" w:rsidR="002872A7" w:rsidRPr="008E52BF" w:rsidRDefault="002872A7" w:rsidP="0043372E">
      <w:pPr>
        <w:pStyle w:val="ListNumber"/>
        <w:numPr>
          <w:ilvl w:val="0"/>
          <w:numId w:val="0"/>
        </w:numPr>
        <w:ind w:left="792"/>
      </w:pPr>
      <w:r w:rsidRPr="008E52BF">
        <w:rPr>
          <w:noProof/>
        </w:rPr>
        <w:drawing>
          <wp:inline distT="0" distB="0" distL="0" distR="0" wp14:anchorId="6418AC1D" wp14:editId="5C60F040">
            <wp:extent cx="5352481" cy="3425588"/>
            <wp:effectExtent l="0" t="0" r="635" b="3810"/>
            <wp:docPr id="1466" name="Picture 1466" descr="Liste déroulante des rô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86904" cy="3447619"/>
                    </a:xfrm>
                    <a:prstGeom prst="rect">
                      <a:avLst/>
                    </a:prstGeom>
                  </pic:spPr>
                </pic:pic>
              </a:graphicData>
            </a:graphic>
          </wp:inline>
        </w:drawing>
      </w:r>
    </w:p>
    <w:p w14:paraId="4964CF04" w14:textId="77777777" w:rsidR="002872A7" w:rsidRPr="008E52BF" w:rsidRDefault="002872A7" w:rsidP="005D7473">
      <w:pPr>
        <w:pStyle w:val="ListNumber"/>
      </w:pPr>
      <w:r w:rsidRPr="008E52BF">
        <w:t>Sélectionnez le rôle dans la liste.</w:t>
      </w:r>
    </w:p>
    <w:p w14:paraId="141F19AE" w14:textId="3C9B2927" w:rsidR="006227CC" w:rsidRPr="008E52BF" w:rsidRDefault="006227CC" w:rsidP="00994B2F">
      <w:pPr>
        <w:pStyle w:val="Heading2"/>
      </w:pPr>
      <w:bookmarkStart w:id="13" w:name="_Toc177999136"/>
      <w:r w:rsidRPr="008E52BF">
        <w:t>Changer la langue de la page</w:t>
      </w:r>
      <w:bookmarkEnd w:id="13"/>
    </w:p>
    <w:p w14:paraId="20FF91F1" w14:textId="17FAC602" w:rsidR="006227CC" w:rsidRPr="008E52BF" w:rsidRDefault="006227CC" w:rsidP="00994B2F">
      <w:pPr>
        <w:rPr>
          <w:rFonts w:cs="Arial"/>
        </w:rPr>
      </w:pPr>
      <w:r w:rsidRPr="008E52BF">
        <w:t xml:space="preserve">Pour changer la langue de la page, à partir du haut de n’importe quelle page, cliquez sur le bouton Langue. </w:t>
      </w:r>
      <w:r w:rsidR="007F0EC5" w:rsidRPr="008E52BF">
        <w:rPr>
          <w:noProof/>
          <w:spacing w:val="-1"/>
          <w:position w:val="2"/>
          <w:szCs w:val="24"/>
        </w:rPr>
        <w:drawing>
          <wp:inline distT="0" distB="0" distL="0" distR="0" wp14:anchorId="225FAF0D" wp14:editId="133EBE6A">
            <wp:extent cx="428625" cy="235301"/>
            <wp:effectExtent l="0" t="0" r="0" b="0"/>
            <wp:docPr id="36" name="Picture 36" descr="Bouton &quot;Français&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descr="Bouton &quot;Français&quot;"/>
                    <pic:cNvPicPr/>
                  </pic:nvPicPr>
                  <pic:blipFill rotWithShape="1">
                    <a:blip r:embed="rId39" cstate="print"/>
                    <a:srcRect t="1" r="14830" b="8218"/>
                    <a:stretch/>
                  </pic:blipFill>
                  <pic:spPr bwMode="auto">
                    <a:xfrm>
                      <a:off x="0" y="0"/>
                      <a:ext cx="429964" cy="236036"/>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w:t>
      </w:r>
      <w:r w:rsidR="0051007F" w:rsidRPr="008E52BF">
        <w:rPr>
          <w:noProof/>
          <w:spacing w:val="22"/>
          <w:szCs w:val="24"/>
        </w:rPr>
        <w:drawing>
          <wp:inline distT="0" distB="0" distL="0" distR="0" wp14:anchorId="45DA2F5A" wp14:editId="7628ED89">
            <wp:extent cx="412750" cy="246970"/>
            <wp:effectExtent l="0" t="0" r="6350" b="1270"/>
            <wp:docPr id="38" name="Picture 38" descr="Bouton &quot;English&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descr="Bouton &quot;English&quot;."/>
                    <pic:cNvPicPr/>
                  </pic:nvPicPr>
                  <pic:blipFill rotWithShape="1">
                    <a:blip r:embed="rId40" cstate="print"/>
                    <a:srcRect t="3492"/>
                    <a:stretch/>
                  </pic:blipFill>
                  <pic:spPr bwMode="auto">
                    <a:xfrm>
                      <a:off x="0" y="0"/>
                      <a:ext cx="412750" cy="246970"/>
                    </a:xfrm>
                    <a:prstGeom prst="rect">
                      <a:avLst/>
                    </a:prstGeom>
                    <a:ln>
                      <a:noFill/>
                    </a:ln>
                    <a:extLst>
                      <a:ext uri="{53640926-AAD7-44D8-BBD7-CCE9431645EC}">
                        <a14:shadowObscured xmlns:a14="http://schemas.microsoft.com/office/drawing/2010/main"/>
                      </a:ext>
                    </a:extLst>
                  </pic:spPr>
                </pic:pic>
              </a:graphicData>
            </a:graphic>
          </wp:inline>
        </w:drawing>
      </w:r>
    </w:p>
    <w:p w14:paraId="371A21A3" w14:textId="229CB37E" w:rsidR="006227CC" w:rsidRPr="008E52BF" w:rsidRDefault="006227CC" w:rsidP="00994B2F">
      <w:pPr>
        <w:rPr>
          <w:rFonts w:cs="Arial"/>
        </w:rPr>
      </w:pPr>
      <w:r w:rsidRPr="008E52BF">
        <w:rPr>
          <w:noProof/>
        </w:rPr>
        <w:drawing>
          <wp:inline distT="0" distB="0" distL="0" distR="0" wp14:anchorId="6EBE6C2C" wp14:editId="200B6839">
            <wp:extent cx="5697472" cy="423080"/>
            <wp:effectExtent l="0" t="0" r="0" b="0"/>
            <wp:docPr id="83" name="Picture 83" descr="Emplacement des boutons de la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Emplacement des boutons de langue"/>
                    <pic:cNvPicPr/>
                  </pic:nvPicPr>
                  <pic:blipFill>
                    <a:blip r:embed="rId41"/>
                    <a:stretch>
                      <a:fillRect/>
                    </a:stretch>
                  </pic:blipFill>
                  <pic:spPr>
                    <a:xfrm>
                      <a:off x="0" y="0"/>
                      <a:ext cx="5733981" cy="425791"/>
                    </a:xfrm>
                    <a:prstGeom prst="rect">
                      <a:avLst/>
                    </a:prstGeom>
                  </pic:spPr>
                </pic:pic>
              </a:graphicData>
            </a:graphic>
          </wp:inline>
        </w:drawing>
      </w:r>
    </w:p>
    <w:p w14:paraId="13A4EF6B" w14:textId="1329E1B1" w:rsidR="00890F3C" w:rsidRPr="008E52BF" w:rsidRDefault="00236DAE" w:rsidP="00890F3C">
      <w:pPr>
        <w:pStyle w:val="Heading2"/>
      </w:pPr>
      <w:bookmarkStart w:id="14" w:name="_Toc177999137"/>
      <w:r w:rsidRPr="008E52BF">
        <w:t>Centre des messages</w:t>
      </w:r>
      <w:bookmarkEnd w:id="14"/>
    </w:p>
    <w:p w14:paraId="4C0A7BCA" w14:textId="6785F55C" w:rsidR="000C6A17" w:rsidRPr="008E52BF" w:rsidRDefault="000C6A17" w:rsidP="000C6A17">
      <w:pPr>
        <w:rPr>
          <w:lang w:eastAsia="en-CA"/>
        </w:rPr>
      </w:pPr>
      <w:r w:rsidRPr="008E52BF">
        <w:rPr>
          <w:lang w:eastAsia="en-CA"/>
        </w:rPr>
        <w:t>Cette nouvelle fonctionnalité a été ajoutée au système pour permettre à l'équipe corporative de GRIG-PE de communiquer facilement les informations importantes reliées à GRIG-PE directement aux utilisateurs, par le biais de notes de service ou de courriels. Une note de service ou un courriel peut être ciblé en fonction du rôle de l'utilisateur ou envoyé à tous les utilisateurs, par exemple pour les informer d'une panne avec l’outil GRIG-PE.</w:t>
      </w:r>
    </w:p>
    <w:p w14:paraId="248FF2D5" w14:textId="39D5261C" w:rsidR="00890F3C" w:rsidRPr="008E52BF" w:rsidRDefault="000C6A17" w:rsidP="000C6A17">
      <w:r w:rsidRPr="008E52BF">
        <w:rPr>
          <w:lang w:eastAsia="en-CA"/>
        </w:rPr>
        <w:t>Tous les utilisateurs ont maintenant accès au module « Centre des messages » qui est disponible dans la barre bleue au haut de leur page d'accueil de GRIG-PE. Lorsqu'une nouvelle note de service ou un nouveau courriel a été reçu, un point rouge apparaît à côté de l'icône de messagerie.</w:t>
      </w:r>
    </w:p>
    <w:p w14:paraId="15085271" w14:textId="05C4A706" w:rsidR="000C6A17" w:rsidRPr="008E52BF" w:rsidRDefault="000C6A17" w:rsidP="000C6A17">
      <w:pPr>
        <w:rPr>
          <w:sz w:val="22"/>
          <w:lang w:eastAsia="en-CA"/>
        </w:rPr>
      </w:pPr>
      <w:r w:rsidRPr="008E52BF">
        <w:rPr>
          <w:noProof/>
          <w:sz w:val="22"/>
          <w:lang w:eastAsia="en-CA"/>
        </w:rPr>
        <w:drawing>
          <wp:inline distT="0" distB="0" distL="0" distR="0" wp14:anchorId="6799F856" wp14:editId="044D19BA">
            <wp:extent cx="5751341" cy="1180214"/>
            <wp:effectExtent l="0" t="0" r="1905" b="1270"/>
            <wp:docPr id="3768" name="Picture 3768" descr="Bouton de Centre des messages à partir de la page d'accueil, avec un point rouge à coté de l'icô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 name="Picture 3768" descr="Bouton de Centre des messages à partir de la page d'accueil, avec un point rouge à coté de l'icôn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35001" cy="1197382"/>
                    </a:xfrm>
                    <a:prstGeom prst="rect">
                      <a:avLst/>
                    </a:prstGeom>
                    <a:noFill/>
                    <a:ln>
                      <a:noFill/>
                    </a:ln>
                  </pic:spPr>
                </pic:pic>
              </a:graphicData>
            </a:graphic>
          </wp:inline>
        </w:drawing>
      </w:r>
    </w:p>
    <w:p w14:paraId="524EF2D0" w14:textId="77777777" w:rsidR="007438B7" w:rsidRPr="008E52BF" w:rsidRDefault="007438B7" w:rsidP="00890F3C">
      <w:pPr>
        <w:rPr>
          <w:lang w:eastAsia="en-CA"/>
        </w:rPr>
      </w:pPr>
      <w:r w:rsidRPr="008E52BF">
        <w:rPr>
          <w:lang w:eastAsia="en-CA"/>
        </w:rPr>
        <w:t>Cliquez sur l'icône de messagerie, et vous serez amené au module « Centre des messages ». Vous y verrez les notes de service et/ou les courriels qui vous ont été envoyés. Cliquez sur le bouton "Sélectionner" d'une note de service ou d'un courriel pour l'ouvrir et lire son contenu. Une fois que vous aurez ouvert toutes les notes de service et tous les courriels "non lus", le point rouge situé à côté de l'icône de messagerie sur votre page d'accueil de GRIG-PE disparaîtra. </w:t>
      </w:r>
    </w:p>
    <w:p w14:paraId="25772959" w14:textId="6D42B4E9" w:rsidR="00890F3C" w:rsidRPr="008E52BF" w:rsidRDefault="007438B7" w:rsidP="00890F3C">
      <w:pPr>
        <w:rPr>
          <w:sz w:val="22"/>
          <w:lang w:eastAsia="en-CA"/>
        </w:rPr>
      </w:pPr>
      <w:r w:rsidRPr="008E52BF">
        <w:rPr>
          <w:noProof/>
          <w:sz w:val="22"/>
          <w:lang w:eastAsia="en-CA"/>
        </w:rPr>
        <w:drawing>
          <wp:inline distT="0" distB="0" distL="0" distR="0" wp14:anchorId="0B2078BF" wp14:editId="5367C47A">
            <wp:extent cx="5751195" cy="4209261"/>
            <wp:effectExtent l="0" t="0" r="1905" b="1270"/>
            <wp:docPr id="3770" name="Picture 3770" descr="Page Centre des 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Picture 3770" descr="Page Centre des messag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3198" cy="4225365"/>
                    </a:xfrm>
                    <a:prstGeom prst="rect">
                      <a:avLst/>
                    </a:prstGeom>
                    <a:noFill/>
                    <a:ln>
                      <a:noFill/>
                    </a:ln>
                  </pic:spPr>
                </pic:pic>
              </a:graphicData>
            </a:graphic>
          </wp:inline>
        </w:drawing>
      </w:r>
    </w:p>
    <w:p w14:paraId="71272FA7" w14:textId="72455E2C" w:rsidR="002235D3" w:rsidRPr="008E52BF" w:rsidRDefault="007438B7" w:rsidP="006807DA">
      <w:pPr>
        <w:rPr>
          <w:bCs/>
          <w:lang w:eastAsia="en-CA"/>
        </w:rPr>
      </w:pPr>
      <w:r w:rsidRPr="008E52BF">
        <w:rPr>
          <w:lang w:eastAsia="en-CA"/>
        </w:rPr>
        <w:t>Les notes de service apparaîtront dans votre Centre des messages uniquement pendant la durée de leur affichage. Les enregistrements des courriels continueront à apparaître dans ce module pendant 6 mois. Veuillez ne pas répondre aux courriels ou aux notes de service provenant du Centre des messages de GRIG-PE.</w:t>
      </w:r>
    </w:p>
    <w:p w14:paraId="62A733D8" w14:textId="5A28AD37" w:rsidR="006227CC" w:rsidRPr="008E52BF" w:rsidRDefault="006227CC" w:rsidP="00163DA9">
      <w:pPr>
        <w:pStyle w:val="Heading2"/>
      </w:pPr>
      <w:bookmarkStart w:id="15" w:name="_Toc177999138"/>
      <w:r w:rsidRPr="008E52BF">
        <w:t>Bannières</w:t>
      </w:r>
      <w:bookmarkEnd w:id="15"/>
    </w:p>
    <w:p w14:paraId="27C91D13" w14:textId="43CBB3D8" w:rsidR="006227CC" w:rsidRPr="008E52BF" w:rsidRDefault="006227CC" w:rsidP="00163DA9">
      <w:r w:rsidRPr="008E52BF">
        <w:rPr>
          <w:noProof/>
        </w:rPr>
        <w:drawing>
          <wp:inline distT="0" distB="0" distL="0" distR="0" wp14:anchorId="2F71019B" wp14:editId="0F942182">
            <wp:extent cx="5725236" cy="949925"/>
            <wp:effectExtent l="0" t="0" r="0" b="3175"/>
            <wp:docPr id="97" name="Picture 97" descr="Exemples de banniè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79861" cy="975580"/>
                    </a:xfrm>
                    <a:prstGeom prst="rect">
                      <a:avLst/>
                    </a:prstGeom>
                    <a:ln w="3175">
                      <a:noFill/>
                    </a:ln>
                  </pic:spPr>
                </pic:pic>
              </a:graphicData>
            </a:graphic>
          </wp:inline>
        </w:drawing>
      </w:r>
    </w:p>
    <w:p w14:paraId="4A0AA5A6" w14:textId="5EC324DA" w:rsidR="006227CC" w:rsidRPr="008E52BF" w:rsidRDefault="006227CC" w:rsidP="006227CC">
      <w:r w:rsidRPr="008E52BF">
        <w:t>Le nombre dans la bannière indique le nombre d’éléments dans la liste.</w:t>
      </w:r>
      <w:r w:rsidR="00163DA9" w:rsidRPr="008E52BF">
        <w:t xml:space="preserve"> </w:t>
      </w:r>
      <w:r w:rsidRPr="008E52BF">
        <w:t>Cliquez sur la flèche de la bannière pour agrandir ou réduire la section.</w:t>
      </w:r>
    </w:p>
    <w:p w14:paraId="3B6C6D53" w14:textId="77777777" w:rsidR="004B0B97" w:rsidRPr="008E52BF" w:rsidRDefault="004B0B97" w:rsidP="004B0B97">
      <w:pPr>
        <w:pStyle w:val="Heading2"/>
        <w:widowControl/>
        <w:spacing w:before="120" w:after="0"/>
      </w:pPr>
      <w:bookmarkStart w:id="16" w:name="_Toc177999139"/>
      <w:r w:rsidRPr="008E52BF">
        <w:t>Détermination des renseignements obligatoires</w:t>
      </w:r>
      <w:bookmarkEnd w:id="16"/>
    </w:p>
    <w:p w14:paraId="49AACFE2" w14:textId="577C94DF" w:rsidR="004B0B97" w:rsidRPr="008E52BF" w:rsidRDefault="004B0B97" w:rsidP="00163DA9">
      <w:pPr>
        <w:rPr>
          <w:rFonts w:cs="Arial"/>
        </w:rPr>
      </w:pPr>
      <w:r w:rsidRPr="008E52BF">
        <w:t xml:space="preserve">Un astérisque rouge </w:t>
      </w:r>
      <w:r w:rsidRPr="008E52BF">
        <w:rPr>
          <w:color w:val="FF0000"/>
          <w:sz w:val="40"/>
        </w:rPr>
        <w:t>*</w:t>
      </w:r>
      <w:r w:rsidRPr="008E52BF">
        <w:t xml:space="preserve"> indique un champ obligatoire qui doit être rempli. </w:t>
      </w:r>
      <w:r w:rsidRPr="008E52BF">
        <w:br/>
      </w:r>
      <w:r w:rsidRPr="008E52BF">
        <w:rPr>
          <w:rFonts w:cs="Arial"/>
          <w:noProof/>
        </w:rPr>
        <w:drawing>
          <wp:inline distT="0" distB="0" distL="0" distR="0" wp14:anchorId="3809FD03" wp14:editId="7AC5B1F3">
            <wp:extent cx="2121059" cy="368489"/>
            <wp:effectExtent l="0" t="0" r="0" b="0"/>
            <wp:docPr id="134" name="Pictur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24848" cy="369147"/>
                    </a:xfrm>
                    <a:prstGeom prst="rect">
                      <a:avLst/>
                    </a:prstGeom>
                    <a:ln w="3175">
                      <a:noFill/>
                    </a:ln>
                  </pic:spPr>
                </pic:pic>
              </a:graphicData>
            </a:graphic>
          </wp:inline>
        </w:drawing>
      </w:r>
    </w:p>
    <w:p w14:paraId="38F5FCED" w14:textId="6C0CB5BF" w:rsidR="004B0B97" w:rsidRPr="008E52BF" w:rsidRDefault="004B0B97" w:rsidP="00163DA9">
      <w:pPr>
        <w:rPr>
          <w:rFonts w:cs="Arial"/>
        </w:rPr>
      </w:pPr>
      <w:r w:rsidRPr="008E52BF">
        <w:t>Si les renseignements obligatoires ne sont pas remplis, un message rouge « </w:t>
      </w:r>
      <w:r w:rsidR="000C205F">
        <w:t>Obligatoire</w:t>
      </w:r>
      <w:r w:rsidRPr="008E52BF">
        <w:t> » apparaît à côté du champ lorsque vous tentez d’enregistrer l’information ou de passer à la page suivante.</w:t>
      </w:r>
    </w:p>
    <w:p w14:paraId="1AB54AF9" w14:textId="3BBC6304" w:rsidR="004B0B97" w:rsidRPr="008E52BF" w:rsidRDefault="004B0B97" w:rsidP="00163DA9">
      <w:pPr>
        <w:rPr>
          <w:rFonts w:cs="Arial"/>
        </w:rPr>
      </w:pPr>
      <w:r w:rsidRPr="008E52BF">
        <w:rPr>
          <w:rFonts w:cs="Arial"/>
          <w:noProof/>
        </w:rPr>
        <w:drawing>
          <wp:inline distT="0" distB="0" distL="0" distR="0" wp14:anchorId="0963EEDB" wp14:editId="1B136002">
            <wp:extent cx="2197290" cy="613819"/>
            <wp:effectExtent l="0" t="0" r="0" b="0"/>
            <wp:docPr id="128" name="Picture 128" descr="Message &quot;Obligatoire&quot; apparaissant à coté d'un champ non complété.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Message &quot;Obligatoire&quot; apparaissant à coté d'un champ non complété. ">
                      <a:extLst>
                        <a:ext uri="{C183D7F6-B498-43B3-948B-1728B52AA6E4}">
                          <adec:decorative xmlns:adec="http://schemas.microsoft.com/office/drawing/2017/decorative" val="0"/>
                        </a:ext>
                      </a:extLst>
                    </pic:cNvPr>
                    <pic:cNvPicPr/>
                  </pic:nvPicPr>
                  <pic:blipFill>
                    <a:blip r:embed="rId46"/>
                    <a:stretch>
                      <a:fillRect/>
                    </a:stretch>
                  </pic:blipFill>
                  <pic:spPr>
                    <a:xfrm>
                      <a:off x="0" y="0"/>
                      <a:ext cx="2226086" cy="621863"/>
                    </a:xfrm>
                    <a:prstGeom prst="rect">
                      <a:avLst/>
                    </a:prstGeom>
                    <a:ln w="3175">
                      <a:noFill/>
                    </a:ln>
                  </pic:spPr>
                </pic:pic>
              </a:graphicData>
            </a:graphic>
          </wp:inline>
        </w:drawing>
      </w:r>
    </w:p>
    <w:p w14:paraId="30BD1179" w14:textId="314BF958" w:rsidR="004B0B97" w:rsidRPr="008E52BF" w:rsidRDefault="004B0B97" w:rsidP="00990529">
      <w:pPr>
        <w:pStyle w:val="Heading2"/>
        <w:widowControl/>
        <w:spacing w:before="120" w:after="0"/>
      </w:pPr>
      <w:bookmarkStart w:id="17" w:name="_Toc177999140"/>
      <w:r w:rsidRPr="008E52BF">
        <w:t>Inscription d’une date</w:t>
      </w:r>
      <w:bookmarkEnd w:id="17"/>
    </w:p>
    <w:p w14:paraId="6583584B" w14:textId="7927251E" w:rsidR="004B0B97" w:rsidRPr="008E52BF" w:rsidRDefault="004B0B97" w:rsidP="009E11A0">
      <w:r w:rsidRPr="008E52BF">
        <w:t>Il est possible d’inscrire les dates manuellement ou en cliquant sur la date dans un calendrier.</w:t>
      </w:r>
      <w:r w:rsidR="00A06E00" w:rsidRPr="008E52BF">
        <w:t xml:space="preserve"> </w:t>
      </w:r>
      <w:r w:rsidRPr="008E52BF">
        <w:t>Pour inscrire une date manuellement</w:t>
      </w:r>
      <w:r w:rsidR="00A06E00" w:rsidRPr="008E52BF">
        <w:t>, t</w:t>
      </w:r>
      <w:r w:rsidRPr="008E52BF">
        <w:t>apez la date en format aaaa/mm/jj.</w:t>
      </w:r>
      <w:r w:rsidR="00A06E00" w:rsidRPr="008E52BF">
        <w:t xml:space="preserve"> </w:t>
      </w:r>
      <w:r w:rsidRPr="008E52BF">
        <w:t>Pour inscrire une date à l’aide du calendrier</w:t>
      </w:r>
      <w:r w:rsidR="00A06E00" w:rsidRPr="008E52BF">
        <w:t>, c</w:t>
      </w:r>
      <w:r w:rsidRPr="008E52BF">
        <w:t xml:space="preserve">liquez sur </w:t>
      </w:r>
      <w:r w:rsidRPr="008E52BF">
        <w:rPr>
          <w:noProof/>
        </w:rPr>
        <w:drawing>
          <wp:inline distT="0" distB="0" distL="0" distR="0" wp14:anchorId="7ADF15C0" wp14:editId="5B52709E">
            <wp:extent cx="257175" cy="257175"/>
            <wp:effectExtent l="0" t="0" r="9525" b="9525"/>
            <wp:docPr id="113" name="Picture 113" descr="Bouton calend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57175"/>
                    </a:xfrm>
                    <a:prstGeom prst="rect">
                      <a:avLst/>
                    </a:prstGeom>
                  </pic:spPr>
                </pic:pic>
              </a:graphicData>
            </a:graphic>
          </wp:inline>
        </w:drawing>
      </w:r>
      <w:r w:rsidRPr="008E52BF">
        <w:t>. Un calendrier s’affiche.</w:t>
      </w:r>
      <w:r w:rsidRPr="008E52BF">
        <w:br/>
      </w:r>
      <w:r w:rsidRPr="008E52BF">
        <w:br/>
      </w:r>
      <w:r w:rsidRPr="008E52BF">
        <w:rPr>
          <w:noProof/>
        </w:rPr>
        <w:drawing>
          <wp:inline distT="0" distB="0" distL="0" distR="0" wp14:anchorId="04B73FA2" wp14:editId="7EA39DB1">
            <wp:extent cx="1162050" cy="1108417"/>
            <wp:effectExtent l="0" t="0" r="0" b="0"/>
            <wp:docPr id="138" name="Picture 138" descr="calend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67832" cy="1113932"/>
                    </a:xfrm>
                    <a:prstGeom prst="rect">
                      <a:avLst/>
                    </a:prstGeom>
                    <a:ln w="3175">
                      <a:noFill/>
                    </a:ln>
                  </pic:spPr>
                </pic:pic>
              </a:graphicData>
            </a:graphic>
          </wp:inline>
        </w:drawing>
      </w:r>
      <w:r w:rsidRPr="008E52BF">
        <w:br/>
        <w:t>À l’aide des flèches, faites défiler jusqu’au mois. Pour changer l’année, cliquez sur la flèche de chevron &lt;&lt;   &gt;&gt;.</w:t>
      </w:r>
      <w:r w:rsidR="00A06E00" w:rsidRPr="008E52BF">
        <w:t xml:space="preserve"> </w:t>
      </w:r>
      <w:r w:rsidRPr="008E52BF">
        <w:t>Sélectionnez la date.</w:t>
      </w:r>
    </w:p>
    <w:p w14:paraId="504A6D33" w14:textId="77777777" w:rsidR="00281E51" w:rsidRPr="008E52BF" w:rsidRDefault="00281E51" w:rsidP="00D07D32">
      <w:pPr>
        <w:pStyle w:val="Heading2"/>
      </w:pPr>
      <w:bookmarkStart w:id="18" w:name="_Mise_à_jour"/>
      <w:bookmarkStart w:id="19" w:name="_Toc177999141"/>
      <w:bookmarkEnd w:id="18"/>
      <w:r w:rsidRPr="008E52BF">
        <w:t>Mise à jour de votre profil d’utilisateur</w:t>
      </w:r>
      <w:bookmarkEnd w:id="19"/>
    </w:p>
    <w:p w14:paraId="68187F3B" w14:textId="49572E6A" w:rsidR="00281E51" w:rsidRPr="008E52BF" w:rsidRDefault="00281E51" w:rsidP="009E11A0">
      <w:pPr>
        <w:rPr>
          <w:rFonts w:cs="Arial"/>
        </w:rPr>
      </w:pPr>
      <w:r w:rsidRPr="008E52BF">
        <w:t>Votre profil d’utilisateur comprend votre adresse électronique, votre numéro de téléphone, votre mot de passe et vos questions de sécurité. Vous ne pouvez modifier votre nom et votre adresse électronique; s’il est nécessaire de le faire, veuillez communiquer avec le ministère.</w:t>
      </w:r>
    </w:p>
    <w:p w14:paraId="3EAD170A" w14:textId="456ADFF3" w:rsidR="00281E51" w:rsidRPr="008E52BF" w:rsidRDefault="006807DA" w:rsidP="004953EC">
      <w:pPr>
        <w:pStyle w:val="Heading3"/>
      </w:pPr>
      <w:r w:rsidRPr="008E52BF">
        <w:t>Changer</w:t>
      </w:r>
      <w:r w:rsidR="00281E51" w:rsidRPr="008E52BF">
        <w:t xml:space="preserve"> votre numéro de téléphone</w:t>
      </w:r>
    </w:p>
    <w:p w14:paraId="1159A81D" w14:textId="77777777" w:rsidR="00281E51" w:rsidRPr="008E52BF" w:rsidRDefault="00281E51" w:rsidP="0043372E">
      <w:pPr>
        <w:pStyle w:val="ListNumber"/>
        <w:numPr>
          <w:ilvl w:val="0"/>
          <w:numId w:val="0"/>
        </w:numPr>
        <w:ind w:left="792"/>
      </w:pPr>
      <w:r w:rsidRPr="008E52BF">
        <w:rPr>
          <w:noProof/>
        </w:rPr>
        <w:drawing>
          <wp:inline distT="0" distB="0" distL="0" distR="0" wp14:anchorId="274B5617" wp14:editId="351916AA">
            <wp:extent cx="5179326" cy="1826345"/>
            <wp:effectExtent l="0" t="0" r="2540" b="2540"/>
            <wp:docPr id="2896" name="Picture 2896" descr="Page d'accueil avec le bouton &quot;modifier mon profil&quo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 name="Picture 2896" descr="Page d'accueil avec le bouton &quot;modifier mon profil&quot; mis en évidence."/>
                    <pic:cNvPicPr/>
                  </pic:nvPicPr>
                  <pic:blipFill>
                    <a:blip r:embed="rId49"/>
                    <a:stretch>
                      <a:fillRect/>
                    </a:stretch>
                  </pic:blipFill>
                  <pic:spPr>
                    <a:xfrm>
                      <a:off x="0" y="0"/>
                      <a:ext cx="5228193" cy="1843576"/>
                    </a:xfrm>
                    <a:prstGeom prst="rect">
                      <a:avLst/>
                    </a:prstGeom>
                  </pic:spPr>
                </pic:pic>
              </a:graphicData>
            </a:graphic>
          </wp:inline>
        </w:drawing>
      </w:r>
    </w:p>
    <w:p w14:paraId="0D779883" w14:textId="402F2744" w:rsidR="00281E51" w:rsidRPr="008E52BF" w:rsidRDefault="00281E51" w:rsidP="00125958">
      <w:pPr>
        <w:pStyle w:val="ListNumber"/>
        <w:numPr>
          <w:ilvl w:val="0"/>
          <w:numId w:val="28"/>
        </w:numPr>
      </w:pPr>
      <w:r w:rsidRPr="008E52BF">
        <w:t xml:space="preserve">À partir de la page d’accueil de l’outil GRIG-PE, cliquez sur </w:t>
      </w:r>
      <w:r w:rsidR="0043372E">
        <w:t>« </w:t>
      </w:r>
      <w:r w:rsidRPr="008E52BF">
        <w:t>Modifier mon profil</w:t>
      </w:r>
      <w:r w:rsidR="0043372E">
        <w:t> »</w:t>
      </w:r>
      <w:r w:rsidRPr="008E52BF">
        <w:t xml:space="preserve">. La page </w:t>
      </w:r>
      <w:r w:rsidR="0043372E">
        <w:t>« </w:t>
      </w:r>
      <w:r w:rsidRPr="008E52BF">
        <w:t>Modifier mon profil</w:t>
      </w:r>
      <w:r w:rsidR="0043372E">
        <w:t> »</w:t>
      </w:r>
      <w:r w:rsidRPr="008E52BF">
        <w:t xml:space="preserve"> s’affiche.</w:t>
      </w:r>
    </w:p>
    <w:p w14:paraId="0745C577" w14:textId="77777777" w:rsidR="00281E51" w:rsidRPr="008E52BF" w:rsidRDefault="00281E51" w:rsidP="0043372E">
      <w:pPr>
        <w:pStyle w:val="ListNumber"/>
        <w:numPr>
          <w:ilvl w:val="0"/>
          <w:numId w:val="0"/>
        </w:numPr>
        <w:ind w:left="792"/>
      </w:pPr>
      <w:r w:rsidRPr="008E52BF">
        <w:rPr>
          <w:noProof/>
        </w:rPr>
        <w:drawing>
          <wp:inline distT="0" distB="0" distL="0" distR="0" wp14:anchorId="79C201D0" wp14:editId="7C65B5BF">
            <wp:extent cx="5288508" cy="2590013"/>
            <wp:effectExtent l="0" t="0" r="7620" b="1270"/>
            <wp:docPr id="1064" name="Picture 1064" descr="page Modifier mon prof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30097" cy="2610381"/>
                    </a:xfrm>
                    <a:prstGeom prst="rect">
                      <a:avLst/>
                    </a:prstGeom>
                    <a:ln w="3175">
                      <a:noFill/>
                    </a:ln>
                  </pic:spPr>
                </pic:pic>
              </a:graphicData>
            </a:graphic>
          </wp:inline>
        </w:drawing>
      </w:r>
    </w:p>
    <w:p w14:paraId="3162DE05" w14:textId="432AF406" w:rsidR="00281E51" w:rsidRPr="008E52BF" w:rsidRDefault="00281E51" w:rsidP="004953EC">
      <w:pPr>
        <w:pStyle w:val="ListNumber"/>
      </w:pPr>
      <w:r w:rsidRPr="008E52BF">
        <w:t>Mettez à jour votre numéro de téléphone au besoin.</w:t>
      </w:r>
    </w:p>
    <w:p w14:paraId="037CCD75" w14:textId="0374B2D0" w:rsidR="00281E51" w:rsidRPr="008E52BF" w:rsidRDefault="00281E51" w:rsidP="00281E51">
      <w:pPr>
        <w:pStyle w:val="ListNumber"/>
      </w:pPr>
      <w:r w:rsidRPr="008E52BF">
        <w:t xml:space="preserve">Cliquez sur </w:t>
      </w:r>
      <w:r w:rsidR="008354C4" w:rsidRPr="008E52BF">
        <w:rPr>
          <w:noProof/>
        </w:rPr>
        <w:drawing>
          <wp:inline distT="0" distB="0" distL="0" distR="0" wp14:anchorId="3A67411C" wp14:editId="2639AA5D">
            <wp:extent cx="774497" cy="272120"/>
            <wp:effectExtent l="0" t="0" r="0" b="0"/>
            <wp:docPr id="58" name="Picture 58"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43B364F6" w14:textId="49309CB1" w:rsidR="00281E51" w:rsidRPr="008E52BF" w:rsidRDefault="00281E51" w:rsidP="004953EC">
      <w:pPr>
        <w:pStyle w:val="Heading3"/>
      </w:pPr>
      <w:r w:rsidRPr="008E52BF">
        <w:t>Changer votre mot de passe</w:t>
      </w:r>
    </w:p>
    <w:p w14:paraId="54350C41" w14:textId="3E083115" w:rsidR="00281E51" w:rsidRPr="008E52BF" w:rsidRDefault="00281E51" w:rsidP="00125958">
      <w:pPr>
        <w:pStyle w:val="ListNumber"/>
        <w:numPr>
          <w:ilvl w:val="0"/>
          <w:numId w:val="29"/>
        </w:numPr>
      </w:pPr>
      <w:r w:rsidRPr="008E52BF">
        <w:t xml:space="preserve">À partir de la page d’accueil de l’outil GRIG-PE, cliquez sur </w:t>
      </w:r>
      <w:r w:rsidR="0043372E">
        <w:t>« </w:t>
      </w:r>
      <w:r w:rsidRPr="008E52BF">
        <w:t>Modifier mon profil</w:t>
      </w:r>
      <w:r w:rsidR="0043372E">
        <w:t> »</w:t>
      </w:r>
      <w:r w:rsidRPr="008E52BF">
        <w:t xml:space="preserve">. La page </w:t>
      </w:r>
      <w:r w:rsidR="0043372E">
        <w:t>« </w:t>
      </w:r>
      <w:r w:rsidRPr="008E52BF">
        <w:t>Modifier mon profil</w:t>
      </w:r>
      <w:r w:rsidR="0043372E">
        <w:t> »</w:t>
      </w:r>
      <w:r w:rsidRPr="008E52BF">
        <w:t xml:space="preserve"> s’affiche.</w:t>
      </w:r>
    </w:p>
    <w:p w14:paraId="0A2544F6" w14:textId="77777777" w:rsidR="00281E51" w:rsidRPr="008E52BF" w:rsidRDefault="00281E51" w:rsidP="0043372E">
      <w:pPr>
        <w:pStyle w:val="ListNumber"/>
        <w:numPr>
          <w:ilvl w:val="0"/>
          <w:numId w:val="0"/>
        </w:numPr>
        <w:ind w:left="792"/>
      </w:pPr>
      <w:r w:rsidRPr="008E52BF">
        <w:rPr>
          <w:noProof/>
        </w:rPr>
        <w:drawing>
          <wp:inline distT="0" distB="0" distL="0" distR="0" wp14:anchorId="09F87ACA" wp14:editId="248A2B5D">
            <wp:extent cx="5288280" cy="2589901"/>
            <wp:effectExtent l="0" t="0" r="7620" b="1270"/>
            <wp:docPr id="1087" name="Picture 1087" descr="page Modifier mon prof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11467" cy="2601257"/>
                    </a:xfrm>
                    <a:prstGeom prst="rect">
                      <a:avLst/>
                    </a:prstGeom>
                    <a:ln w="3175">
                      <a:noFill/>
                    </a:ln>
                  </pic:spPr>
                </pic:pic>
              </a:graphicData>
            </a:graphic>
          </wp:inline>
        </w:drawing>
      </w:r>
    </w:p>
    <w:p w14:paraId="0D108F23" w14:textId="74E4CA2B" w:rsidR="00281E51" w:rsidRPr="008E52BF" w:rsidRDefault="00281E51" w:rsidP="004953EC">
      <w:pPr>
        <w:pStyle w:val="ListNumber"/>
      </w:pPr>
      <w:r w:rsidRPr="008E52BF">
        <w:t xml:space="preserve">Cliquez sur </w:t>
      </w:r>
      <w:r w:rsidR="0043372E">
        <w:t>« </w:t>
      </w:r>
      <w:r w:rsidRPr="008E52BF">
        <w:t>Changer le mot de passe</w:t>
      </w:r>
      <w:r w:rsidR="0043372E">
        <w:t> »</w:t>
      </w:r>
      <w:r w:rsidRPr="008E52BF">
        <w:t xml:space="preserve">. La page </w:t>
      </w:r>
      <w:r w:rsidR="0043372E">
        <w:t>« </w:t>
      </w:r>
      <w:r w:rsidRPr="008E52BF">
        <w:t>Changer le mot de passe</w:t>
      </w:r>
      <w:r w:rsidR="0043372E">
        <w:t> »</w:t>
      </w:r>
      <w:r w:rsidRPr="008E52BF">
        <w:t xml:space="preserve"> s’affiche.</w:t>
      </w:r>
    </w:p>
    <w:p w14:paraId="47C7B295" w14:textId="3B795041" w:rsidR="00281E51" w:rsidRPr="008E52BF" w:rsidRDefault="00281E51" w:rsidP="0065496A">
      <w:pPr>
        <w:pStyle w:val="ListNumber"/>
        <w:numPr>
          <w:ilvl w:val="0"/>
          <w:numId w:val="0"/>
        </w:numPr>
        <w:ind w:left="792"/>
      </w:pPr>
      <w:r w:rsidRPr="008E52BF">
        <w:rPr>
          <w:noProof/>
        </w:rPr>
        <w:drawing>
          <wp:inline distT="0" distB="0" distL="0" distR="0" wp14:anchorId="274505C7" wp14:editId="2572D044">
            <wp:extent cx="5329451" cy="3247777"/>
            <wp:effectExtent l="0" t="0" r="5080" b="0"/>
            <wp:docPr id="1067" name="Picture 1067" descr="page Changer le mot de pas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45301" cy="3257436"/>
                    </a:xfrm>
                    <a:prstGeom prst="rect">
                      <a:avLst/>
                    </a:prstGeom>
                    <a:ln w="3175">
                      <a:noFill/>
                    </a:ln>
                  </pic:spPr>
                </pic:pic>
              </a:graphicData>
            </a:graphic>
          </wp:inline>
        </w:drawing>
      </w:r>
    </w:p>
    <w:p w14:paraId="531AE8AD" w14:textId="4F1388F0" w:rsidR="00281E51" w:rsidRPr="008E52BF" w:rsidRDefault="00281E51" w:rsidP="004953EC">
      <w:pPr>
        <w:pStyle w:val="ListNumber"/>
      </w:pPr>
      <w:r w:rsidRPr="008E52BF">
        <w:t xml:space="preserve">Entrez votre </w:t>
      </w:r>
      <w:r w:rsidRPr="008E52BF">
        <w:rPr>
          <w:rStyle w:val="Heading3Char"/>
          <w:rFonts w:ascii="Raleway" w:eastAsiaTheme="minorHAnsi" w:hAnsi="Raleway" w:cstheme="minorBidi"/>
          <w:bCs w:val="0"/>
          <w:color w:val="auto"/>
          <w:sz w:val="24"/>
        </w:rPr>
        <w:t>Mot de passe actuel</w:t>
      </w:r>
      <w:r w:rsidRPr="008E52BF">
        <w:t>.</w:t>
      </w:r>
    </w:p>
    <w:p w14:paraId="4A5D19ED" w14:textId="7A028E21" w:rsidR="00281E51" w:rsidRPr="008E52BF" w:rsidRDefault="00281E51" w:rsidP="004953EC">
      <w:pPr>
        <w:pStyle w:val="ListNumber"/>
      </w:pPr>
      <w:r w:rsidRPr="008E52BF">
        <w:t xml:space="preserve">Entrez la </w:t>
      </w:r>
      <w:r w:rsidRPr="008E52BF">
        <w:rPr>
          <w:rStyle w:val="Heading3Char"/>
          <w:rFonts w:ascii="Raleway" w:eastAsiaTheme="minorHAnsi" w:hAnsi="Raleway" w:cstheme="minorBidi"/>
          <w:bCs w:val="0"/>
          <w:color w:val="auto"/>
          <w:sz w:val="24"/>
        </w:rPr>
        <w:t>Réponse de sécurité</w:t>
      </w:r>
      <w:r w:rsidRPr="008E52BF">
        <w:t>.</w:t>
      </w:r>
    </w:p>
    <w:p w14:paraId="70B87435" w14:textId="77777777" w:rsidR="00281E51" w:rsidRPr="008E52BF" w:rsidRDefault="00281E51" w:rsidP="004953EC">
      <w:pPr>
        <w:pStyle w:val="ListNumber"/>
      </w:pPr>
      <w:r w:rsidRPr="008E52BF">
        <w:t xml:space="preserve">Entrez le </w:t>
      </w:r>
      <w:r w:rsidRPr="008E52BF">
        <w:rPr>
          <w:rStyle w:val="Heading3Char"/>
          <w:rFonts w:ascii="Raleway" w:eastAsiaTheme="minorHAnsi" w:hAnsi="Raleway" w:cstheme="minorBidi"/>
          <w:bCs w:val="0"/>
          <w:color w:val="auto"/>
          <w:sz w:val="24"/>
        </w:rPr>
        <w:t>Nouveau mot de passe</w:t>
      </w:r>
      <w:r w:rsidRPr="008E52BF">
        <w:t>.</w:t>
      </w:r>
    </w:p>
    <w:p w14:paraId="38372BE2" w14:textId="46425924" w:rsidR="00281E51" w:rsidRPr="008E52BF" w:rsidRDefault="007A7A6D" w:rsidP="00572868">
      <w:pPr>
        <w:pStyle w:val="Textbox"/>
      </w:pPr>
      <w:r w:rsidRPr="008E52BF">
        <w:rPr>
          <w:b/>
          <w:bCs/>
        </w:rPr>
        <w:t>À noter :</w:t>
      </w:r>
      <w:r w:rsidR="00281E51" w:rsidRPr="008E52BF">
        <w:t xml:space="preserve"> Le mot de passe doit avoir de 8 à 20 caractères et contenir :</w:t>
      </w:r>
      <w:r w:rsidRPr="008E52BF">
        <w:t xml:space="preserve"> </w:t>
      </w:r>
      <w:r w:rsidR="00281E51" w:rsidRPr="008E52BF">
        <w:t>Au moins une lettre en MAJUSCULES, ET</w:t>
      </w:r>
      <w:r w:rsidR="00F5379B" w:rsidRPr="008E52BF">
        <w:t xml:space="preserve"> a</w:t>
      </w:r>
      <w:r w:rsidR="00281E51" w:rsidRPr="008E52BF">
        <w:t>u moins une lettre minuscule, ET</w:t>
      </w:r>
      <w:r w:rsidR="00F5379B" w:rsidRPr="008E52BF">
        <w:t xml:space="preserve"> a</w:t>
      </w:r>
      <w:r w:rsidR="00281E51" w:rsidRPr="008E52BF">
        <w:t>u moins un numéro, ET</w:t>
      </w:r>
      <w:r w:rsidR="00F5379B" w:rsidRPr="008E52BF">
        <w:t xml:space="preserve"> a</w:t>
      </w:r>
      <w:r w:rsidR="00281E51" w:rsidRPr="008E52BF">
        <w:t>u moins un caractère spécial. ( ) !  _ @ # $ % ^ &amp;* +</w:t>
      </w:r>
      <w:r w:rsidR="00F5379B" w:rsidRPr="008E52BF">
        <w:t>.</w:t>
      </w:r>
    </w:p>
    <w:p w14:paraId="379B4110" w14:textId="4F3D8DD7" w:rsidR="00281E51" w:rsidRPr="008E52BF" w:rsidRDefault="00281E51" w:rsidP="00F5379B">
      <w:pPr>
        <w:pStyle w:val="ListNumber"/>
      </w:pPr>
      <w:r w:rsidRPr="008E52BF">
        <w:t xml:space="preserve">Saisissez à nouveau le nouveau mot de passe dans le champ </w:t>
      </w:r>
      <w:r w:rsidR="0065496A">
        <w:t>« </w:t>
      </w:r>
      <w:r w:rsidRPr="008E52BF">
        <w:rPr>
          <w:rStyle w:val="Heading3Char"/>
          <w:rFonts w:ascii="Raleway" w:eastAsiaTheme="minorHAnsi" w:hAnsi="Raleway" w:cstheme="minorBidi"/>
          <w:bCs w:val="0"/>
          <w:color w:val="auto"/>
          <w:sz w:val="24"/>
        </w:rPr>
        <w:t>Confirmer le nouveau mot de passe</w:t>
      </w:r>
      <w:r w:rsidR="0065496A">
        <w:rPr>
          <w:rStyle w:val="Heading3Char"/>
          <w:rFonts w:ascii="Raleway" w:eastAsiaTheme="minorHAnsi" w:hAnsi="Raleway" w:cstheme="minorBidi"/>
          <w:bCs w:val="0"/>
          <w:color w:val="auto"/>
          <w:sz w:val="24"/>
        </w:rPr>
        <w:t> »</w:t>
      </w:r>
      <w:r w:rsidRPr="008E52BF">
        <w:t>.</w:t>
      </w:r>
    </w:p>
    <w:p w14:paraId="79B9BB19" w14:textId="1ED1F655" w:rsidR="00281E51" w:rsidRPr="008E52BF" w:rsidRDefault="00281E51" w:rsidP="00281E51">
      <w:pPr>
        <w:pStyle w:val="ListNumber"/>
      </w:pPr>
      <w:r w:rsidRPr="008E52BF">
        <w:t xml:space="preserve">Cliquez sur </w:t>
      </w:r>
      <w:r w:rsidR="008354C4" w:rsidRPr="008E52BF">
        <w:rPr>
          <w:noProof/>
        </w:rPr>
        <w:drawing>
          <wp:inline distT="0" distB="0" distL="0" distR="0" wp14:anchorId="272A4C58" wp14:editId="1CBF957A">
            <wp:extent cx="774497" cy="272120"/>
            <wp:effectExtent l="0" t="0" r="0" b="0"/>
            <wp:docPr id="55" name="Picture 5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202E1D84" w14:textId="1E359E50" w:rsidR="00281E51" w:rsidRPr="008E52BF" w:rsidRDefault="00281E51" w:rsidP="00F5379B">
      <w:pPr>
        <w:pStyle w:val="Heading3"/>
      </w:pPr>
      <w:r w:rsidRPr="008E52BF">
        <w:t>Modifier vos questions de sécurité</w:t>
      </w:r>
    </w:p>
    <w:p w14:paraId="242F088D" w14:textId="2FCF0965" w:rsidR="00281E51" w:rsidRPr="008E52BF" w:rsidRDefault="00281E51" w:rsidP="00125958">
      <w:pPr>
        <w:pStyle w:val="ListNumber"/>
        <w:numPr>
          <w:ilvl w:val="0"/>
          <w:numId w:val="30"/>
        </w:numPr>
      </w:pPr>
      <w:r w:rsidRPr="008E52BF">
        <w:t xml:space="preserve">À partir de la page d’accueil de l’outil GRIG-PE, cliquez sur </w:t>
      </w:r>
      <w:r w:rsidR="0065496A">
        <w:t>« </w:t>
      </w:r>
      <w:r w:rsidRPr="008E52BF">
        <w:t>Modifier mon profil</w:t>
      </w:r>
      <w:r w:rsidR="0065496A">
        <w:t> »</w:t>
      </w:r>
      <w:r w:rsidRPr="008E52BF">
        <w:t xml:space="preserve">. La page </w:t>
      </w:r>
      <w:r w:rsidR="0065496A">
        <w:t>« </w:t>
      </w:r>
      <w:r w:rsidRPr="008E52BF">
        <w:t>Modifier mon profil</w:t>
      </w:r>
      <w:r w:rsidR="0065496A">
        <w:t> »</w:t>
      </w:r>
      <w:r w:rsidRPr="008E52BF">
        <w:t xml:space="preserve"> s’affiche.</w:t>
      </w:r>
    </w:p>
    <w:p w14:paraId="1A36FD3B" w14:textId="77777777" w:rsidR="00281E51" w:rsidRPr="008E52BF" w:rsidRDefault="00281E51" w:rsidP="0065496A">
      <w:pPr>
        <w:pStyle w:val="ListNumber"/>
        <w:numPr>
          <w:ilvl w:val="0"/>
          <w:numId w:val="0"/>
        </w:numPr>
        <w:ind w:left="792"/>
      </w:pPr>
      <w:r w:rsidRPr="008E52BF">
        <w:rPr>
          <w:noProof/>
        </w:rPr>
        <w:drawing>
          <wp:inline distT="0" distB="0" distL="0" distR="0" wp14:anchorId="09389AFF" wp14:editId="5BC152EC">
            <wp:extent cx="5390866" cy="2640142"/>
            <wp:effectExtent l="0" t="0" r="635" b="8255"/>
            <wp:docPr id="2464" name="Picture 2464" descr="page Modifier mon prof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16486" cy="2652689"/>
                    </a:xfrm>
                    <a:prstGeom prst="rect">
                      <a:avLst/>
                    </a:prstGeom>
                    <a:ln w="3175">
                      <a:noFill/>
                    </a:ln>
                  </pic:spPr>
                </pic:pic>
              </a:graphicData>
            </a:graphic>
          </wp:inline>
        </w:drawing>
      </w:r>
    </w:p>
    <w:p w14:paraId="16CD73CD" w14:textId="0EB81377" w:rsidR="00281E51" w:rsidRPr="008E52BF" w:rsidRDefault="00281E51" w:rsidP="00F5379B">
      <w:pPr>
        <w:pStyle w:val="ListNumber"/>
      </w:pPr>
      <w:r w:rsidRPr="008E52BF">
        <w:t xml:space="preserve">Cliquez sur </w:t>
      </w:r>
      <w:r w:rsidR="0065496A">
        <w:t>« </w:t>
      </w:r>
      <w:r w:rsidRPr="008E52BF">
        <w:t>Modifier les questions de sécurité</w:t>
      </w:r>
      <w:r w:rsidR="0065496A">
        <w:t> »</w:t>
      </w:r>
      <w:r w:rsidRPr="008E52BF">
        <w:t xml:space="preserve">. La page </w:t>
      </w:r>
      <w:r w:rsidR="0065496A">
        <w:t>« </w:t>
      </w:r>
      <w:r w:rsidRPr="008E52BF">
        <w:t>Questions de sécurité</w:t>
      </w:r>
      <w:r w:rsidR="0065496A">
        <w:t> »</w:t>
      </w:r>
      <w:r w:rsidRPr="008E52BF">
        <w:t xml:space="preserve"> s’affiche.</w:t>
      </w:r>
    </w:p>
    <w:p w14:paraId="4E9F1F7B" w14:textId="77777777" w:rsidR="00281E51" w:rsidRPr="008E52BF" w:rsidRDefault="00281E51" w:rsidP="0065496A">
      <w:pPr>
        <w:pStyle w:val="ListNumber"/>
        <w:numPr>
          <w:ilvl w:val="0"/>
          <w:numId w:val="0"/>
        </w:numPr>
        <w:ind w:left="792"/>
      </w:pPr>
      <w:r w:rsidRPr="008E52BF">
        <w:rPr>
          <w:noProof/>
        </w:rPr>
        <w:drawing>
          <wp:inline distT="0" distB="0" distL="0" distR="0" wp14:anchorId="78AE535C" wp14:editId="28456231">
            <wp:extent cx="5390515" cy="3768753"/>
            <wp:effectExtent l="0" t="0" r="635" b="3175"/>
            <wp:docPr id="2465" name="Picture 2465" descr="page Questions de sécur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2667" cy="3777249"/>
                    </a:xfrm>
                    <a:prstGeom prst="rect">
                      <a:avLst/>
                    </a:prstGeom>
                    <a:ln w="3175">
                      <a:noFill/>
                    </a:ln>
                  </pic:spPr>
                </pic:pic>
              </a:graphicData>
            </a:graphic>
          </wp:inline>
        </w:drawing>
      </w:r>
    </w:p>
    <w:p w14:paraId="738CBC7B" w14:textId="5E73A5ED" w:rsidR="00281E51" w:rsidRPr="008E52BF" w:rsidRDefault="00281E51" w:rsidP="00F5379B">
      <w:pPr>
        <w:pStyle w:val="ListNumber"/>
      </w:pPr>
      <w:r w:rsidRPr="008E52BF">
        <w:t xml:space="preserve">Entrez votre </w:t>
      </w:r>
      <w:r w:rsidRPr="008E52BF">
        <w:rPr>
          <w:rStyle w:val="Heading3Char"/>
          <w:rFonts w:ascii="Raleway" w:eastAsiaTheme="minorHAnsi" w:hAnsi="Raleway" w:cstheme="minorBidi"/>
          <w:bCs w:val="0"/>
          <w:color w:val="auto"/>
          <w:sz w:val="24"/>
        </w:rPr>
        <w:t>Mot de passe actuel</w:t>
      </w:r>
      <w:r w:rsidRPr="008E52BF">
        <w:t>.</w:t>
      </w:r>
    </w:p>
    <w:p w14:paraId="7927BC88" w14:textId="0009DB41" w:rsidR="00281E51" w:rsidRPr="008E52BF" w:rsidRDefault="00281E51" w:rsidP="00F5379B">
      <w:pPr>
        <w:pStyle w:val="ListNumber"/>
      </w:pPr>
      <w:r w:rsidRPr="008E52BF">
        <w:t xml:space="preserve">Sélectionnez la </w:t>
      </w:r>
      <w:r w:rsidRPr="008E52BF">
        <w:rPr>
          <w:rStyle w:val="Heading3Char"/>
          <w:rFonts w:ascii="Raleway" w:eastAsiaTheme="minorHAnsi" w:hAnsi="Raleway" w:cstheme="minorBidi"/>
          <w:bCs w:val="0"/>
          <w:color w:val="auto"/>
          <w:sz w:val="24"/>
        </w:rPr>
        <w:t>Question de sécurité</w:t>
      </w:r>
      <w:r w:rsidR="002B7A31" w:rsidRPr="008E52BF">
        <w:t>.</w:t>
      </w:r>
    </w:p>
    <w:p w14:paraId="0478A55F" w14:textId="120139E6" w:rsidR="00281E51" w:rsidRPr="008E52BF" w:rsidRDefault="00281E51" w:rsidP="00F5379B">
      <w:pPr>
        <w:pStyle w:val="ListNumber"/>
      </w:pPr>
      <w:r w:rsidRPr="008E52BF">
        <w:t xml:space="preserve">Entrez la </w:t>
      </w:r>
      <w:r w:rsidRPr="008E52BF">
        <w:rPr>
          <w:rStyle w:val="Heading3Char"/>
          <w:rFonts w:ascii="Raleway" w:eastAsiaTheme="minorHAnsi" w:hAnsi="Raleway" w:cstheme="minorBidi"/>
          <w:bCs w:val="0"/>
          <w:color w:val="auto"/>
          <w:sz w:val="24"/>
        </w:rPr>
        <w:t>Réponse de sécurité</w:t>
      </w:r>
      <w:r w:rsidRPr="008E52BF">
        <w:t>.</w:t>
      </w:r>
    </w:p>
    <w:p w14:paraId="236CD9A6" w14:textId="7B99F651" w:rsidR="00281E51" w:rsidRPr="008E52BF" w:rsidRDefault="00281E51" w:rsidP="00F5379B">
      <w:pPr>
        <w:pStyle w:val="ListNumber"/>
      </w:pPr>
      <w:r w:rsidRPr="008E52BF">
        <w:t>Répétez les étapes pour les trois questions.</w:t>
      </w:r>
    </w:p>
    <w:p w14:paraId="229219AA" w14:textId="77777777" w:rsidR="002B7A31" w:rsidRPr="008E52BF" w:rsidRDefault="00281E51" w:rsidP="00220E55">
      <w:pPr>
        <w:pStyle w:val="ListNumber"/>
      </w:pPr>
      <w:r w:rsidRPr="008E52BF">
        <w:t xml:space="preserve">Cliquez sur </w:t>
      </w:r>
      <w:r w:rsidR="008354C4" w:rsidRPr="008E52BF">
        <w:rPr>
          <w:noProof/>
        </w:rPr>
        <w:drawing>
          <wp:inline distT="0" distB="0" distL="0" distR="0" wp14:anchorId="4463311C" wp14:editId="2C5FE96C">
            <wp:extent cx="774497" cy="272120"/>
            <wp:effectExtent l="0" t="0" r="0" b="0"/>
            <wp:docPr id="54" name="Picture 5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6883CE02" w14:textId="1F673C70" w:rsidR="008B1855" w:rsidRPr="008E52BF" w:rsidRDefault="008B1855" w:rsidP="002B7A31">
      <w:pPr>
        <w:pStyle w:val="Heading2"/>
      </w:pPr>
      <w:bookmarkStart w:id="20" w:name="_Toc177999142"/>
      <w:r w:rsidRPr="008E52BF">
        <w:t xml:space="preserve">Administration – </w:t>
      </w:r>
      <w:r w:rsidR="00674630" w:rsidRPr="008E52BF">
        <w:t>Consulter le profil d</w:t>
      </w:r>
      <w:r w:rsidRPr="008E52BF">
        <w:t>es utilisateurs de l’outil GRIG-PE</w:t>
      </w:r>
      <w:bookmarkEnd w:id="20"/>
      <w:r w:rsidRPr="008E52BF">
        <w:t xml:space="preserve"> </w:t>
      </w:r>
    </w:p>
    <w:p w14:paraId="73445788" w14:textId="71248F43" w:rsidR="00902F48" w:rsidRPr="008E52BF" w:rsidRDefault="00126162" w:rsidP="00126162">
      <w:pPr>
        <w:pStyle w:val="Plainind"/>
        <w:widowControl/>
        <w:spacing w:before="0"/>
        <w:ind w:left="0"/>
        <w:rPr>
          <w:sz w:val="24"/>
          <w:szCs w:val="22"/>
        </w:rPr>
      </w:pPr>
      <w:r w:rsidRPr="008E52BF">
        <w:rPr>
          <w:sz w:val="24"/>
          <w:szCs w:val="22"/>
        </w:rPr>
        <w:t xml:space="preserve">Le module Administration est utilisé pour la gestion des utilisateurs de GRIG-PE. Seuls les utilisateurs ayant le rôle d'Administrateur de fournisseur de services ont accès au module d'Administration. </w:t>
      </w:r>
      <w:r w:rsidR="00746C00" w:rsidRPr="008E52BF">
        <w:rPr>
          <w:sz w:val="24"/>
          <w:szCs w:val="22"/>
        </w:rPr>
        <w:t>De plus</w:t>
      </w:r>
      <w:r w:rsidRPr="008E52BF">
        <w:rPr>
          <w:sz w:val="24"/>
          <w:szCs w:val="22"/>
        </w:rPr>
        <w:t xml:space="preserve">, les </w:t>
      </w:r>
      <w:r w:rsidR="00746C00" w:rsidRPr="008E52BF">
        <w:rPr>
          <w:sz w:val="24"/>
          <w:szCs w:val="22"/>
        </w:rPr>
        <w:t>A</w:t>
      </w:r>
      <w:r w:rsidRPr="008E52BF">
        <w:rPr>
          <w:sz w:val="24"/>
          <w:szCs w:val="22"/>
        </w:rPr>
        <w:t>dministrateurs de fournisseurs de services qui n'ont pas le titre d'</w:t>
      </w:r>
      <w:r w:rsidR="00746C00" w:rsidRPr="008E52BF">
        <w:rPr>
          <w:sz w:val="24"/>
          <w:szCs w:val="22"/>
        </w:rPr>
        <w:t>A</w:t>
      </w:r>
      <w:r w:rsidRPr="008E52BF">
        <w:rPr>
          <w:sz w:val="24"/>
          <w:szCs w:val="22"/>
        </w:rPr>
        <w:t xml:space="preserve">utorité </w:t>
      </w:r>
      <w:r w:rsidR="00746C00" w:rsidRPr="008E52BF">
        <w:rPr>
          <w:sz w:val="24"/>
          <w:szCs w:val="22"/>
        </w:rPr>
        <w:t>d'Enregistrement L</w:t>
      </w:r>
      <w:r w:rsidRPr="008E52BF">
        <w:rPr>
          <w:sz w:val="24"/>
          <w:szCs w:val="22"/>
        </w:rPr>
        <w:t>ocale (A</w:t>
      </w:r>
      <w:r w:rsidR="00746C00" w:rsidRPr="008E52BF">
        <w:rPr>
          <w:sz w:val="24"/>
          <w:szCs w:val="22"/>
        </w:rPr>
        <w:t>EL</w:t>
      </w:r>
      <w:r w:rsidRPr="008E52BF">
        <w:rPr>
          <w:sz w:val="24"/>
          <w:szCs w:val="22"/>
        </w:rPr>
        <w:t xml:space="preserve">) ont un accès en lecture seule au module Administration, ce qui signifie qu'ils peuvent uniquement consulter les profils des utilisateurs, mais ne peuvent ni les modifier ni en enregistrer de nouveaux. Seuls les </w:t>
      </w:r>
      <w:r w:rsidR="00902F48" w:rsidRPr="008E52BF">
        <w:rPr>
          <w:sz w:val="24"/>
          <w:szCs w:val="22"/>
        </w:rPr>
        <w:t xml:space="preserve">Administrateurs de </w:t>
      </w:r>
      <w:r w:rsidRPr="008E52BF">
        <w:rPr>
          <w:sz w:val="24"/>
          <w:szCs w:val="22"/>
        </w:rPr>
        <w:t>fournisseurs de services disposant d'une désignation d'</w:t>
      </w:r>
      <w:r w:rsidR="00902F48" w:rsidRPr="008E52BF">
        <w:rPr>
          <w:sz w:val="24"/>
          <w:szCs w:val="22"/>
        </w:rPr>
        <w:t>A</w:t>
      </w:r>
      <w:r w:rsidRPr="008E52BF">
        <w:rPr>
          <w:sz w:val="24"/>
          <w:szCs w:val="22"/>
        </w:rPr>
        <w:t xml:space="preserve">utorité </w:t>
      </w:r>
      <w:r w:rsidR="00902F48" w:rsidRPr="008E52BF">
        <w:rPr>
          <w:sz w:val="24"/>
          <w:szCs w:val="22"/>
        </w:rPr>
        <w:t>d'Enregistrement L</w:t>
      </w:r>
      <w:r w:rsidRPr="008E52BF">
        <w:rPr>
          <w:sz w:val="24"/>
          <w:szCs w:val="22"/>
        </w:rPr>
        <w:t>ocale peuvent effectuer des fonctions de gestion des utilisateurs. La désignation d'AE</w:t>
      </w:r>
      <w:r w:rsidR="00902F48" w:rsidRPr="008E52BF">
        <w:rPr>
          <w:sz w:val="24"/>
          <w:szCs w:val="22"/>
        </w:rPr>
        <w:t>L</w:t>
      </w:r>
      <w:r w:rsidRPr="008E52BF">
        <w:rPr>
          <w:sz w:val="24"/>
          <w:szCs w:val="22"/>
        </w:rPr>
        <w:t xml:space="preserve"> s'obtient par le biais d'une demande soumise au ministère. Ce guide ne fournit pas d'informations sur les fonctions de gestion des utilisateurs d'un </w:t>
      </w:r>
      <w:r w:rsidR="00902F48" w:rsidRPr="008E52BF">
        <w:rPr>
          <w:sz w:val="24"/>
          <w:szCs w:val="22"/>
        </w:rPr>
        <w:t>A</w:t>
      </w:r>
      <w:r w:rsidRPr="008E52BF">
        <w:rPr>
          <w:sz w:val="24"/>
          <w:szCs w:val="22"/>
        </w:rPr>
        <w:t>dministrateur de fournisseur de services ayant la désignation d'A</w:t>
      </w:r>
      <w:r w:rsidR="00902F48" w:rsidRPr="008E52BF">
        <w:rPr>
          <w:sz w:val="24"/>
          <w:szCs w:val="22"/>
        </w:rPr>
        <w:t>EL</w:t>
      </w:r>
      <w:r w:rsidRPr="008E52BF">
        <w:rPr>
          <w:sz w:val="24"/>
          <w:szCs w:val="22"/>
        </w:rPr>
        <w:t xml:space="preserve">. Pour plus d'informations, consultez le </w:t>
      </w:r>
      <w:hyperlink r:id="rId53" w:history="1">
        <w:r w:rsidRPr="008E52BF">
          <w:rPr>
            <w:rStyle w:val="Hyperlink"/>
            <w:sz w:val="24"/>
            <w:szCs w:val="22"/>
          </w:rPr>
          <w:t xml:space="preserve">portail de formation </w:t>
        </w:r>
        <w:r w:rsidR="00902F48" w:rsidRPr="008E52BF">
          <w:rPr>
            <w:rStyle w:val="Hyperlink"/>
            <w:sz w:val="24"/>
            <w:szCs w:val="22"/>
          </w:rPr>
          <w:t>de GRIG-PE</w:t>
        </w:r>
      </w:hyperlink>
      <w:r w:rsidRPr="008E52BF">
        <w:rPr>
          <w:sz w:val="24"/>
          <w:szCs w:val="22"/>
        </w:rPr>
        <w:t xml:space="preserve"> et le </w:t>
      </w:r>
      <w:hyperlink r:id="rId54" w:history="1">
        <w:r w:rsidR="00294B8F" w:rsidRPr="008E52BF">
          <w:rPr>
            <w:rStyle w:val="Hyperlink"/>
            <w:i/>
            <w:iCs/>
            <w:sz w:val="24"/>
            <w:szCs w:val="22"/>
          </w:rPr>
          <w:t>Guide d’enregistrement et d’utilisation de GRIG-PE pour Administrateurs de Fournisseurs de Services avec Désignation d’Autorité d’Enregistrement Locale (AEL)</w:t>
        </w:r>
      </w:hyperlink>
      <w:r w:rsidR="00294B8F" w:rsidRPr="008E52BF">
        <w:rPr>
          <w:sz w:val="24"/>
          <w:szCs w:val="22"/>
        </w:rPr>
        <w:t>.</w:t>
      </w:r>
    </w:p>
    <w:p w14:paraId="74A9E6A1" w14:textId="38EBB836" w:rsidR="008B1855" w:rsidRPr="008E52BF" w:rsidRDefault="008B1855" w:rsidP="00125958">
      <w:pPr>
        <w:pStyle w:val="ListNumber"/>
        <w:numPr>
          <w:ilvl w:val="0"/>
          <w:numId w:val="31"/>
        </w:numPr>
      </w:pPr>
      <w:r w:rsidRPr="008E52BF">
        <w:t xml:space="preserve">Cliquez sur </w:t>
      </w:r>
      <w:r w:rsidRPr="008E52BF">
        <w:rPr>
          <w:noProof/>
        </w:rPr>
        <w:drawing>
          <wp:inline distT="0" distB="0" distL="0" distR="0" wp14:anchorId="5F8EEFD3" wp14:editId="0993662B">
            <wp:extent cx="1675417" cy="182880"/>
            <wp:effectExtent l="0" t="0" r="1270" b="7620"/>
            <wp:docPr id="695" name="Picture 695" descr="Lien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75417" cy="182880"/>
                    </a:xfrm>
                    <a:prstGeom prst="rect">
                      <a:avLst/>
                    </a:prstGeom>
                  </pic:spPr>
                </pic:pic>
              </a:graphicData>
            </a:graphic>
          </wp:inline>
        </w:drawing>
      </w:r>
      <w:r w:rsidRPr="008E52BF">
        <w:t>. Le m</w:t>
      </w:r>
      <w:r w:rsidR="0065496A">
        <w:t>odule</w:t>
      </w:r>
      <w:r w:rsidRPr="008E52BF">
        <w:t xml:space="preserve"> </w:t>
      </w:r>
      <w:r w:rsidR="0065496A">
        <w:t>« </w:t>
      </w:r>
      <w:r w:rsidRPr="008E52BF">
        <w:t>Administration</w:t>
      </w:r>
      <w:r w:rsidR="0065496A">
        <w:t> »</w:t>
      </w:r>
      <w:r w:rsidRPr="008E52BF">
        <w:t xml:space="preserve"> s’affiche.</w:t>
      </w:r>
    </w:p>
    <w:p w14:paraId="18675E5D" w14:textId="223956E0" w:rsidR="008B1855" w:rsidRPr="008E52BF" w:rsidRDefault="008B1855" w:rsidP="001F64E1">
      <w:pPr>
        <w:pStyle w:val="ListNumber"/>
        <w:numPr>
          <w:ilvl w:val="0"/>
          <w:numId w:val="0"/>
        </w:numPr>
        <w:ind w:left="792"/>
      </w:pPr>
      <w:r w:rsidRPr="008E52BF">
        <w:rPr>
          <w:noProof/>
        </w:rPr>
        <w:drawing>
          <wp:inline distT="0" distB="0" distL="0" distR="0" wp14:anchorId="76C34467" wp14:editId="616AE61A">
            <wp:extent cx="1835624" cy="1695825"/>
            <wp:effectExtent l="0" t="0" r="0" b="0"/>
            <wp:docPr id="2466" name="Picture 2466" descr="Module Adminis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Picture 2466" descr="Module Administration "/>
                    <pic:cNvPicPr/>
                  </pic:nvPicPr>
                  <pic:blipFill>
                    <a:blip r:embed="rId56"/>
                    <a:stretch>
                      <a:fillRect/>
                    </a:stretch>
                  </pic:blipFill>
                  <pic:spPr>
                    <a:xfrm>
                      <a:off x="0" y="0"/>
                      <a:ext cx="1856093" cy="1714735"/>
                    </a:xfrm>
                    <a:prstGeom prst="rect">
                      <a:avLst/>
                    </a:prstGeom>
                    <a:ln w="3175">
                      <a:noFill/>
                    </a:ln>
                  </pic:spPr>
                </pic:pic>
              </a:graphicData>
            </a:graphic>
          </wp:inline>
        </w:drawing>
      </w:r>
    </w:p>
    <w:p w14:paraId="509BD95F" w14:textId="477F1FFC" w:rsidR="008B1855" w:rsidRPr="008E52BF" w:rsidRDefault="008B1855" w:rsidP="00F03551">
      <w:pPr>
        <w:pStyle w:val="ListNumber"/>
      </w:pPr>
      <w:r w:rsidRPr="008E52BF">
        <w:t xml:space="preserve">Cliquez sur </w:t>
      </w:r>
      <w:r w:rsidR="004B0838" w:rsidRPr="008E52BF">
        <w:rPr>
          <w:noProof/>
        </w:rPr>
        <w:drawing>
          <wp:inline distT="0" distB="0" distL="0" distR="0" wp14:anchorId="465BDF49" wp14:editId="4D91DF57">
            <wp:extent cx="957704" cy="280432"/>
            <wp:effectExtent l="0" t="0" r="0" b="0"/>
            <wp:docPr id="1062169731" name="Picture 1062169731" descr="Bouton &quot;Gérer l'utilisat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1" name="Picture 1062169731" descr="Bouton &quot;Gérer l'utilisateur&quot;"/>
                    <pic:cNvPicPr/>
                  </pic:nvPicPr>
                  <pic:blipFill>
                    <a:blip r:embed="rId57"/>
                    <a:stretch>
                      <a:fillRect/>
                    </a:stretch>
                  </pic:blipFill>
                  <pic:spPr>
                    <a:xfrm>
                      <a:off x="0" y="0"/>
                      <a:ext cx="980173" cy="287011"/>
                    </a:xfrm>
                    <a:prstGeom prst="rect">
                      <a:avLst/>
                    </a:prstGeom>
                  </pic:spPr>
                </pic:pic>
              </a:graphicData>
            </a:graphic>
          </wp:inline>
        </w:drawing>
      </w:r>
      <w:r w:rsidRPr="008E52BF">
        <w:t xml:space="preserve">. La page </w:t>
      </w:r>
      <w:r w:rsidR="001F64E1">
        <w:t>« </w:t>
      </w:r>
      <w:r w:rsidRPr="008E52BF">
        <w:t>Gérer l’utilisateur</w:t>
      </w:r>
      <w:r w:rsidR="001F64E1">
        <w:t> »</w:t>
      </w:r>
      <w:r w:rsidRPr="008E52BF">
        <w:t xml:space="preserve"> s’affiche.</w:t>
      </w:r>
    </w:p>
    <w:p w14:paraId="38DBF7F9" w14:textId="6010409C" w:rsidR="008B1855" w:rsidRPr="008E52BF" w:rsidRDefault="008B1855" w:rsidP="001F64E1">
      <w:pPr>
        <w:pStyle w:val="ListNumber"/>
        <w:numPr>
          <w:ilvl w:val="0"/>
          <w:numId w:val="0"/>
        </w:numPr>
        <w:ind w:left="792"/>
      </w:pPr>
      <w:r w:rsidRPr="008E52BF">
        <w:rPr>
          <w:noProof/>
        </w:rPr>
        <w:drawing>
          <wp:inline distT="0" distB="0" distL="0" distR="0" wp14:anchorId="5048D53C" wp14:editId="48595B9D">
            <wp:extent cx="5388609" cy="2388358"/>
            <wp:effectExtent l="0" t="0" r="3175" b="0"/>
            <wp:docPr id="2468" name="Picture 2468" descr="page Gérer l’utilisa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46297"/>
                    <a:stretch/>
                  </pic:blipFill>
                  <pic:spPr bwMode="auto">
                    <a:xfrm>
                      <a:off x="0" y="0"/>
                      <a:ext cx="5413079" cy="2399204"/>
                    </a:xfrm>
                    <a:prstGeom prst="rect">
                      <a:avLst/>
                    </a:prstGeom>
                    <a:ln w="3175">
                      <a:noFill/>
                    </a:ln>
                    <a:extLst>
                      <a:ext uri="{53640926-AAD7-44D8-BBD7-CCE9431645EC}">
                        <a14:shadowObscured xmlns:a14="http://schemas.microsoft.com/office/drawing/2010/main"/>
                      </a:ext>
                    </a:extLst>
                  </pic:spPr>
                </pic:pic>
              </a:graphicData>
            </a:graphic>
          </wp:inline>
        </w:drawing>
      </w:r>
    </w:p>
    <w:p w14:paraId="69C4DD80" w14:textId="572BB5BC" w:rsidR="008B1855" w:rsidRPr="008E52BF" w:rsidRDefault="008B1855" w:rsidP="00F03551">
      <w:pPr>
        <w:pStyle w:val="ListNumber"/>
      </w:pPr>
      <w:r w:rsidRPr="008E52BF">
        <w:t xml:space="preserve">Entrez les critères de recherche pour l’utilisateur, puis cliquez sur </w:t>
      </w:r>
      <w:r w:rsidR="001E7C6C" w:rsidRPr="008E52BF">
        <w:rPr>
          <w:noProof/>
        </w:rPr>
        <w:drawing>
          <wp:inline distT="0" distB="0" distL="0" distR="0" wp14:anchorId="42E7E2EF" wp14:editId="54F9CB68">
            <wp:extent cx="712447" cy="288122"/>
            <wp:effectExtent l="0" t="0" r="0" b="0"/>
            <wp:docPr id="48" name="Picture 48" descr="Bouton &quot;Reche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outon &quot;Rechercher&quot;"/>
                    <pic:cNvPicPr/>
                  </pic:nvPicPr>
                  <pic:blipFill>
                    <a:blip r:embed="rId59"/>
                    <a:stretch>
                      <a:fillRect/>
                    </a:stretch>
                  </pic:blipFill>
                  <pic:spPr>
                    <a:xfrm>
                      <a:off x="0" y="0"/>
                      <a:ext cx="760476" cy="307545"/>
                    </a:xfrm>
                    <a:prstGeom prst="rect">
                      <a:avLst/>
                    </a:prstGeom>
                  </pic:spPr>
                </pic:pic>
              </a:graphicData>
            </a:graphic>
          </wp:inline>
        </w:drawing>
      </w:r>
      <w:r w:rsidRPr="008E52BF">
        <w:t>. La liste des utilisateurs apparaît au bas de la page.</w:t>
      </w:r>
    </w:p>
    <w:p w14:paraId="01CEACEC" w14:textId="64D3DE83" w:rsidR="008B1855" w:rsidRPr="008E52BF" w:rsidRDefault="008B1855" w:rsidP="001F64E1">
      <w:pPr>
        <w:pStyle w:val="ListNumber"/>
        <w:numPr>
          <w:ilvl w:val="0"/>
          <w:numId w:val="0"/>
        </w:numPr>
        <w:ind w:left="792"/>
      </w:pPr>
      <w:r w:rsidRPr="008E52BF">
        <w:rPr>
          <w:noProof/>
        </w:rPr>
        <w:drawing>
          <wp:inline distT="0" distB="0" distL="0" distR="0" wp14:anchorId="16D06AE1" wp14:editId="47AA3C46">
            <wp:extent cx="5442337" cy="1344304"/>
            <wp:effectExtent l="0" t="0" r="6350" b="8255"/>
            <wp:docPr id="2476" name="Picture 2476" descr="liste des utilisateu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85429" cy="1354948"/>
                    </a:xfrm>
                    <a:prstGeom prst="rect">
                      <a:avLst/>
                    </a:prstGeom>
                    <a:ln w="3175">
                      <a:noFill/>
                    </a:ln>
                  </pic:spPr>
                </pic:pic>
              </a:graphicData>
            </a:graphic>
          </wp:inline>
        </w:drawing>
      </w:r>
    </w:p>
    <w:p w14:paraId="720DAED3" w14:textId="41D8C75C" w:rsidR="005C6611" w:rsidRPr="008E52BF" w:rsidRDefault="008B1855" w:rsidP="005C6611">
      <w:pPr>
        <w:pStyle w:val="ListNumber"/>
      </w:pPr>
      <w:r w:rsidRPr="008E52BF">
        <w:t xml:space="preserve">Cliquez sur </w:t>
      </w:r>
      <w:r w:rsidR="00801EB2" w:rsidRPr="008E52BF">
        <w:rPr>
          <w:noProof/>
        </w:rPr>
        <w:drawing>
          <wp:inline distT="0" distB="0" distL="0" distR="0" wp14:anchorId="135AA9B4" wp14:editId="182D29D9">
            <wp:extent cx="762635" cy="268237"/>
            <wp:effectExtent l="0" t="0" r="0" b="0"/>
            <wp:docPr id="53" name="Picture 53"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1F64E1">
        <w:t>« </w:t>
      </w:r>
      <w:r w:rsidRPr="008E52BF">
        <w:t>Détails sur l’utilisateur</w:t>
      </w:r>
      <w:r w:rsidR="001F64E1">
        <w:t> »</w:t>
      </w:r>
      <w:r w:rsidRPr="008E52BF">
        <w:t xml:space="preserve"> s’affiche.</w:t>
      </w:r>
    </w:p>
    <w:p w14:paraId="5BEF0CF1" w14:textId="460612D7" w:rsidR="008B1855" w:rsidRPr="008E52BF" w:rsidRDefault="008B1855" w:rsidP="001F64E1">
      <w:pPr>
        <w:pStyle w:val="ListNumber"/>
        <w:numPr>
          <w:ilvl w:val="0"/>
          <w:numId w:val="0"/>
        </w:numPr>
        <w:ind w:left="792"/>
      </w:pPr>
      <w:r w:rsidRPr="008E52BF">
        <w:rPr>
          <w:noProof/>
        </w:rPr>
        <w:drawing>
          <wp:inline distT="0" distB="0" distL="0" distR="0" wp14:anchorId="0C0CE863" wp14:editId="26CBB47F">
            <wp:extent cx="5281684" cy="4113619"/>
            <wp:effectExtent l="0" t="0" r="0" b="1270"/>
            <wp:docPr id="2482" name="Picture 2482" descr="page Détails sur l’utilisa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99376" cy="4127399"/>
                    </a:xfrm>
                    <a:prstGeom prst="rect">
                      <a:avLst/>
                    </a:prstGeom>
                    <a:ln w="3175">
                      <a:noFill/>
                    </a:ln>
                  </pic:spPr>
                </pic:pic>
              </a:graphicData>
            </a:graphic>
          </wp:inline>
        </w:drawing>
      </w:r>
    </w:p>
    <w:p w14:paraId="0BC8C417" w14:textId="77777777" w:rsidR="00A66F3D" w:rsidRDefault="00A66F3D">
      <w:pPr>
        <w:widowControl/>
        <w:spacing w:before="0" w:after="200" w:line="276" w:lineRule="auto"/>
        <w:rPr>
          <w:rFonts w:ascii="Raleway SemiBold" w:eastAsiaTheme="majorEastAsia" w:hAnsi="Raleway SemiBold" w:cs="Open Sans"/>
          <w:sz w:val="40"/>
          <w:szCs w:val="36"/>
        </w:rPr>
      </w:pPr>
      <w:r>
        <w:br w:type="page"/>
      </w:r>
    </w:p>
    <w:p w14:paraId="163E98F6" w14:textId="5618AD9A" w:rsidR="005E2FF8" w:rsidRPr="008E52BF" w:rsidRDefault="00CC6209" w:rsidP="009C3857">
      <w:pPr>
        <w:pStyle w:val="Heading1"/>
      </w:pPr>
      <w:bookmarkStart w:id="21" w:name="_Toc177999143"/>
      <w:r w:rsidRPr="008E52BF">
        <w:t>Fonctionnalité de GRIG-PE commune à tous les</w:t>
      </w:r>
      <w:r w:rsidR="005E2FF8" w:rsidRPr="008E52BF">
        <w:t xml:space="preserve"> modules</w:t>
      </w:r>
      <w:bookmarkEnd w:id="21"/>
    </w:p>
    <w:p w14:paraId="1C9C53A6" w14:textId="77777777" w:rsidR="005E2FF8" w:rsidRPr="008E52BF" w:rsidRDefault="005E2FF8" w:rsidP="00551E65">
      <w:pPr>
        <w:pStyle w:val="Heading2"/>
      </w:pPr>
      <w:bookmarkStart w:id="22" w:name="_Toc177999144"/>
      <w:r w:rsidRPr="008E52BF">
        <w:t>Travailler dans un tableau de bord</w:t>
      </w:r>
      <w:bookmarkEnd w:id="22"/>
    </w:p>
    <w:p w14:paraId="3441BEFA" w14:textId="77777777" w:rsidR="005E2FF8" w:rsidRPr="008E52BF" w:rsidRDefault="005E2FF8" w:rsidP="009D7F56">
      <w:r w:rsidRPr="008E52BF">
        <w:t>Un tableau de bord est une liste d’éléments regroupés par fonction.</w:t>
      </w:r>
    </w:p>
    <w:p w14:paraId="59485516" w14:textId="77777777" w:rsidR="005E2FF8" w:rsidRPr="008E52BF" w:rsidRDefault="005E2FF8" w:rsidP="009D7F56">
      <w:r w:rsidRPr="008E52BF">
        <w:rPr>
          <w:noProof/>
        </w:rPr>
        <w:drawing>
          <wp:inline distT="0" distB="0" distL="0" distR="0" wp14:anchorId="1B840FFE" wp14:editId="6AF5A3E9">
            <wp:extent cx="5738244" cy="1460310"/>
            <wp:effectExtent l="0" t="0" r="0" b="6985"/>
            <wp:docPr id="98" name="Picture 98" descr="Exemple d’un tableau de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20198" cy="1481166"/>
                    </a:xfrm>
                    <a:prstGeom prst="rect">
                      <a:avLst/>
                    </a:prstGeom>
                    <a:ln w="3175">
                      <a:noFill/>
                    </a:ln>
                  </pic:spPr>
                </pic:pic>
              </a:graphicData>
            </a:graphic>
          </wp:inline>
        </w:drawing>
      </w:r>
    </w:p>
    <w:p w14:paraId="40EBACDD" w14:textId="35DFB22F" w:rsidR="005E2FF8" w:rsidRPr="008E52BF" w:rsidRDefault="005E2FF8" w:rsidP="009D7F56">
      <w:pPr>
        <w:rPr>
          <w:i/>
          <w:iCs/>
        </w:rPr>
      </w:pPr>
      <w:r w:rsidRPr="008E52BF">
        <w:rPr>
          <w:i/>
          <w:iCs/>
        </w:rPr>
        <w:t>Exemple d’un tableau de bord</w:t>
      </w:r>
    </w:p>
    <w:p w14:paraId="0472CE6E" w14:textId="3464EDF6" w:rsidR="005E2FF8" w:rsidRPr="008E52BF" w:rsidRDefault="005E2FF8" w:rsidP="00551E65">
      <w:r w:rsidRPr="008E52BF">
        <w:t xml:space="preserve">Il existe un tableau de bord différent pour chacun des modules utilisés pour </w:t>
      </w:r>
      <w:r w:rsidR="00B0566A" w:rsidRPr="008E52BF">
        <w:rPr>
          <w:spacing w:val="-2"/>
        </w:rPr>
        <w:t>compléter une étape ou un</w:t>
      </w:r>
      <w:r w:rsidR="001F64E1">
        <w:rPr>
          <w:spacing w:val="-2"/>
        </w:rPr>
        <w:t>e</w:t>
      </w:r>
      <w:r w:rsidR="00B0566A" w:rsidRPr="008E52BF">
        <w:rPr>
          <w:spacing w:val="-2"/>
        </w:rPr>
        <w:t xml:space="preserve"> tâche</w:t>
      </w:r>
      <w:r w:rsidR="00C060D8" w:rsidRPr="008E52BF">
        <w:rPr>
          <w:spacing w:val="-2"/>
        </w:rPr>
        <w:t xml:space="preserve"> </w:t>
      </w:r>
      <w:r w:rsidR="00F649B3" w:rsidRPr="008E52BF">
        <w:rPr>
          <w:spacing w:val="-2"/>
        </w:rPr>
        <w:t xml:space="preserve">dans le cadre du </w:t>
      </w:r>
      <w:r w:rsidRPr="008E52BF">
        <w:rPr>
          <w:spacing w:val="-2"/>
        </w:rPr>
        <w:t>processus d’octroi des</w:t>
      </w:r>
      <w:r w:rsidRPr="008E52BF">
        <w:t xml:space="preserve"> permis d’établissement.</w:t>
      </w:r>
    </w:p>
    <w:p w14:paraId="3CD440E2" w14:textId="66B638BC" w:rsidR="005E2FF8" w:rsidRPr="008E52BF" w:rsidRDefault="005E2FF8" w:rsidP="00551E65">
      <w:pPr>
        <w:pStyle w:val="Heading3"/>
        <w:widowControl/>
        <w:spacing w:before="120" w:after="0"/>
      </w:pPr>
      <w:r w:rsidRPr="008E52BF">
        <w:t>Ouv</w:t>
      </w:r>
      <w:r w:rsidR="00EF6E7A" w:rsidRPr="008E52BF">
        <w:t xml:space="preserve">rir </w:t>
      </w:r>
      <w:r w:rsidRPr="008E52BF">
        <w:t>un tableau de bord</w:t>
      </w:r>
    </w:p>
    <w:p w14:paraId="35CA02F5" w14:textId="77777777" w:rsidR="005E2FF8" w:rsidRPr="008E52BF" w:rsidRDefault="005E2FF8" w:rsidP="00125958">
      <w:pPr>
        <w:pStyle w:val="ListNumber"/>
        <w:numPr>
          <w:ilvl w:val="0"/>
          <w:numId w:val="32"/>
        </w:numPr>
      </w:pPr>
      <w:r w:rsidRPr="008E52BF">
        <w:t>À partir de la page d’accueil de l’outil GRIG-PE, cliquez sur un module, tel que</w:t>
      </w:r>
      <w:r w:rsidRPr="008E52BF">
        <w:rPr>
          <w:rFonts w:cs="Arial"/>
          <w:noProof/>
        </w:rPr>
        <w:drawing>
          <wp:inline distT="0" distB="0" distL="0" distR="0" wp14:anchorId="531DD517" wp14:editId="3A84B24A">
            <wp:extent cx="1505711" cy="219456"/>
            <wp:effectExtent l="0" t="0" r="0" b="9525"/>
            <wp:docPr id="2536" name="Picture 2536"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w:t>
      </w:r>
    </w:p>
    <w:p w14:paraId="31B2F406" w14:textId="0BBDE071" w:rsidR="005E2FF8" w:rsidRPr="008E52BF" w:rsidRDefault="005E2FF8" w:rsidP="001F64E1">
      <w:pPr>
        <w:pStyle w:val="ListNumber"/>
        <w:numPr>
          <w:ilvl w:val="0"/>
          <w:numId w:val="0"/>
        </w:numPr>
        <w:ind w:left="792"/>
      </w:pPr>
      <w:r w:rsidRPr="008E52BF">
        <w:rPr>
          <w:noProof/>
        </w:rPr>
        <w:drawing>
          <wp:inline distT="0" distB="0" distL="0" distR="0" wp14:anchorId="0FB8A00C" wp14:editId="33756A6C">
            <wp:extent cx="5281684" cy="3226629"/>
            <wp:effectExtent l="0" t="0" r="0" b="0"/>
            <wp:docPr id="1469" name="Picture 1469" descr="Module de Demande de permis avec le tableau de bord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Picture 1469" descr="Module de Demande de permis avec le tableau de bord mis en évidence."/>
                    <pic:cNvPicPr/>
                  </pic:nvPicPr>
                  <pic:blipFill>
                    <a:blip r:embed="rId65"/>
                    <a:stretch>
                      <a:fillRect/>
                    </a:stretch>
                  </pic:blipFill>
                  <pic:spPr>
                    <a:xfrm>
                      <a:off x="0" y="0"/>
                      <a:ext cx="5317825" cy="3248708"/>
                    </a:xfrm>
                    <a:prstGeom prst="rect">
                      <a:avLst/>
                    </a:prstGeom>
                  </pic:spPr>
                </pic:pic>
              </a:graphicData>
            </a:graphic>
          </wp:inline>
        </w:drawing>
      </w:r>
    </w:p>
    <w:p w14:paraId="44F1E65D" w14:textId="3DBA1242" w:rsidR="005E2FF8" w:rsidRPr="008E52BF" w:rsidRDefault="005E2FF8" w:rsidP="00551E65">
      <w:pPr>
        <w:pStyle w:val="ListNumber"/>
      </w:pPr>
      <w:r w:rsidRPr="008E52BF">
        <w:t xml:space="preserve">Cliquez sur </w:t>
      </w:r>
      <w:r w:rsidR="001C5074" w:rsidRPr="008E52BF">
        <w:t>« </w:t>
      </w:r>
      <w:r w:rsidRPr="008E52BF">
        <w:t>Voir le tableau de bord</w:t>
      </w:r>
      <w:r w:rsidR="001C5074" w:rsidRPr="008E52BF">
        <w:t> »</w:t>
      </w:r>
      <w:r w:rsidRPr="008E52BF">
        <w:t xml:space="preserve">. Le lien change </w:t>
      </w:r>
      <w:r w:rsidR="001C5074" w:rsidRPr="008E52BF">
        <w:t>à « </w:t>
      </w:r>
      <w:r w:rsidRPr="008E52BF">
        <w:t>Cacher le tableau de bord</w:t>
      </w:r>
      <w:r w:rsidR="001C5074" w:rsidRPr="008E52BF">
        <w:t> ».</w:t>
      </w:r>
    </w:p>
    <w:p w14:paraId="42852EDF" w14:textId="49E6154F" w:rsidR="005E2FF8" w:rsidRPr="008E52BF" w:rsidRDefault="005E2FF8" w:rsidP="00551E65">
      <w:pPr>
        <w:pStyle w:val="Heading3"/>
        <w:widowControl/>
        <w:spacing w:before="120" w:after="0"/>
      </w:pPr>
      <w:r w:rsidRPr="008E52BF">
        <w:t>Travailler dans un tableau de bord</w:t>
      </w:r>
    </w:p>
    <w:p w14:paraId="3944E73D" w14:textId="44778C9B" w:rsidR="005E2FF8" w:rsidRPr="008E52BF" w:rsidRDefault="005E2FF8" w:rsidP="00551E65">
      <w:r w:rsidRPr="008E52BF">
        <w:rPr>
          <w:noProof/>
        </w:rPr>
        <w:drawing>
          <wp:inline distT="0" distB="0" distL="0" distR="0" wp14:anchorId="1A8EFB5E" wp14:editId="43DB1742">
            <wp:extent cx="6140117" cy="2585085"/>
            <wp:effectExtent l="0" t="0" r="0" b="5715"/>
            <wp:docPr id="77" name="Picture 77" descr="Tableau de bord avec différents éléments mis en éviden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au de bord avec différents éléments mis en évidence.&#10;&#10;"/>
                    <pic:cNvPicPr/>
                  </pic:nvPicPr>
                  <pic:blipFill rotWithShape="1">
                    <a:blip r:embed="rId66"/>
                    <a:srcRect l="1099"/>
                    <a:stretch/>
                  </pic:blipFill>
                  <pic:spPr bwMode="auto">
                    <a:xfrm>
                      <a:off x="0" y="0"/>
                      <a:ext cx="6162423" cy="2594476"/>
                    </a:xfrm>
                    <a:prstGeom prst="rect">
                      <a:avLst/>
                    </a:prstGeom>
                    <a:ln>
                      <a:noFill/>
                    </a:ln>
                    <a:extLst>
                      <a:ext uri="{53640926-AAD7-44D8-BBD7-CCE9431645EC}">
                        <a14:shadowObscured xmlns:a14="http://schemas.microsoft.com/office/drawing/2010/main"/>
                      </a:ext>
                    </a:extLst>
                  </pic:spPr>
                </pic:pic>
              </a:graphicData>
            </a:graphic>
          </wp:inline>
        </w:drawing>
      </w:r>
    </w:p>
    <w:p w14:paraId="2367DB97" w14:textId="69E0EC75" w:rsidR="005E2FF8" w:rsidRPr="008E52BF" w:rsidRDefault="00F44BB5" w:rsidP="00941797">
      <w:r>
        <w:t>Un</w:t>
      </w:r>
      <w:r w:rsidR="005E2FF8" w:rsidRPr="008E52BF">
        <w:t xml:space="preserve"> tableau de bord est </w:t>
      </w:r>
      <w:r w:rsidR="00D53641" w:rsidRPr="008E52BF">
        <w:t>divisé</w:t>
      </w:r>
      <w:r w:rsidR="005E2FF8" w:rsidRPr="008E52BF">
        <w:t xml:space="preserve"> en sections indiquées par des bannières. Le nombre dans la bannière indique le nombre d’éléments dans la section. Pour agrandir une section, cliquez sur la flèche dans la bannière.</w:t>
      </w:r>
    </w:p>
    <w:p w14:paraId="629570C0" w14:textId="77777777" w:rsidR="000F4884" w:rsidRPr="008E52BF" w:rsidRDefault="005E2FF8" w:rsidP="00941797">
      <w:r w:rsidRPr="008E52BF">
        <w:t>Voici une liste des sections communes.</w:t>
      </w:r>
    </w:p>
    <w:p w14:paraId="398ADD8E" w14:textId="2D998878" w:rsidR="008959A8" w:rsidRPr="008E52BF" w:rsidRDefault="00551E65" w:rsidP="008E52BF">
      <w:pPr>
        <w:pStyle w:val="Textbox"/>
        <w:rPr>
          <w:rStyle w:val="TipsChar"/>
          <w:rFonts w:eastAsiaTheme="minorHAnsi" w:cs="Open Sans"/>
          <w:i/>
          <w:shd w:val="clear" w:color="auto" w:fill="auto"/>
          <w:lang w:eastAsia="en-US" w:bidi="ar-SA"/>
        </w:rPr>
      </w:pPr>
      <w:r w:rsidRPr="001F64E1">
        <w:rPr>
          <w:rStyle w:val="TipsChar"/>
          <w:rFonts w:eastAsiaTheme="minorHAnsi" w:cs="Open Sans"/>
          <w:b/>
          <w:bCs/>
          <w:i/>
          <w:shd w:val="clear" w:color="auto" w:fill="auto"/>
          <w:lang w:eastAsia="en-US" w:bidi="ar-SA"/>
        </w:rPr>
        <w:t>À noter :</w:t>
      </w:r>
      <w:r w:rsidRPr="008E52BF">
        <w:rPr>
          <w:rStyle w:val="TipsChar"/>
          <w:rFonts w:eastAsiaTheme="minorHAnsi" w:cs="Open Sans"/>
          <w:i/>
          <w:shd w:val="clear" w:color="auto" w:fill="auto"/>
          <w:lang w:eastAsia="en-US" w:bidi="ar-SA"/>
        </w:rPr>
        <w:t xml:space="preserve"> </w:t>
      </w:r>
      <w:r w:rsidR="005E2FF8" w:rsidRPr="008E52BF">
        <w:rPr>
          <w:rStyle w:val="TipsChar"/>
          <w:rFonts w:eastAsiaTheme="minorHAnsi" w:cs="Open Sans"/>
          <w:i/>
          <w:shd w:val="clear" w:color="auto" w:fill="auto"/>
          <w:lang w:eastAsia="en-US" w:bidi="ar-SA"/>
        </w:rPr>
        <w:t xml:space="preserve">Pas </w:t>
      </w:r>
      <w:r w:rsidR="001F64E1" w:rsidRPr="008E52BF">
        <w:rPr>
          <w:rStyle w:val="TipsChar"/>
          <w:rFonts w:eastAsiaTheme="minorHAnsi" w:cs="Open Sans"/>
          <w:i/>
          <w:shd w:val="clear" w:color="auto" w:fill="auto"/>
          <w:lang w:eastAsia="en-US" w:bidi="ar-SA"/>
        </w:rPr>
        <w:t>tous les tableaux</w:t>
      </w:r>
      <w:r w:rsidR="005E2FF8" w:rsidRPr="008E52BF">
        <w:rPr>
          <w:rStyle w:val="TipsChar"/>
          <w:rFonts w:eastAsiaTheme="minorHAnsi" w:cs="Open Sans"/>
          <w:i/>
          <w:shd w:val="clear" w:color="auto" w:fill="auto"/>
          <w:lang w:eastAsia="en-US" w:bidi="ar-SA"/>
        </w:rPr>
        <w:t xml:space="preserve"> de bord comportent les mêmes sections.</w:t>
      </w:r>
    </w:p>
    <w:p w14:paraId="587E911F" w14:textId="77777777" w:rsidR="008959A8" w:rsidRPr="008E52BF" w:rsidRDefault="008959A8" w:rsidP="00941797">
      <w:pPr>
        <w:pStyle w:val="BulletList1"/>
      </w:pPr>
      <w:r w:rsidRPr="008E52BF">
        <w:rPr>
          <w:rStyle w:val="Heading3Char"/>
          <w:rFonts w:ascii="Raleway" w:hAnsi="Raleway" w:cs="Arial"/>
          <w:b/>
          <w:color w:val="auto"/>
          <w:sz w:val="24"/>
        </w:rPr>
        <w:t>Mesure à prendre:</w:t>
      </w:r>
      <w:r w:rsidRPr="008E52BF">
        <w:rPr>
          <w:rStyle w:val="Heading3Char"/>
          <w:rFonts w:ascii="Raleway" w:hAnsi="Raleway" w:cs="Arial"/>
          <w:bCs/>
          <w:color w:val="auto"/>
          <w:sz w:val="24"/>
        </w:rPr>
        <w:t xml:space="preserve"> </w:t>
      </w:r>
      <w:r w:rsidRPr="008E52BF">
        <w:t>Cette section affiche les demandes encore à l’état de projet ou qui nécessitent une mesure de la part de l’utilisateur. Cette section permet de mettre un élément à jour.</w:t>
      </w:r>
    </w:p>
    <w:p w14:paraId="57113B2D" w14:textId="06F4CD80" w:rsidR="008959A8" w:rsidRPr="008E52BF" w:rsidRDefault="008959A8" w:rsidP="00941797">
      <w:pPr>
        <w:pStyle w:val="BulletList1"/>
        <w:rPr>
          <w:rStyle w:val="Field"/>
          <w:rFonts w:hAnsi="Raleway"/>
          <w:b w:val="0"/>
          <w:smallCaps w:val="0"/>
          <w:szCs w:val="24"/>
        </w:rPr>
      </w:pPr>
      <w:r w:rsidRPr="008E52BF">
        <w:rPr>
          <w:rStyle w:val="Field"/>
          <w:rFonts w:hAnsi="Raleway"/>
          <w:bCs w:val="0"/>
          <w:smallCaps w:val="0"/>
          <w:szCs w:val="24"/>
        </w:rPr>
        <w:t>Soumis:</w:t>
      </w:r>
      <w:r w:rsidRPr="008E52BF">
        <w:rPr>
          <w:rStyle w:val="Field"/>
          <w:rFonts w:hAnsi="Raleway"/>
          <w:b w:val="0"/>
          <w:smallCaps w:val="0"/>
          <w:szCs w:val="24"/>
        </w:rPr>
        <w:t xml:space="preserve"> </w:t>
      </w:r>
      <w:r w:rsidRPr="008E52BF">
        <w:t>Cette section énumère tous les éléments que vous avez soumis.</w:t>
      </w:r>
    </w:p>
    <w:p w14:paraId="0F260411" w14:textId="77777777" w:rsidR="008959A8" w:rsidRPr="008E52BF" w:rsidRDefault="008959A8" w:rsidP="00941797">
      <w:pPr>
        <w:pStyle w:val="BulletList1"/>
      </w:pPr>
      <w:r w:rsidRPr="008E52BF">
        <w:rPr>
          <w:rStyle w:val="Field"/>
          <w:rFonts w:hAnsi="Raleway"/>
          <w:bCs w:val="0"/>
          <w:smallCaps w:val="0"/>
          <w:szCs w:val="24"/>
        </w:rPr>
        <w:t>Décision prise par le Ministère:</w:t>
      </w:r>
      <w:r w:rsidRPr="008E52BF">
        <w:rPr>
          <w:rStyle w:val="Field"/>
          <w:rFonts w:hAnsi="Raleway"/>
          <w:b w:val="0"/>
          <w:smallCaps w:val="0"/>
          <w:szCs w:val="24"/>
        </w:rPr>
        <w:t xml:space="preserve"> </w:t>
      </w:r>
      <w:r w:rsidRPr="008E52BF">
        <w:t>Cette section affiche les éléments pour lesquels une décision du Ministère a été prise.</w:t>
      </w:r>
    </w:p>
    <w:p w14:paraId="71E28E90" w14:textId="1E3D6F49" w:rsidR="005E2FF8" w:rsidRPr="008E52BF" w:rsidRDefault="005E2FF8" w:rsidP="000F4884">
      <w:r w:rsidRPr="008E52BF">
        <w:t xml:space="preserve">Pour afficher ou cacher le tableau de bord, cliquez sur </w:t>
      </w:r>
      <w:r w:rsidR="000F4884" w:rsidRPr="008E52BF">
        <w:t>« </w:t>
      </w:r>
      <w:r w:rsidRPr="008E52BF">
        <w:rPr>
          <w:rStyle w:val="ListNumberChar"/>
        </w:rPr>
        <w:t>Afficher le tableau de bord</w:t>
      </w:r>
      <w:r w:rsidR="000F4884" w:rsidRPr="008E52BF">
        <w:rPr>
          <w:rStyle w:val="ListNumberChar"/>
        </w:rPr>
        <w:t> »</w:t>
      </w:r>
      <w:r w:rsidRPr="008E52BF">
        <w:t>/</w:t>
      </w:r>
      <w:r w:rsidR="000F4884" w:rsidRPr="008E52BF">
        <w:t>« </w:t>
      </w:r>
      <w:r w:rsidRPr="008E52BF">
        <w:rPr>
          <w:rStyle w:val="ListNumberChar"/>
        </w:rPr>
        <w:t>Cacher le tableau de bord</w:t>
      </w:r>
      <w:r w:rsidR="000F4884" w:rsidRPr="008E52BF">
        <w:rPr>
          <w:rStyle w:val="ListNumberChar"/>
        </w:rPr>
        <w:t> »</w:t>
      </w:r>
      <w:r w:rsidRPr="008E52BF">
        <w:t>.</w:t>
      </w:r>
    </w:p>
    <w:p w14:paraId="52D2B805" w14:textId="0F671475" w:rsidR="007C4761" w:rsidRPr="008E52BF" w:rsidRDefault="00FA34CE" w:rsidP="007C4761">
      <w:pPr>
        <w:pStyle w:val="Heading2"/>
        <w:widowControl/>
        <w:spacing w:before="120" w:after="0"/>
        <w:rPr>
          <w:rFonts w:eastAsiaTheme="minorHAnsi"/>
        </w:rPr>
      </w:pPr>
      <w:bookmarkStart w:id="23" w:name="_Travailler_avec_des"/>
      <w:bookmarkStart w:id="24" w:name="_Toc177999145"/>
      <w:bookmarkEnd w:id="23"/>
      <w:r w:rsidRPr="008E52BF">
        <w:t>Utiliser les</w:t>
      </w:r>
      <w:r w:rsidR="00B35EDC" w:rsidRPr="008E52BF">
        <w:t xml:space="preserve"> </w:t>
      </w:r>
      <w:r w:rsidR="007C4761" w:rsidRPr="008E52BF">
        <w:t>tableau</w:t>
      </w:r>
      <w:r w:rsidR="00B35EDC" w:rsidRPr="008E52BF">
        <w:t>x</w:t>
      </w:r>
      <w:bookmarkEnd w:id="24"/>
    </w:p>
    <w:p w14:paraId="54CC4F11" w14:textId="1FED71B3" w:rsidR="007C4761" w:rsidRPr="008E52BF" w:rsidRDefault="0083273B" w:rsidP="007C4761">
      <w:pPr>
        <w:rPr>
          <w:rFonts w:cs="Arial"/>
        </w:rPr>
      </w:pPr>
      <w:r w:rsidRPr="008E52BF">
        <w:t>Les résultats des recherches et d'autres informations sont affichés dans un tableau.</w:t>
      </w:r>
      <w:r w:rsidR="007C4761" w:rsidRPr="008E52BF">
        <w:rPr>
          <w:rFonts w:cs="Arial"/>
          <w:noProof/>
        </w:rPr>
        <w:drawing>
          <wp:inline distT="0" distB="0" distL="0" distR="0" wp14:anchorId="07ABC1F9" wp14:editId="1DC819F2">
            <wp:extent cx="5943600" cy="1598295"/>
            <wp:effectExtent l="0" t="0" r="0" b="1905"/>
            <wp:docPr id="102" name="Picture 102" descr="Tableau avec différents éléments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ableau avec différents éléments mis en évidence"/>
                    <pic:cNvPicPr/>
                  </pic:nvPicPr>
                  <pic:blipFill>
                    <a:blip r:embed="rId67"/>
                    <a:stretch>
                      <a:fillRect/>
                    </a:stretch>
                  </pic:blipFill>
                  <pic:spPr>
                    <a:xfrm>
                      <a:off x="0" y="0"/>
                      <a:ext cx="5943600" cy="1598295"/>
                    </a:xfrm>
                    <a:prstGeom prst="rect">
                      <a:avLst/>
                    </a:prstGeom>
                  </pic:spPr>
                </pic:pic>
              </a:graphicData>
            </a:graphic>
          </wp:inline>
        </w:drawing>
      </w:r>
    </w:p>
    <w:p w14:paraId="73715AA6" w14:textId="77777777" w:rsidR="00154930" w:rsidRPr="008E52BF" w:rsidRDefault="007C4761" w:rsidP="000F4884">
      <w:r w:rsidRPr="008E52BF">
        <w:t xml:space="preserve">Après avoir agrandi une section, 10 éléments apparaissent. Cliquez sur la flèche </w:t>
      </w:r>
      <w:r w:rsidRPr="008E52BF">
        <w:rPr>
          <w:noProof/>
        </w:rPr>
        <w:drawing>
          <wp:inline distT="0" distB="0" distL="0" distR="0" wp14:anchorId="3AA6C830" wp14:editId="2B5AA857">
            <wp:extent cx="1607959" cy="228620"/>
            <wp:effectExtent l="0" t="0" r="0" b="0"/>
            <wp:docPr id="121" name="Picture 121" descr="Élément(s) pa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07959" cy="228620"/>
                    </a:xfrm>
                    <a:prstGeom prst="rect">
                      <a:avLst/>
                    </a:prstGeom>
                  </pic:spPr>
                </pic:pic>
              </a:graphicData>
            </a:graphic>
          </wp:inline>
        </w:drawing>
      </w:r>
      <w:r w:rsidRPr="008E52BF">
        <w:t xml:space="preserve"> pour changer le nombre d’éléments par page. S’il y a plus d’une page de résultats, un indicateur de page apparaît au bas de la liste</w:t>
      </w:r>
      <w:r w:rsidR="003757C2" w:rsidRPr="008E52BF">
        <w:t xml:space="preserve"> </w:t>
      </w:r>
      <w:r w:rsidRPr="008E52BF">
        <w:rPr>
          <w:noProof/>
        </w:rPr>
        <w:drawing>
          <wp:inline distT="0" distB="0" distL="0" distR="0" wp14:anchorId="4FF8CF59" wp14:editId="3A8C1C8D">
            <wp:extent cx="1295467" cy="196860"/>
            <wp:effectExtent l="0" t="0" r="0" b="0"/>
            <wp:docPr id="1187" name="Picture 1187" descr="l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295467" cy="196860"/>
                    </a:xfrm>
                    <a:prstGeom prst="rect">
                      <a:avLst/>
                    </a:prstGeom>
                    <a:ln w="3175">
                      <a:noFill/>
                    </a:ln>
                  </pic:spPr>
                </pic:pic>
              </a:graphicData>
            </a:graphic>
          </wp:inline>
        </w:drawing>
      </w:r>
      <w:r w:rsidR="003757C2" w:rsidRPr="008E52BF">
        <w:t>.</w:t>
      </w:r>
      <w:r w:rsidRPr="008E52BF">
        <w:t xml:space="preserve"> Cliquez sur le numéro de page auquel vous voulez aller. </w:t>
      </w:r>
    </w:p>
    <w:p w14:paraId="13448E9D" w14:textId="7DF32221" w:rsidR="007C4761" w:rsidRPr="008E52BF" w:rsidRDefault="007C4761" w:rsidP="000F4884">
      <w:r w:rsidRPr="008E52BF">
        <w:t xml:space="preserve">Pour trier une colonne, cliquez sur l’en-tête de colonne. Pour trier dans le sens inverse, cliquez de nouveau sur l’en-tête. Un symbole indique si la liste est triée par ordre croissant </w:t>
      </w:r>
      <w:r w:rsidRPr="008E52BF">
        <w:rPr>
          <w:noProof/>
        </w:rPr>
        <w:drawing>
          <wp:inline distT="0" distB="0" distL="0" distR="0" wp14:anchorId="41017662" wp14:editId="702768C9">
            <wp:extent cx="202741" cy="231704"/>
            <wp:effectExtent l="0" t="0" r="6985" b="0"/>
            <wp:docPr id="1640" name="Picture 1640" descr="Ascending order exam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Ascending order example"/>
                    <pic:cNvPicPr/>
                  </pic:nvPicPr>
                  <pic:blipFill rotWithShape="1">
                    <a:blip r:embed="rId70" cstate="print"/>
                    <a:srcRect l="62949" t="3131" r="6563" b="20600"/>
                    <a:stretch/>
                  </pic:blipFill>
                  <pic:spPr bwMode="auto">
                    <a:xfrm>
                      <a:off x="0" y="0"/>
                      <a:ext cx="203282" cy="232323"/>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ou décroissant </w:t>
      </w:r>
      <w:r w:rsidRPr="008E52BF">
        <w:rPr>
          <w:noProof/>
        </w:rPr>
        <w:drawing>
          <wp:inline distT="0" distB="0" distL="0" distR="0" wp14:anchorId="32EBE965" wp14:editId="1F65A3A1">
            <wp:extent cx="190328" cy="186190"/>
            <wp:effectExtent l="0" t="0" r="635" b="4445"/>
            <wp:docPr id="1644" name="Picture 1644" descr="Descending order exam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Descending order example"/>
                    <pic:cNvPicPr/>
                  </pic:nvPicPr>
                  <pic:blipFill rotWithShape="1">
                    <a:blip r:embed="rId71" cstate="print"/>
                    <a:srcRect l="66333" t="23967" r="6604" b="8475"/>
                    <a:stretch/>
                  </pic:blipFill>
                  <pic:spPr bwMode="auto">
                    <a:xfrm>
                      <a:off x="0" y="0"/>
                      <a:ext cx="190759" cy="186612"/>
                    </a:xfrm>
                    <a:prstGeom prst="rect">
                      <a:avLst/>
                    </a:prstGeom>
                    <a:ln>
                      <a:noFill/>
                    </a:ln>
                    <a:extLst>
                      <a:ext uri="{53640926-AAD7-44D8-BBD7-CCE9431645EC}">
                        <a14:shadowObscured xmlns:a14="http://schemas.microsoft.com/office/drawing/2010/main"/>
                      </a:ext>
                    </a:extLst>
                  </pic:spPr>
                </pic:pic>
              </a:graphicData>
            </a:graphic>
          </wp:inline>
        </w:drawing>
      </w:r>
      <w:r w:rsidRPr="008E52BF">
        <w:t>.</w:t>
      </w:r>
    </w:p>
    <w:p w14:paraId="481FD143" w14:textId="77777777" w:rsidR="007C4761" w:rsidRPr="008E52BF" w:rsidRDefault="007C4761" w:rsidP="000F4884">
      <w:r w:rsidRPr="008E52BF">
        <w:t xml:space="preserve">Dans certains tableaux, vous verrez une icône pour Supprimer </w:t>
      </w:r>
      <w:r w:rsidRPr="008E52BF">
        <w:rPr>
          <w:noProof/>
        </w:rPr>
        <w:drawing>
          <wp:inline distT="0" distB="0" distL="0" distR="0" wp14:anchorId="19432C76" wp14:editId="410D5D98">
            <wp:extent cx="247650" cy="257175"/>
            <wp:effectExtent l="0" t="0" r="0" b="9525"/>
            <wp:docPr id="1074" name="Picture 1074" descr="bouton sup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7650" cy="257175"/>
                    </a:xfrm>
                    <a:prstGeom prst="rect">
                      <a:avLst/>
                    </a:prstGeom>
                  </pic:spPr>
                </pic:pic>
              </a:graphicData>
            </a:graphic>
          </wp:inline>
        </w:drawing>
      </w:r>
      <w:r w:rsidRPr="008E52BF">
        <w:t xml:space="preserve"> ou Modifier </w:t>
      </w:r>
      <w:r w:rsidRPr="008E52BF">
        <w:rPr>
          <w:noProof/>
        </w:rPr>
        <w:drawing>
          <wp:inline distT="0" distB="0" distL="0" distR="0" wp14:anchorId="38CC68EF" wp14:editId="14E27510">
            <wp:extent cx="238125" cy="247650"/>
            <wp:effectExtent l="0" t="0" r="9525" b="0"/>
            <wp:docPr id="1083" name="Picture 1083"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Pr="008E52BF">
        <w:t xml:space="preserve">. </w:t>
      </w:r>
    </w:p>
    <w:p w14:paraId="62BE13D7" w14:textId="18E18C72" w:rsidR="007C4761" w:rsidRPr="008E52BF" w:rsidRDefault="00E619FD" w:rsidP="007C4761">
      <w:pPr>
        <w:pStyle w:val="Heading2"/>
        <w:widowControl/>
        <w:spacing w:before="120" w:after="0"/>
      </w:pPr>
      <w:bookmarkStart w:id="25" w:name="_Toc177999146"/>
      <w:r w:rsidRPr="008E52BF">
        <w:t>Effectuer une recherche</w:t>
      </w:r>
      <w:bookmarkEnd w:id="25"/>
    </w:p>
    <w:p w14:paraId="310C1CC3" w14:textId="48CBCB29" w:rsidR="007C4761" w:rsidRPr="008E52BF" w:rsidRDefault="0083273B" w:rsidP="00154930">
      <w:r w:rsidRPr="008E52BF">
        <w:t>La recherche peut être effectuée après avoir accédé à un module.</w:t>
      </w:r>
    </w:p>
    <w:p w14:paraId="4CA8754A" w14:textId="690CBA5E" w:rsidR="00EA32FF" w:rsidRPr="008E52BF" w:rsidRDefault="00EA32FF" w:rsidP="00154930">
      <w:r w:rsidRPr="008E52BF">
        <w:rPr>
          <w:noProof/>
        </w:rPr>
        <w:drawing>
          <wp:inline distT="0" distB="0" distL="0" distR="0" wp14:anchorId="28568E0D" wp14:editId="0D096720">
            <wp:extent cx="5943600" cy="2160270"/>
            <wp:effectExtent l="0" t="0" r="0" b="0"/>
            <wp:docPr id="2792" name="Picture 2792" descr="Module de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 name="Picture 2792" descr="Module de Demande de permis"/>
                    <pic:cNvPicPr/>
                  </pic:nvPicPr>
                  <pic:blipFill>
                    <a:blip r:embed="rId74"/>
                    <a:stretch>
                      <a:fillRect/>
                    </a:stretch>
                  </pic:blipFill>
                  <pic:spPr>
                    <a:xfrm>
                      <a:off x="0" y="0"/>
                      <a:ext cx="5943600" cy="2160270"/>
                    </a:xfrm>
                    <a:prstGeom prst="rect">
                      <a:avLst/>
                    </a:prstGeom>
                  </pic:spPr>
                </pic:pic>
              </a:graphicData>
            </a:graphic>
          </wp:inline>
        </w:drawing>
      </w:r>
    </w:p>
    <w:p w14:paraId="38B82FC5" w14:textId="24311AE8" w:rsidR="007C4761" w:rsidRPr="008E52BF" w:rsidRDefault="00154930" w:rsidP="00572868">
      <w:pPr>
        <w:pStyle w:val="Textbox"/>
      </w:pPr>
      <w:r w:rsidRPr="008E52BF">
        <w:rPr>
          <w:b/>
          <w:bCs/>
        </w:rPr>
        <w:t>Conseil :</w:t>
      </w:r>
      <w:r w:rsidRPr="008E52BF">
        <w:t xml:space="preserve"> </w:t>
      </w:r>
      <w:r w:rsidR="007C4761" w:rsidRPr="008E52BF">
        <w:t xml:space="preserve">Si vous cherchez un élément sur lequel vous avez travaillé récemment, cliquez sur </w:t>
      </w:r>
      <w:r w:rsidR="00334B2E" w:rsidRPr="008E52BF">
        <w:rPr>
          <w:noProof/>
        </w:rPr>
        <w:drawing>
          <wp:inline distT="0" distB="0" distL="0" distR="0" wp14:anchorId="79049E7C" wp14:editId="4140E4D9">
            <wp:extent cx="1856849" cy="288962"/>
            <wp:effectExtent l="0" t="0" r="0" b="0"/>
            <wp:docPr id="52" name="Picture 52" descr="Bouton &quot;Voir les éléments récemment consulté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Bouton &quot;Voir les éléments récemment consultés&quot;"/>
                    <pic:cNvPicPr/>
                  </pic:nvPicPr>
                  <pic:blipFill>
                    <a:blip r:embed="rId75"/>
                    <a:stretch>
                      <a:fillRect/>
                    </a:stretch>
                  </pic:blipFill>
                  <pic:spPr>
                    <a:xfrm>
                      <a:off x="0" y="0"/>
                      <a:ext cx="1927209" cy="299911"/>
                    </a:xfrm>
                    <a:prstGeom prst="rect">
                      <a:avLst/>
                    </a:prstGeom>
                  </pic:spPr>
                </pic:pic>
              </a:graphicData>
            </a:graphic>
          </wp:inline>
        </w:drawing>
      </w:r>
      <w:r w:rsidRPr="008E52BF">
        <w:t>..</w:t>
      </w:r>
    </w:p>
    <w:p w14:paraId="0D0D649F" w14:textId="2CCD5FB1" w:rsidR="007C4761" w:rsidRPr="008E52BF" w:rsidRDefault="00B35EDC" w:rsidP="00154930">
      <w:pPr>
        <w:pStyle w:val="ListNumber"/>
      </w:pPr>
      <w:r w:rsidRPr="008E52BF">
        <w:t xml:space="preserve">Pour effectuer une recherche, cliquez sur le bouton de recherche tel que </w:t>
      </w:r>
      <w:r w:rsidR="00911880" w:rsidRPr="008E52BF">
        <w:rPr>
          <w:noProof/>
        </w:rPr>
        <w:drawing>
          <wp:inline distT="0" distB="0" distL="0" distR="0" wp14:anchorId="2831C569" wp14:editId="186F05DE">
            <wp:extent cx="1262209" cy="263823"/>
            <wp:effectExtent l="0" t="0" r="0" b="0"/>
            <wp:docPr id="51" name="Picture 51" descr="Bouton &quot;Rechercher les demand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outon &quot;Rechercher les demandes&quot;"/>
                    <pic:cNvPicPr/>
                  </pic:nvPicPr>
                  <pic:blipFill>
                    <a:blip r:embed="rId76"/>
                    <a:stretch>
                      <a:fillRect/>
                    </a:stretch>
                  </pic:blipFill>
                  <pic:spPr>
                    <a:xfrm>
                      <a:off x="0" y="0"/>
                      <a:ext cx="1298175" cy="271340"/>
                    </a:xfrm>
                    <a:prstGeom prst="rect">
                      <a:avLst/>
                    </a:prstGeom>
                  </pic:spPr>
                </pic:pic>
              </a:graphicData>
            </a:graphic>
          </wp:inline>
        </w:drawing>
      </w:r>
      <w:r w:rsidR="007C4761" w:rsidRPr="008E52BF">
        <w:t xml:space="preserve">. La page </w:t>
      </w:r>
      <w:r w:rsidR="000F1C63">
        <w:t>« </w:t>
      </w:r>
      <w:r w:rsidR="007C4761" w:rsidRPr="008E52BF">
        <w:t>Rechercher par</w:t>
      </w:r>
      <w:r w:rsidR="000F1C63">
        <w:t> »</w:t>
      </w:r>
      <w:r w:rsidR="007C4761" w:rsidRPr="008E52BF">
        <w:t xml:space="preserve"> s’affiche.</w:t>
      </w:r>
    </w:p>
    <w:p w14:paraId="23D60CA6" w14:textId="77777777" w:rsidR="007C4761" w:rsidRPr="008E52BF" w:rsidRDefault="007C4761" w:rsidP="000F1C63">
      <w:pPr>
        <w:pStyle w:val="ListNumber"/>
        <w:numPr>
          <w:ilvl w:val="0"/>
          <w:numId w:val="0"/>
        </w:numPr>
        <w:ind w:left="792"/>
      </w:pPr>
      <w:r w:rsidRPr="008E52BF">
        <w:rPr>
          <w:noProof/>
        </w:rPr>
        <w:drawing>
          <wp:inline distT="0" distB="0" distL="0" distR="0" wp14:anchorId="6E9B0733" wp14:editId="48867E4C">
            <wp:extent cx="5388504" cy="2279176"/>
            <wp:effectExtent l="0" t="0" r="3175" b="6985"/>
            <wp:docPr id="145" name="Picture 145" descr="page Rechercher p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29817" cy="2296650"/>
                    </a:xfrm>
                    <a:prstGeom prst="rect">
                      <a:avLst/>
                    </a:prstGeom>
                    <a:ln w="3175">
                      <a:noFill/>
                    </a:ln>
                  </pic:spPr>
                </pic:pic>
              </a:graphicData>
            </a:graphic>
          </wp:inline>
        </w:drawing>
      </w:r>
      <w:r w:rsidRPr="008E52BF">
        <w:t xml:space="preserve"> </w:t>
      </w:r>
    </w:p>
    <w:p w14:paraId="2EBBC1B6" w14:textId="4BD12C89" w:rsidR="007C4761" w:rsidRPr="008E52BF" w:rsidRDefault="007C4761" w:rsidP="000F1C63">
      <w:pPr>
        <w:pStyle w:val="ListNumber"/>
        <w:numPr>
          <w:ilvl w:val="0"/>
          <w:numId w:val="0"/>
        </w:numPr>
        <w:ind w:left="792"/>
        <w:rPr>
          <w:i/>
          <w:iCs/>
        </w:rPr>
      </w:pPr>
      <w:r w:rsidRPr="008E52BF">
        <w:rPr>
          <w:i/>
          <w:iCs/>
        </w:rPr>
        <w:t>Les options de recherche par page varient selon l’élément</w:t>
      </w:r>
      <w:r w:rsidR="00833F0D" w:rsidRPr="008E52BF">
        <w:rPr>
          <w:i/>
          <w:iCs/>
        </w:rPr>
        <w:t>.</w:t>
      </w:r>
    </w:p>
    <w:p w14:paraId="7403287F" w14:textId="77777777" w:rsidR="007C4761" w:rsidRPr="008E52BF" w:rsidRDefault="007C4761" w:rsidP="00154930">
      <w:pPr>
        <w:pStyle w:val="ListNumber"/>
      </w:pPr>
      <w:r w:rsidRPr="008E52BF">
        <w:t>Sélectionnez ou entrez les critères de recherche.</w:t>
      </w:r>
    </w:p>
    <w:p w14:paraId="7BB383DA" w14:textId="6E2819A0" w:rsidR="007C4761" w:rsidRPr="008E52BF" w:rsidRDefault="007C4761" w:rsidP="00572868">
      <w:pPr>
        <w:pStyle w:val="Textbox"/>
      </w:pPr>
      <w:r w:rsidRPr="000F1C63">
        <w:rPr>
          <w:b/>
          <w:bCs/>
        </w:rPr>
        <w:t>Conseils :</w:t>
      </w:r>
      <w:r w:rsidR="00833F0D" w:rsidRPr="008E52BF">
        <w:t xml:space="preserve"> </w:t>
      </w:r>
      <w:r w:rsidRPr="008E52BF">
        <w:t>Pour trouver tous les éléments</w:t>
      </w:r>
      <w:r w:rsidR="00833F0D" w:rsidRPr="008E52BF">
        <w:t>, l</w:t>
      </w:r>
      <w:r w:rsidRPr="008E52BF">
        <w:t>aissez les critères de recherche en blanc.</w:t>
      </w:r>
      <w:r w:rsidR="00833F0D" w:rsidRPr="008E52BF">
        <w:t xml:space="preserve"> </w:t>
      </w:r>
      <w:r w:rsidRPr="008E52BF">
        <w:t>Pour réduire les résultats de recherche</w:t>
      </w:r>
      <w:r w:rsidR="00833F0D" w:rsidRPr="008E52BF">
        <w:t>, e</w:t>
      </w:r>
      <w:r w:rsidRPr="008E52BF">
        <w:t>ntrez d’autres critères de recherche.</w:t>
      </w:r>
      <w:r w:rsidR="00833F0D" w:rsidRPr="008E52BF">
        <w:t xml:space="preserve"> L</w:t>
      </w:r>
      <w:r w:rsidRPr="008E52BF">
        <w:t>es critères de recherche ne sont pas sensibles à la casse. Vous pouvez inscrire des critères en MAJUSCULES ou en minuscules.</w:t>
      </w:r>
      <w:r w:rsidR="00CD1E96" w:rsidRPr="008E52BF">
        <w:t xml:space="preserve"> </w:t>
      </w:r>
      <w:r w:rsidRPr="008E52BF">
        <w:t xml:space="preserve">Vous pouvez inscrire une partie de l’entrée. Par exemple, si vous cherchez un organisme ABC, vous pouvez taper </w:t>
      </w:r>
      <w:r w:rsidR="008E6A64" w:rsidRPr="008E52BF">
        <w:t>« </w:t>
      </w:r>
      <w:r w:rsidRPr="008E52BF">
        <w:t>bc</w:t>
      </w:r>
      <w:r w:rsidR="008E6A64" w:rsidRPr="008E52BF">
        <w:t> »</w:t>
      </w:r>
      <w:r w:rsidRPr="008E52BF">
        <w:t>.</w:t>
      </w:r>
      <w:r w:rsidR="008E6A64" w:rsidRPr="008E52BF">
        <w:t xml:space="preserve"> </w:t>
      </w:r>
      <w:r w:rsidRPr="008E52BF">
        <w:t xml:space="preserve">Pour effacer les critères de recherche : Cliquez sur </w:t>
      </w:r>
      <w:r w:rsidR="00A10FB8" w:rsidRPr="008E52BF">
        <w:rPr>
          <w:noProof/>
        </w:rPr>
        <w:drawing>
          <wp:inline distT="0" distB="0" distL="0" distR="0" wp14:anchorId="72BCBB1E" wp14:editId="4D6373F2">
            <wp:extent cx="582295" cy="280364"/>
            <wp:effectExtent l="0" t="0" r="0" b="0"/>
            <wp:docPr id="49" name="Picture 49" descr="Bouton &quot;Effac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Bouton &quot;Effacer&quot;"/>
                    <pic:cNvPicPr/>
                  </pic:nvPicPr>
                  <pic:blipFill>
                    <a:blip r:embed="rId78"/>
                    <a:stretch>
                      <a:fillRect/>
                    </a:stretch>
                  </pic:blipFill>
                  <pic:spPr>
                    <a:xfrm>
                      <a:off x="0" y="0"/>
                      <a:ext cx="647849" cy="311927"/>
                    </a:xfrm>
                    <a:prstGeom prst="rect">
                      <a:avLst/>
                    </a:prstGeom>
                  </pic:spPr>
                </pic:pic>
              </a:graphicData>
            </a:graphic>
          </wp:inline>
        </w:drawing>
      </w:r>
      <w:r w:rsidRPr="008E52BF">
        <w:t>.</w:t>
      </w:r>
    </w:p>
    <w:p w14:paraId="30D62F71" w14:textId="353325FF" w:rsidR="007C4761" w:rsidRPr="008E52BF" w:rsidRDefault="007C4761" w:rsidP="008E6A64">
      <w:pPr>
        <w:pStyle w:val="ListNumber"/>
      </w:pPr>
      <w:r w:rsidRPr="008E52BF">
        <w:t xml:space="preserve">Cliquez sur </w:t>
      </w:r>
      <w:r w:rsidR="00D662E7" w:rsidRPr="008E52BF">
        <w:rPr>
          <w:noProof/>
        </w:rPr>
        <w:drawing>
          <wp:inline distT="0" distB="0" distL="0" distR="0" wp14:anchorId="0645769D" wp14:editId="31E429BF">
            <wp:extent cx="712447" cy="288122"/>
            <wp:effectExtent l="0" t="0" r="0" b="0"/>
            <wp:docPr id="50" name="Picture 50" descr="Bouton &quot;Reche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outon &quot;Rechercher&quot;"/>
                    <pic:cNvPicPr/>
                  </pic:nvPicPr>
                  <pic:blipFill>
                    <a:blip r:embed="rId59"/>
                    <a:stretch>
                      <a:fillRect/>
                    </a:stretch>
                  </pic:blipFill>
                  <pic:spPr>
                    <a:xfrm>
                      <a:off x="0" y="0"/>
                      <a:ext cx="760476" cy="307545"/>
                    </a:xfrm>
                    <a:prstGeom prst="rect">
                      <a:avLst/>
                    </a:prstGeom>
                  </pic:spPr>
                </pic:pic>
              </a:graphicData>
            </a:graphic>
          </wp:inline>
        </w:drawing>
      </w:r>
      <w:r w:rsidRPr="008E52BF">
        <w:t>. Les résultats de recherche apparaissent dans un tableau sous les critères de recherche.</w:t>
      </w:r>
    </w:p>
    <w:p w14:paraId="699D165C" w14:textId="77777777" w:rsidR="007C4761" w:rsidRPr="008E52BF" w:rsidRDefault="007C4761" w:rsidP="000F1C63">
      <w:pPr>
        <w:pStyle w:val="ListNumber"/>
        <w:numPr>
          <w:ilvl w:val="0"/>
          <w:numId w:val="0"/>
        </w:numPr>
        <w:ind w:left="792"/>
      </w:pPr>
      <w:r w:rsidRPr="008E52BF">
        <w:rPr>
          <w:noProof/>
        </w:rPr>
        <w:drawing>
          <wp:inline distT="0" distB="0" distL="0" distR="0" wp14:anchorId="6EDCF8AE" wp14:editId="1340ABAA">
            <wp:extent cx="5387380" cy="2129051"/>
            <wp:effectExtent l="0" t="0" r="3810" b="5080"/>
            <wp:docPr id="2882" name="Picture 2882" descr="Les résultats de recherc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4847" cy="2135954"/>
                    </a:xfrm>
                    <a:prstGeom prst="rect">
                      <a:avLst/>
                    </a:prstGeom>
                    <a:ln w="3175">
                      <a:noFill/>
                    </a:ln>
                  </pic:spPr>
                </pic:pic>
              </a:graphicData>
            </a:graphic>
          </wp:inline>
        </w:drawing>
      </w:r>
    </w:p>
    <w:p w14:paraId="3D5B5605" w14:textId="7A72F44E" w:rsidR="007C4761" w:rsidRPr="008E52BF" w:rsidRDefault="007C4761" w:rsidP="008E6A64">
      <w:pPr>
        <w:pStyle w:val="ListNumber"/>
      </w:pPr>
      <w:r w:rsidRPr="008E52BF">
        <w:t>Pour voir un élément</w:t>
      </w:r>
      <w:r w:rsidR="000F1C63">
        <w:t>, c</w:t>
      </w:r>
      <w:r w:rsidRPr="008E52BF">
        <w:t xml:space="preserve">liquez sur </w:t>
      </w:r>
      <w:r w:rsidR="00965EF3" w:rsidRPr="008E52BF">
        <w:rPr>
          <w:noProof/>
        </w:rPr>
        <w:drawing>
          <wp:inline distT="0" distB="0" distL="0" distR="0" wp14:anchorId="207687DA" wp14:editId="7E4669E4">
            <wp:extent cx="762635" cy="268237"/>
            <wp:effectExtent l="0" t="0" r="0" b="0"/>
            <wp:docPr id="32" name="Picture 32"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w:t>
      </w:r>
    </w:p>
    <w:p w14:paraId="58A3F4B7" w14:textId="4E8310B5" w:rsidR="00D40AE8" w:rsidRPr="008E52BF" w:rsidRDefault="00B35EDC" w:rsidP="00572868">
      <w:pPr>
        <w:pStyle w:val="Textbox"/>
      </w:pPr>
      <w:r w:rsidRPr="008E52BF">
        <w:rPr>
          <w:b/>
          <w:bCs/>
        </w:rPr>
        <w:t>Conseil :</w:t>
      </w:r>
      <w:r w:rsidRPr="008E52BF">
        <w:t xml:space="preserve"> </w:t>
      </w:r>
      <w:r w:rsidR="007C4761" w:rsidRPr="008E52BF">
        <w:t xml:space="preserve">Pour </w:t>
      </w:r>
      <w:r w:rsidR="00561FA1">
        <w:t>comment</w:t>
      </w:r>
      <w:r w:rsidR="007C4761" w:rsidRPr="008E52BF">
        <w:t xml:space="preserve"> travailler dans un tableau, consultez la section </w:t>
      </w:r>
      <w:hyperlink w:anchor="_Travailler_avec_des" w:history="1">
        <w:r w:rsidRPr="008E52BF">
          <w:rPr>
            <w:rStyle w:val="Hyperlink"/>
          </w:rPr>
          <w:t>Travailler avec des tableaux</w:t>
        </w:r>
      </w:hyperlink>
      <w:r w:rsidRPr="008E52BF">
        <w:t>.</w:t>
      </w:r>
      <w:bookmarkStart w:id="26" w:name="_«_Assigner_à"/>
      <w:bookmarkEnd w:id="26"/>
    </w:p>
    <w:p w14:paraId="7A7EC5D8" w14:textId="6762E97B" w:rsidR="005E2FF8" w:rsidRPr="008E52BF" w:rsidRDefault="007A7390" w:rsidP="00D40AE8">
      <w:pPr>
        <w:pStyle w:val="Heading2"/>
      </w:pPr>
      <w:bookmarkStart w:id="27" w:name="_Toc177999147"/>
      <w:r w:rsidRPr="008E52BF">
        <w:t>« </w:t>
      </w:r>
      <w:r w:rsidR="005E2FF8" w:rsidRPr="008E52BF">
        <w:t>Assign</w:t>
      </w:r>
      <w:r w:rsidRPr="008E52BF">
        <w:t>er à moi »</w:t>
      </w:r>
      <w:bookmarkEnd w:id="27"/>
    </w:p>
    <w:p w14:paraId="14D25B88" w14:textId="7C031DA5" w:rsidR="007A7390" w:rsidRPr="008E52BF" w:rsidRDefault="004C21B2" w:rsidP="007A7390">
      <w:r w:rsidRPr="008E52BF">
        <w:t xml:space="preserve">Les tâches et les éléments à gérer </w:t>
      </w:r>
      <w:r w:rsidR="002073B6" w:rsidRPr="008E52BF">
        <w:t xml:space="preserve">dans le cadre </w:t>
      </w:r>
      <w:r w:rsidR="007A7390" w:rsidRPr="008E52BF">
        <w:t xml:space="preserve">de </w:t>
      </w:r>
      <w:r w:rsidR="002073B6" w:rsidRPr="008E52BF">
        <w:t xml:space="preserve">la </w:t>
      </w:r>
      <w:r w:rsidR="007A7390" w:rsidRPr="008E52BF">
        <w:t>gestion de permis</w:t>
      </w:r>
      <w:r w:rsidR="002073B6" w:rsidRPr="008E52BF">
        <w:t xml:space="preserve"> dans GRIG-PE</w:t>
      </w:r>
      <w:r w:rsidR="007A7390" w:rsidRPr="008E52BF">
        <w:t xml:space="preserve"> ne peuvent être attribués qu'à un seul utilisateur à la fois. Lorsqu'</w:t>
      </w:r>
      <w:r w:rsidR="00E75AF6" w:rsidRPr="008E52BF">
        <w:t xml:space="preserve">il y a </w:t>
      </w:r>
      <w:r w:rsidR="007A7390" w:rsidRPr="008E52BF">
        <w:t xml:space="preserve">plus d'un </w:t>
      </w:r>
      <w:r w:rsidR="00187C7C" w:rsidRPr="008E52BF">
        <w:t>A</w:t>
      </w:r>
      <w:r w:rsidR="007A7390" w:rsidRPr="008E52BF">
        <w:t>dministrateur de fournisseur de services ou d'u</w:t>
      </w:r>
      <w:r w:rsidR="00187C7C" w:rsidRPr="008E52BF">
        <w:t>ne Personne désignée du site</w:t>
      </w:r>
      <w:r w:rsidR="007A7390" w:rsidRPr="008E52BF">
        <w:t xml:space="preserve"> </w:t>
      </w:r>
      <w:r w:rsidR="00E75AF6" w:rsidRPr="008E52BF">
        <w:t>enregistré sur GRIG-PE pour l</w:t>
      </w:r>
      <w:r w:rsidR="00A755FB" w:rsidRPr="008E52BF">
        <w:t>a</w:t>
      </w:r>
      <w:r w:rsidR="00E75AF6" w:rsidRPr="008E52BF">
        <w:t xml:space="preserve"> gestion d’un permis ou d’un site du permis, </w:t>
      </w:r>
      <w:r w:rsidR="00A755FB" w:rsidRPr="008E52BF">
        <w:t>un</w:t>
      </w:r>
      <w:r w:rsidR="007A7390" w:rsidRPr="008E52BF">
        <w:t xml:space="preserve"> utilisateur peut d'abord avoir besoin de </w:t>
      </w:r>
      <w:r w:rsidR="00A755FB" w:rsidRPr="008E52BF">
        <w:t>« s’assigner »</w:t>
      </w:r>
      <w:r w:rsidR="007A7390" w:rsidRPr="008E52BF">
        <w:t xml:space="preserve"> pour être en mesure d'effectuer une action </w:t>
      </w:r>
      <w:r w:rsidR="00D75476" w:rsidRPr="008E52BF">
        <w:t>ou compléter</w:t>
      </w:r>
      <w:r w:rsidR="00A755FB" w:rsidRPr="008E52BF">
        <w:t xml:space="preserve"> une </w:t>
      </w:r>
      <w:r w:rsidR="00D75476" w:rsidRPr="008E52BF">
        <w:t>tâche.</w:t>
      </w:r>
    </w:p>
    <w:p w14:paraId="6DB11F86" w14:textId="52C1BE32" w:rsidR="005E2FF8" w:rsidRPr="008E52BF" w:rsidRDefault="007A7390" w:rsidP="007A7390">
      <w:r w:rsidRPr="008E52BF">
        <w:t>Pour ce faire, l'utilisateur doit accéder à l'élément</w:t>
      </w:r>
      <w:r w:rsidR="00D75476" w:rsidRPr="008E52BF">
        <w:t xml:space="preserve"> ou la tâche </w:t>
      </w:r>
      <w:r w:rsidRPr="008E52BF">
        <w:t xml:space="preserve">par l'entremise du module approprié </w:t>
      </w:r>
      <w:r w:rsidR="00D75476" w:rsidRPr="008E52BF">
        <w:t>et</w:t>
      </w:r>
      <w:r w:rsidRPr="008E52BF">
        <w:t xml:space="preserve"> doit faire défiler l'écran jusqu'au bas de la page et sélectionner le bouton « </w:t>
      </w:r>
      <w:r w:rsidR="00D75476" w:rsidRPr="008E52BF">
        <w:t xml:space="preserve">Assigner à moi </w:t>
      </w:r>
      <w:r w:rsidRPr="008E52BF">
        <w:t xml:space="preserve">». </w:t>
      </w:r>
      <w:r w:rsidR="005E2FF8" w:rsidRPr="008E52BF">
        <w:rPr>
          <w:noProof/>
        </w:rPr>
        <w:drawing>
          <wp:inline distT="0" distB="0" distL="0" distR="0" wp14:anchorId="40CE27CE" wp14:editId="11434CDC">
            <wp:extent cx="5866825" cy="5844098"/>
            <wp:effectExtent l="0" t="0" r="635" b="4445"/>
            <wp:docPr id="1648" name="Picture 1648" descr="Page avec le bouton &quot;Assigner à moi&quot; mis en évidence au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Picture 1648" descr="Page avec le bouton &quot;Assigner à moi&quot; mis en évidence au bas de la p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69905" cy="5847166"/>
                    </a:xfrm>
                    <a:prstGeom prst="rect">
                      <a:avLst/>
                    </a:prstGeom>
                    <a:noFill/>
                    <a:ln>
                      <a:noFill/>
                    </a:ln>
                  </pic:spPr>
                </pic:pic>
              </a:graphicData>
            </a:graphic>
          </wp:inline>
        </w:drawing>
      </w:r>
    </w:p>
    <w:p w14:paraId="3F133C02" w14:textId="77777777" w:rsidR="005E2FF8" w:rsidRPr="008E52BF" w:rsidRDefault="005E2FF8" w:rsidP="005E2FF8">
      <w:pPr>
        <w:pStyle w:val="Heading2"/>
        <w:widowControl/>
        <w:spacing w:before="120" w:after="0"/>
      </w:pPr>
      <w:bookmarkStart w:id="28" w:name="_Toc177999148"/>
      <w:r w:rsidRPr="008E52BF">
        <w:t>Lire un commentaire du ministère ou y répondre</w:t>
      </w:r>
      <w:bookmarkEnd w:id="28"/>
    </w:p>
    <w:p w14:paraId="613567DD" w14:textId="2816ECAA" w:rsidR="005E2FF8" w:rsidRPr="008E52BF" w:rsidRDefault="00466A91" w:rsidP="005E2FF8">
      <w:r w:rsidRPr="008E52BF">
        <w:t>Un utilisateur peut consulter ou ajouter des commentaires au ministère sur la page de résumé avant de soumettre une action dans GRIG-PE. Cette fonctionnalité est disponible dans tous les modules de GRIG-PE où une action est en cours, par exemple une demande d'approbation du directeur, un renouvellement de permis ou une réponse à un cas de non-conformité.</w:t>
      </w:r>
    </w:p>
    <w:p w14:paraId="664E5724" w14:textId="44D18C72" w:rsidR="005E2FF8" w:rsidRPr="008E52BF" w:rsidRDefault="007845B6" w:rsidP="00125958">
      <w:pPr>
        <w:pStyle w:val="ListNumber"/>
        <w:numPr>
          <w:ilvl w:val="0"/>
          <w:numId w:val="33"/>
        </w:numPr>
      </w:pPr>
      <w:r w:rsidRPr="008E52BF">
        <w:t>Ouvrez un élément, que ce soit par le biais d'une recherche, de</w:t>
      </w:r>
      <w:r w:rsidR="00FB0C7C" w:rsidRPr="008E52BF">
        <w:t xml:space="preserve"> la liste d’éléments récemment consultés, </w:t>
      </w:r>
      <w:r w:rsidRPr="008E52BF">
        <w:t>ou de votre tableau de bord.</w:t>
      </w:r>
    </w:p>
    <w:p w14:paraId="6671E767" w14:textId="03F6BE0B" w:rsidR="005E2FF8" w:rsidRPr="008E52BF" w:rsidRDefault="005E2FF8" w:rsidP="000F1C63">
      <w:pPr>
        <w:pStyle w:val="ListNumber"/>
        <w:numPr>
          <w:ilvl w:val="0"/>
          <w:numId w:val="0"/>
        </w:numPr>
        <w:ind w:left="792"/>
      </w:pPr>
      <w:r w:rsidRPr="008E52BF">
        <w:rPr>
          <w:noProof/>
        </w:rPr>
        <w:drawing>
          <wp:inline distT="0" distB="0" distL="0" distR="0" wp14:anchorId="272AFC90" wp14:editId="33928EF8">
            <wp:extent cx="5308979" cy="2251778"/>
            <wp:effectExtent l="0" t="0" r="6350" b="0"/>
            <wp:docPr id="2552" name="Picture 2552" descr="Module de Demande de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 name="Picture 2552" descr="Module de Demande de modification"/>
                    <pic:cNvPicPr/>
                  </pic:nvPicPr>
                  <pic:blipFill>
                    <a:blip r:embed="rId81"/>
                    <a:stretch>
                      <a:fillRect/>
                    </a:stretch>
                  </pic:blipFill>
                  <pic:spPr>
                    <a:xfrm>
                      <a:off x="0" y="0"/>
                      <a:ext cx="5337706" cy="2263962"/>
                    </a:xfrm>
                    <a:prstGeom prst="rect">
                      <a:avLst/>
                    </a:prstGeom>
                    <a:ln w="3175">
                      <a:noFill/>
                    </a:ln>
                  </pic:spPr>
                </pic:pic>
              </a:graphicData>
            </a:graphic>
          </wp:inline>
        </w:drawing>
      </w:r>
    </w:p>
    <w:p w14:paraId="3AC746C4" w14:textId="6F327B80" w:rsidR="005E2FF8" w:rsidRPr="008E52BF" w:rsidRDefault="005E2FF8" w:rsidP="00327996">
      <w:pPr>
        <w:pStyle w:val="ListNumber"/>
      </w:pPr>
      <w:r w:rsidRPr="008E52BF">
        <w:t xml:space="preserve">Cliquez sur </w:t>
      </w:r>
      <w:r w:rsidR="00965EF3" w:rsidRPr="008E52BF">
        <w:rPr>
          <w:noProof/>
        </w:rPr>
        <w:drawing>
          <wp:inline distT="0" distB="0" distL="0" distR="0" wp14:anchorId="4F484DFB" wp14:editId="23E46AEE">
            <wp:extent cx="762635" cy="268237"/>
            <wp:effectExtent l="0" t="0" r="0" b="0"/>
            <wp:docPr id="63" name="Picture 63"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pour afficher l’élément. La page </w:t>
      </w:r>
      <w:r w:rsidR="000F1C63">
        <w:t>« </w:t>
      </w:r>
      <w:r w:rsidRPr="008E52BF">
        <w:t>Résumé</w:t>
      </w:r>
      <w:r w:rsidR="000F1C63">
        <w:t> »</w:t>
      </w:r>
      <w:r w:rsidRPr="008E52BF">
        <w:t xml:space="preserve"> s’affiche.</w:t>
      </w:r>
    </w:p>
    <w:p w14:paraId="3AFF79B0" w14:textId="6FA72F71" w:rsidR="005E2FF8" w:rsidRPr="008E52BF" w:rsidRDefault="005E2FF8" w:rsidP="00327996">
      <w:pPr>
        <w:pStyle w:val="ListNumber"/>
      </w:pPr>
      <w:r w:rsidRPr="008E52BF">
        <w:t xml:space="preserve">Faites défiler jusqu’à la section </w:t>
      </w:r>
      <w:r w:rsidR="000F1C63">
        <w:t>« </w:t>
      </w:r>
      <w:r w:rsidRPr="008E52BF">
        <w:rPr>
          <w:rStyle w:val="Heading3Char"/>
          <w:rFonts w:ascii="Raleway" w:eastAsiaTheme="minorHAnsi" w:hAnsi="Raleway" w:cstheme="minorBidi"/>
          <w:bCs w:val="0"/>
          <w:color w:val="auto"/>
          <w:sz w:val="24"/>
        </w:rPr>
        <w:t>Historique des commentaires du ministère ou du demandeur</w:t>
      </w:r>
      <w:r w:rsidR="000F1C63">
        <w:rPr>
          <w:rStyle w:val="Heading3Char"/>
          <w:rFonts w:ascii="Raleway" w:eastAsiaTheme="minorHAnsi" w:hAnsi="Raleway" w:cstheme="minorBidi"/>
          <w:bCs w:val="0"/>
          <w:color w:val="auto"/>
          <w:sz w:val="24"/>
        </w:rPr>
        <w:t> »</w:t>
      </w:r>
      <w:r w:rsidRPr="008E52BF">
        <w:rPr>
          <w:rStyle w:val="Heading3Char"/>
          <w:rFonts w:ascii="Raleway" w:eastAsiaTheme="minorHAnsi" w:hAnsi="Raleway" w:cstheme="minorBidi"/>
          <w:bCs w:val="0"/>
          <w:color w:val="auto"/>
          <w:sz w:val="24"/>
        </w:rPr>
        <w:t>.</w:t>
      </w:r>
    </w:p>
    <w:p w14:paraId="016C52BA" w14:textId="6069232C" w:rsidR="005E2FF8" w:rsidRPr="008E52BF" w:rsidRDefault="005E2FF8" w:rsidP="000F1C63">
      <w:pPr>
        <w:pStyle w:val="ListNumber"/>
        <w:numPr>
          <w:ilvl w:val="0"/>
          <w:numId w:val="0"/>
        </w:numPr>
        <w:ind w:left="792"/>
      </w:pPr>
      <w:r w:rsidRPr="008E52BF">
        <w:rPr>
          <w:noProof/>
        </w:rPr>
        <w:drawing>
          <wp:inline distT="0" distB="0" distL="0" distR="0" wp14:anchorId="3EF5391C" wp14:editId="654C6A41">
            <wp:extent cx="5336615" cy="4121624"/>
            <wp:effectExtent l="0" t="0" r="0" b="0"/>
            <wp:docPr id="147" name="Picture 147" descr="section Historique des commentaires du ministère ou du demand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56290" cy="4136820"/>
                    </a:xfrm>
                    <a:prstGeom prst="rect">
                      <a:avLst/>
                    </a:prstGeom>
                    <a:ln w="3175">
                      <a:noFill/>
                    </a:ln>
                  </pic:spPr>
                </pic:pic>
              </a:graphicData>
            </a:graphic>
          </wp:inline>
        </w:drawing>
      </w:r>
    </w:p>
    <w:p w14:paraId="33AE5C26" w14:textId="56B70A66" w:rsidR="005E2FF8" w:rsidRPr="008E52BF" w:rsidRDefault="005E2FF8" w:rsidP="00327996">
      <w:pPr>
        <w:pStyle w:val="ListNumber"/>
      </w:pPr>
      <w:r w:rsidRPr="008E52BF">
        <w:t xml:space="preserve">Pour répondre </w:t>
      </w:r>
      <w:r w:rsidR="00E63867" w:rsidRPr="008E52BF">
        <w:t>à</w:t>
      </w:r>
      <w:r w:rsidRPr="008E52BF">
        <w:t xml:space="preserve"> un commentaire du ministère, entrez vos </w:t>
      </w:r>
      <w:r w:rsidR="006E4EC2">
        <w:t>c</w:t>
      </w:r>
      <w:r w:rsidRPr="008E52BF">
        <w:rPr>
          <w:rStyle w:val="Heading3Char"/>
          <w:rFonts w:ascii="Raleway" w:eastAsiaTheme="minorHAnsi" w:hAnsi="Raleway" w:cstheme="minorBidi"/>
          <w:bCs w:val="0"/>
          <w:color w:val="auto"/>
          <w:sz w:val="24"/>
        </w:rPr>
        <w:t>ommentaires au ministère</w:t>
      </w:r>
      <w:r w:rsidRPr="008E52BF">
        <w:t xml:space="preserve"> dans la case et cliquez sur </w:t>
      </w:r>
      <w:r w:rsidR="009070E7" w:rsidRPr="008E52BF">
        <w:rPr>
          <w:noProof/>
        </w:rPr>
        <w:drawing>
          <wp:inline distT="0" distB="0" distL="0" distR="0" wp14:anchorId="67A591B6" wp14:editId="55D3CFF4">
            <wp:extent cx="570385" cy="274822"/>
            <wp:effectExtent l="0" t="0" r="0" b="0"/>
            <wp:docPr id="85" name="Picture 85"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Le commentaire apparaît dans la liste.</w:t>
      </w:r>
    </w:p>
    <w:p w14:paraId="21148C1D" w14:textId="37DF792D" w:rsidR="005E2FF8" w:rsidRPr="008E52BF" w:rsidRDefault="005E2FF8" w:rsidP="006E4EC2">
      <w:pPr>
        <w:pStyle w:val="ListNumber"/>
        <w:numPr>
          <w:ilvl w:val="0"/>
          <w:numId w:val="0"/>
        </w:numPr>
        <w:ind w:left="792"/>
      </w:pPr>
      <w:r w:rsidRPr="008E52BF">
        <w:rPr>
          <w:noProof/>
        </w:rPr>
        <w:drawing>
          <wp:inline distT="0" distB="0" distL="0" distR="0" wp14:anchorId="55E1B02E" wp14:editId="14097860">
            <wp:extent cx="5158854" cy="4119366"/>
            <wp:effectExtent l="0" t="0" r="3810" b="0"/>
            <wp:docPr id="150" name="Picture 150" descr="section Historique des commentaires du ministère ou du demand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73117" cy="4130755"/>
                    </a:xfrm>
                    <a:prstGeom prst="rect">
                      <a:avLst/>
                    </a:prstGeom>
                    <a:ln w="3175">
                      <a:noFill/>
                    </a:ln>
                  </pic:spPr>
                </pic:pic>
              </a:graphicData>
            </a:graphic>
          </wp:inline>
        </w:drawing>
      </w:r>
    </w:p>
    <w:p w14:paraId="2C4FE697" w14:textId="59DA9E34" w:rsidR="005E2FF8" w:rsidRPr="008E52BF" w:rsidRDefault="00E63867" w:rsidP="00327996">
      <w:pPr>
        <w:pStyle w:val="ListNumber"/>
      </w:pPr>
      <w:r w:rsidRPr="008E52BF">
        <w:t>Pour que le commentaire soit envoyé et visible par le ministère, l'action</w:t>
      </w:r>
      <w:r w:rsidR="00BF3431" w:rsidRPr="008E52BF">
        <w:t xml:space="preserve"> ou l’élément</w:t>
      </w:r>
      <w:r w:rsidRPr="008E52BF">
        <w:t xml:space="preserve"> doit être soumise au ministère. Pour compléter l'action et la soumettre au ministère, veuillez suivre les étapes restantes décrites dans la section du module approprié de ce guide</w:t>
      </w:r>
      <w:r w:rsidR="00BF3431" w:rsidRPr="008E52BF">
        <w:t>, et c</w:t>
      </w:r>
      <w:r w:rsidR="005E2FF8" w:rsidRPr="008E52BF">
        <w:t xml:space="preserve">liquez sur </w:t>
      </w:r>
      <w:r w:rsidR="000901C2" w:rsidRPr="008E52BF">
        <w:rPr>
          <w:noProof/>
        </w:rPr>
        <w:drawing>
          <wp:inline distT="0" distB="0" distL="0" distR="0" wp14:anchorId="32F41B97" wp14:editId="59D33C82">
            <wp:extent cx="673178" cy="282632"/>
            <wp:effectExtent l="0" t="0" r="0" b="0"/>
            <wp:docPr id="92" name="Picture 92"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005E2FF8" w:rsidRPr="008E52BF">
        <w:t xml:space="preserve">. </w:t>
      </w:r>
    </w:p>
    <w:p w14:paraId="18DF124F" w14:textId="1D67CB1C" w:rsidR="005E2FF8" w:rsidRPr="008E52BF" w:rsidRDefault="003A48A6" w:rsidP="00572868">
      <w:pPr>
        <w:pStyle w:val="Textbox"/>
      </w:pPr>
      <w:r w:rsidRPr="008E52BF">
        <w:rPr>
          <w:b/>
          <w:bCs/>
        </w:rPr>
        <w:t>À n</w:t>
      </w:r>
      <w:r w:rsidR="005E2FF8" w:rsidRPr="008E52BF">
        <w:rPr>
          <w:b/>
          <w:bCs/>
        </w:rPr>
        <w:t>ote</w:t>
      </w:r>
      <w:r w:rsidRPr="008E52BF">
        <w:rPr>
          <w:b/>
          <w:bCs/>
        </w:rPr>
        <w:t>r</w:t>
      </w:r>
      <w:r w:rsidR="005E2FF8" w:rsidRPr="008E52BF">
        <w:rPr>
          <w:b/>
          <w:bCs/>
        </w:rPr>
        <w:t>:</w:t>
      </w:r>
      <w:r w:rsidR="005E2FF8" w:rsidRPr="008E52BF">
        <w:t xml:space="preserve"> </w:t>
      </w:r>
      <w:r w:rsidR="008549ED" w:rsidRPr="008E52BF">
        <w:t xml:space="preserve">lorsque le ministère a renvoyé une </w:t>
      </w:r>
      <w:r w:rsidR="00890A0E" w:rsidRPr="008E52BF">
        <w:t xml:space="preserve">tâche </w:t>
      </w:r>
      <w:r w:rsidR="00FC323E" w:rsidRPr="008E52BF">
        <w:t xml:space="preserve">ou une action </w:t>
      </w:r>
      <w:r w:rsidR="008549ED" w:rsidRPr="008E52BF">
        <w:t xml:space="preserve">à un titulaire de permis, ce dernier est tenu d'ajouter un commentaire sur la page </w:t>
      </w:r>
      <w:r w:rsidR="00AF61BB" w:rsidRPr="008E52BF">
        <w:t>de Résumé</w:t>
      </w:r>
      <w:r w:rsidR="008549ED" w:rsidRPr="008E52BF">
        <w:t xml:space="preserve"> avant de la soumettre à nouveau</w:t>
      </w:r>
      <w:r w:rsidR="00FC323E" w:rsidRPr="008E52BF">
        <w:t xml:space="preserve"> au ministère</w:t>
      </w:r>
      <w:r w:rsidR="008549ED" w:rsidRPr="008E52BF">
        <w:t xml:space="preserve">. </w:t>
      </w:r>
      <w:r w:rsidR="00FC323E" w:rsidRPr="008E52BF">
        <w:t>De plus</w:t>
      </w:r>
      <w:r w:rsidR="008549ED" w:rsidRPr="008E52BF">
        <w:t>, un commentaire doit être ajouté lors de la soumission d'un rapport mensuel en retard.</w:t>
      </w:r>
    </w:p>
    <w:p w14:paraId="0C4B21A1" w14:textId="77777777" w:rsidR="00A66F3D" w:rsidRDefault="00A66F3D">
      <w:pPr>
        <w:widowControl/>
        <w:spacing w:before="0" w:after="200" w:line="276" w:lineRule="auto"/>
        <w:rPr>
          <w:rFonts w:ascii="Raleway SemiBold" w:eastAsiaTheme="majorEastAsia" w:hAnsi="Raleway SemiBold" w:cs="Open Sans"/>
          <w:sz w:val="40"/>
          <w:szCs w:val="36"/>
        </w:rPr>
      </w:pPr>
      <w:r>
        <w:br w:type="page"/>
      </w:r>
    </w:p>
    <w:p w14:paraId="6EEEA3EC" w14:textId="30176359" w:rsidR="006227CC" w:rsidRPr="008E52BF" w:rsidRDefault="006227CC" w:rsidP="009C3857">
      <w:pPr>
        <w:pStyle w:val="Heading1"/>
      </w:pPr>
      <w:bookmarkStart w:id="29" w:name="_Toc177999149"/>
      <w:r w:rsidRPr="008E52BF">
        <w:t>Créer ou modifier un profil de demandeur</w:t>
      </w:r>
      <w:bookmarkEnd w:id="29"/>
    </w:p>
    <w:p w14:paraId="6E94F842" w14:textId="77777777" w:rsidR="003A48A6" w:rsidRPr="008E52BF" w:rsidRDefault="006227CC" w:rsidP="003A48A6">
      <w:r w:rsidRPr="008E52BF">
        <w:t xml:space="preserve">L’outil GRIG-PE compte deux profils : un pour l’utilisateur (qui lui permet d’utiliser l’outil GRIG-PE) et un pour le demandeur (particulier ou personne morale). </w:t>
      </w:r>
      <w:r w:rsidR="003606DB" w:rsidRPr="008E52BF">
        <w:t xml:space="preserve">Le profil du demandeur comprend des renseignements sur le particulier ou la personne morale, comme l’adresse, le numéro de téléphone, le propriétaire, les administrateurs, les dirigeants, etc. </w:t>
      </w:r>
    </w:p>
    <w:p w14:paraId="4EDA1F2F" w14:textId="58954812" w:rsidR="003A48A6" w:rsidRPr="008E52BF" w:rsidRDefault="003A48A6" w:rsidP="003A48A6">
      <w:r w:rsidRPr="008E52BF">
        <w:t xml:space="preserve">Cette section se réfère au profil du </w:t>
      </w:r>
      <w:r w:rsidR="00EC18CD" w:rsidRPr="008E52BF">
        <w:t>demandant (agence ou particulier)</w:t>
      </w:r>
      <w:r w:rsidRPr="008E52BF">
        <w:t xml:space="preserve">. Pour plus d'informations sur votre profil d'utilisateur, voir la section </w:t>
      </w:r>
      <w:hyperlink w:anchor="_Mise_à_jour" w:history="1">
        <w:r w:rsidRPr="008E52BF">
          <w:rPr>
            <w:rStyle w:val="Hyperlink"/>
          </w:rPr>
          <w:t>Mise à jour de votre profil d'utilisateur</w:t>
        </w:r>
      </w:hyperlink>
      <w:r w:rsidRPr="008E52BF">
        <w:t>.</w:t>
      </w:r>
    </w:p>
    <w:p w14:paraId="7A6E0B93" w14:textId="112AFAC3" w:rsidR="006227CC" w:rsidRPr="008E52BF" w:rsidRDefault="00327996" w:rsidP="00572868">
      <w:pPr>
        <w:pStyle w:val="Textbox"/>
      </w:pPr>
      <w:r w:rsidRPr="008E52BF">
        <w:rPr>
          <w:b/>
          <w:bCs/>
        </w:rPr>
        <w:t>À noter :</w:t>
      </w:r>
      <w:r w:rsidRPr="008E52BF">
        <w:t xml:space="preserve"> </w:t>
      </w:r>
      <w:r w:rsidR="006227CC" w:rsidRPr="008E52BF">
        <w:t>Il est nécessaire de compléter le profil pour pouvoir commencer à remplir une demande.</w:t>
      </w:r>
      <w:r w:rsidR="00D46F10" w:rsidRPr="008E52BF">
        <w:t xml:space="preserve"> </w:t>
      </w:r>
      <w:r w:rsidR="00284EC2" w:rsidRPr="008E52BF">
        <w:t>Les documents justificatifs doivent être téléversés avant qu</w:t>
      </w:r>
      <w:r w:rsidR="00C913FD" w:rsidRPr="008E52BF">
        <w:t xml:space="preserve">’un particulier ou une personne morale </w:t>
      </w:r>
      <w:r w:rsidR="00284EC2" w:rsidRPr="008E52BF">
        <w:t>puisse obtenir un</w:t>
      </w:r>
      <w:r w:rsidR="00C913FD" w:rsidRPr="008E52BF">
        <w:t xml:space="preserve"> permis</w:t>
      </w:r>
      <w:r w:rsidR="00284EC2" w:rsidRPr="008E52BF">
        <w:t>.</w:t>
      </w:r>
    </w:p>
    <w:p w14:paraId="2F170C72" w14:textId="77777777" w:rsidR="00D46F10" w:rsidRPr="008E52BF" w:rsidRDefault="006227CC" w:rsidP="00D27EF6">
      <w:pPr>
        <w:pStyle w:val="Heading2"/>
        <w:widowControl/>
        <w:spacing w:before="120" w:after="0"/>
      </w:pPr>
      <w:bookmarkStart w:id="30" w:name="_Toc177999150"/>
      <w:r w:rsidRPr="008E52BF">
        <w:t xml:space="preserve">Créer </w:t>
      </w:r>
      <w:r w:rsidR="00D46F10" w:rsidRPr="008E52BF">
        <w:t>un</w:t>
      </w:r>
      <w:r w:rsidRPr="008E52BF">
        <w:t xml:space="preserve"> profil</w:t>
      </w:r>
      <w:bookmarkEnd w:id="30"/>
      <w:r w:rsidRPr="008E52BF">
        <w:t xml:space="preserve"> </w:t>
      </w:r>
    </w:p>
    <w:p w14:paraId="6ABF0BEC" w14:textId="4AFA2735" w:rsidR="006227CC" w:rsidRPr="008E52BF" w:rsidRDefault="0057272D" w:rsidP="00C81F79">
      <w:pPr>
        <w:pStyle w:val="Heading3"/>
      </w:pPr>
      <w:r w:rsidRPr="008E52BF">
        <w:t xml:space="preserve">Créer le profil </w:t>
      </w:r>
      <w:r w:rsidR="006227CC" w:rsidRPr="008E52BF">
        <w:t>d’un particulier</w:t>
      </w:r>
    </w:p>
    <w:p w14:paraId="3E3950F3" w14:textId="56274D36" w:rsidR="006227CC" w:rsidRPr="008E52BF" w:rsidRDefault="006227CC" w:rsidP="00125958">
      <w:pPr>
        <w:pStyle w:val="ListNumber"/>
        <w:numPr>
          <w:ilvl w:val="0"/>
          <w:numId w:val="34"/>
        </w:numPr>
      </w:pPr>
      <w:r w:rsidRPr="008E52BF">
        <w:t xml:space="preserve">À partir de la page d’accueil de l’outil GRIG-PE, cliquez sur </w:t>
      </w:r>
      <w:r w:rsidRPr="008E52BF">
        <w:rPr>
          <w:noProof/>
        </w:rPr>
        <w:drawing>
          <wp:inline distT="0" distB="0" distL="0" distR="0" wp14:anchorId="1D1A349C" wp14:editId="1160F6B9">
            <wp:extent cx="790575" cy="295275"/>
            <wp:effectExtent l="0" t="0" r="9525" b="9525"/>
            <wp:docPr id="2757" name="Picture 2757" descr="Bouton 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790575" cy="295275"/>
                    </a:xfrm>
                    <a:prstGeom prst="rect">
                      <a:avLst/>
                    </a:prstGeom>
                  </pic:spPr>
                </pic:pic>
              </a:graphicData>
            </a:graphic>
          </wp:inline>
        </w:drawing>
      </w:r>
      <w:r w:rsidRPr="008E52BF">
        <w:t>. L</w:t>
      </w:r>
      <w:r w:rsidR="0057272D" w:rsidRPr="008E52BF">
        <w:t>e module</w:t>
      </w:r>
      <w:r w:rsidRPr="008E52BF">
        <w:t xml:space="preserve"> </w:t>
      </w:r>
      <w:r w:rsidR="006E4EC2">
        <w:t>« </w:t>
      </w:r>
      <w:r w:rsidRPr="008E52BF">
        <w:t>Profil</w:t>
      </w:r>
      <w:r w:rsidR="006E4EC2">
        <w:t> »</w:t>
      </w:r>
      <w:r w:rsidRPr="008E52BF">
        <w:t xml:space="preserve"> s’affiche.</w:t>
      </w:r>
    </w:p>
    <w:p w14:paraId="258986CF" w14:textId="77777777" w:rsidR="006227CC" w:rsidRPr="008E52BF" w:rsidRDefault="006227CC" w:rsidP="006E4EC2">
      <w:pPr>
        <w:pStyle w:val="ListNumber"/>
        <w:numPr>
          <w:ilvl w:val="0"/>
          <w:numId w:val="0"/>
        </w:numPr>
        <w:ind w:left="792"/>
      </w:pPr>
      <w:r w:rsidRPr="008E52BF">
        <w:rPr>
          <w:noProof/>
        </w:rPr>
        <w:drawing>
          <wp:inline distT="0" distB="0" distL="0" distR="0" wp14:anchorId="4FE5CFED" wp14:editId="382ECFE3">
            <wp:extent cx="5343099" cy="2571082"/>
            <wp:effectExtent l="0" t="0" r="0" b="1270"/>
            <wp:docPr id="2758" name="Picture 2758" descr="Module Prof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 name="Picture 2758" descr="Module Profil "/>
                    <pic:cNvPicPr/>
                  </pic:nvPicPr>
                  <pic:blipFill>
                    <a:blip r:embed="rId86"/>
                    <a:stretch>
                      <a:fillRect/>
                    </a:stretch>
                  </pic:blipFill>
                  <pic:spPr>
                    <a:xfrm>
                      <a:off x="0" y="0"/>
                      <a:ext cx="5365207" cy="2581720"/>
                    </a:xfrm>
                    <a:prstGeom prst="rect">
                      <a:avLst/>
                    </a:prstGeom>
                    <a:ln w="3175">
                      <a:noFill/>
                    </a:ln>
                  </pic:spPr>
                </pic:pic>
              </a:graphicData>
            </a:graphic>
          </wp:inline>
        </w:drawing>
      </w:r>
    </w:p>
    <w:p w14:paraId="73072398" w14:textId="6F0D0AF2" w:rsidR="006227CC" w:rsidRPr="008E52BF" w:rsidRDefault="006227CC" w:rsidP="00327996">
      <w:pPr>
        <w:pStyle w:val="ListNumber"/>
      </w:pPr>
      <w:r w:rsidRPr="008E52BF">
        <w:t xml:space="preserve">Comme </w:t>
      </w:r>
      <w:r w:rsidRPr="008E52BF">
        <w:rPr>
          <w:rStyle w:val="Heading3Char"/>
          <w:rFonts w:ascii="Raleway" w:eastAsiaTheme="minorHAnsi" w:hAnsi="Raleway" w:cstheme="minorBidi"/>
          <w:bCs w:val="0"/>
          <w:color w:val="auto"/>
          <w:sz w:val="24"/>
        </w:rPr>
        <w:t>Catégorie de demandeur</w:t>
      </w:r>
      <w:r w:rsidRPr="008E52BF">
        <w:t xml:space="preserve">, sélectionnez « Particulier ». </w:t>
      </w:r>
    </w:p>
    <w:p w14:paraId="73ED6E29" w14:textId="2469E222" w:rsidR="006227CC" w:rsidRPr="008E52BF" w:rsidRDefault="006227CC" w:rsidP="00327996">
      <w:pPr>
        <w:pStyle w:val="ListNumber"/>
      </w:pPr>
      <w:r w:rsidRPr="008E52BF">
        <w:t xml:space="preserve">Sélectionnez la </w:t>
      </w:r>
      <w:r w:rsidRPr="008E52BF">
        <w:rPr>
          <w:rStyle w:val="Heading3Char"/>
          <w:rFonts w:ascii="Raleway" w:eastAsiaTheme="minorHAnsi" w:hAnsi="Raleway" w:cstheme="minorBidi"/>
          <w:bCs w:val="0"/>
          <w:color w:val="auto"/>
          <w:sz w:val="24"/>
        </w:rPr>
        <w:t>Langue de correspondance préférée</w:t>
      </w:r>
      <w:r w:rsidR="006E4EC2">
        <w:t xml:space="preserve"> (l</w:t>
      </w:r>
      <w:r w:rsidRPr="008E52BF">
        <w:t xml:space="preserve">a langue dans laquelle vous souhaitez recevoir la correspondance du Ministère.)  La section </w:t>
      </w:r>
      <w:r w:rsidR="006E4EC2">
        <w:t>« </w:t>
      </w:r>
      <w:r w:rsidRPr="008E52BF">
        <w:t>Détails sur la personne</w:t>
      </w:r>
      <w:r w:rsidR="006E4EC2">
        <w:t> »</w:t>
      </w:r>
      <w:r w:rsidRPr="008E52BF">
        <w:t xml:space="preserve"> s’affiche.</w:t>
      </w:r>
    </w:p>
    <w:p w14:paraId="268C8937" w14:textId="77777777" w:rsidR="006227CC" w:rsidRPr="008E52BF" w:rsidRDefault="006227CC" w:rsidP="006E4EC2">
      <w:pPr>
        <w:pStyle w:val="ListNumber"/>
        <w:numPr>
          <w:ilvl w:val="0"/>
          <w:numId w:val="0"/>
        </w:numPr>
        <w:ind w:left="792"/>
      </w:pPr>
      <w:r w:rsidRPr="008E52BF">
        <w:rPr>
          <w:noProof/>
        </w:rPr>
        <w:drawing>
          <wp:inline distT="0" distB="0" distL="0" distR="0" wp14:anchorId="02B5D7A0" wp14:editId="7E66066B">
            <wp:extent cx="3263437" cy="4257675"/>
            <wp:effectExtent l="0" t="0" r="0" b="0"/>
            <wp:docPr id="2759" name="Picture 2759" descr="section Détails sur la person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69319" cy="4265349"/>
                    </a:xfrm>
                    <a:prstGeom prst="rect">
                      <a:avLst/>
                    </a:prstGeom>
                    <a:ln w="3175">
                      <a:noFill/>
                    </a:ln>
                  </pic:spPr>
                </pic:pic>
              </a:graphicData>
            </a:graphic>
          </wp:inline>
        </w:drawing>
      </w:r>
    </w:p>
    <w:p w14:paraId="4D2153F7" w14:textId="38A861C9" w:rsidR="006227CC" w:rsidRPr="008E52BF" w:rsidRDefault="006227CC" w:rsidP="00327996">
      <w:pPr>
        <w:pStyle w:val="ListNumber"/>
      </w:pPr>
      <w:r w:rsidRPr="008E52BF">
        <w:t xml:space="preserve">Entrez les </w:t>
      </w:r>
      <w:r w:rsidR="00806806" w:rsidRPr="008E52BF">
        <w:t>détails</w:t>
      </w:r>
      <w:r w:rsidR="00BD682B" w:rsidRPr="008E52BF">
        <w:t xml:space="preserve"> sur la personne.</w:t>
      </w:r>
    </w:p>
    <w:p w14:paraId="129F0147" w14:textId="25CD2461" w:rsidR="006227CC" w:rsidRPr="008E52BF" w:rsidRDefault="006227CC" w:rsidP="00327996">
      <w:pPr>
        <w:pStyle w:val="ListNumber"/>
      </w:pPr>
      <w:r w:rsidRPr="008E52BF">
        <w:t xml:space="preserve">Faites défiler jusqu’à la section </w:t>
      </w:r>
      <w:r w:rsidR="006E4EC2">
        <w:t>« </w:t>
      </w:r>
      <w:r w:rsidRPr="008E52BF">
        <w:t>Adresse</w:t>
      </w:r>
      <w:r w:rsidR="006E4EC2">
        <w:t> »</w:t>
      </w:r>
      <w:r w:rsidRPr="008E52BF">
        <w:t xml:space="preserve"> puis entrez l’adresse.</w:t>
      </w:r>
    </w:p>
    <w:p w14:paraId="29E2BA52" w14:textId="3214D81D" w:rsidR="006227CC" w:rsidRPr="008E52BF" w:rsidRDefault="00372EA6" w:rsidP="006E4EC2">
      <w:pPr>
        <w:pStyle w:val="ListNumber"/>
        <w:numPr>
          <w:ilvl w:val="0"/>
          <w:numId w:val="0"/>
        </w:numPr>
        <w:ind w:left="792"/>
      </w:pPr>
      <w:r w:rsidRPr="008E52BF">
        <w:rPr>
          <w:noProof/>
        </w:rPr>
        <w:drawing>
          <wp:inline distT="0" distB="0" distL="0" distR="0" wp14:anchorId="6A96DD22" wp14:editId="2CED5AB1">
            <wp:extent cx="5367522" cy="2790766"/>
            <wp:effectExtent l="0" t="0" r="5080" b="0"/>
            <wp:docPr id="1653" name="Picture 1653" descr="Section &quot;Adres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Picture 1653" descr="Section &quot;Adresse&quot;"/>
                    <pic:cNvPicPr>
                      <a:picLocks noChangeAspect="1" noChangeArrowheads="1"/>
                    </pic:cNvPicPr>
                  </pic:nvPicPr>
                  <pic:blipFill rotWithShape="1">
                    <a:blip r:embed="rId88">
                      <a:extLst>
                        <a:ext uri="{28A0092B-C50C-407E-A947-70E740481C1C}">
                          <a14:useLocalDpi xmlns:a14="http://schemas.microsoft.com/office/drawing/2010/main" val="0"/>
                        </a:ext>
                      </a:extLst>
                    </a:blip>
                    <a:srcRect l="1379"/>
                    <a:stretch/>
                  </pic:blipFill>
                  <pic:spPr bwMode="auto">
                    <a:xfrm>
                      <a:off x="0" y="0"/>
                      <a:ext cx="5395779" cy="2805458"/>
                    </a:xfrm>
                    <a:prstGeom prst="rect">
                      <a:avLst/>
                    </a:prstGeom>
                    <a:noFill/>
                    <a:ln>
                      <a:noFill/>
                    </a:ln>
                    <a:extLst>
                      <a:ext uri="{53640926-AAD7-44D8-BBD7-CCE9431645EC}">
                        <a14:shadowObscured xmlns:a14="http://schemas.microsoft.com/office/drawing/2010/main"/>
                      </a:ext>
                    </a:extLst>
                  </pic:spPr>
                </pic:pic>
              </a:graphicData>
            </a:graphic>
          </wp:inline>
        </w:drawing>
      </w:r>
    </w:p>
    <w:p w14:paraId="572E4D86" w14:textId="6213220D" w:rsidR="00F42F3B" w:rsidRPr="008E52BF" w:rsidRDefault="00F42F3B" w:rsidP="00327996">
      <w:pPr>
        <w:pStyle w:val="ListNumber"/>
      </w:pPr>
      <w:r w:rsidRPr="008E52BF">
        <w:t>Les utilisateurs peuvent remplir manuellement les champs d'adresse ou utiliser l’option de recherche prédictive d'adresse. Un mécanisme de vérification des adresses est disponible.</w:t>
      </w:r>
    </w:p>
    <w:p w14:paraId="7A12999A" w14:textId="1B938FB2" w:rsidR="006227CC" w:rsidRPr="008E52BF" w:rsidRDefault="00BA7217" w:rsidP="00572868">
      <w:pPr>
        <w:pStyle w:val="Textbox"/>
      </w:pPr>
      <w:r w:rsidRPr="008E52BF">
        <w:rPr>
          <w:b/>
          <w:bCs/>
        </w:rPr>
        <w:t>À noter</w:t>
      </w:r>
      <w:r w:rsidR="00850F81" w:rsidRPr="008E52BF">
        <w:rPr>
          <w:b/>
          <w:bCs/>
        </w:rPr>
        <w:t>:</w:t>
      </w:r>
      <w:r w:rsidR="00850F81" w:rsidRPr="008E52BF">
        <w:t xml:space="preserve"> </w:t>
      </w:r>
      <w:r w:rsidR="00FD708C" w:rsidRPr="008E52BF">
        <w:t>Il n’est pas nécessaire qu’u</w:t>
      </w:r>
      <w:r w:rsidRPr="008E52BF">
        <w:t xml:space="preserve">ne adresse </w:t>
      </w:r>
      <w:r w:rsidR="005E0BA3" w:rsidRPr="008E52BF">
        <w:t xml:space="preserve">soit </w:t>
      </w:r>
      <w:r w:rsidR="00FD708C" w:rsidRPr="008E52BF">
        <w:t xml:space="preserve">vérifiée </w:t>
      </w:r>
      <w:r w:rsidRPr="008E52BF">
        <w:t>pour qu'elle soit enregistrée dans le système.</w:t>
      </w:r>
    </w:p>
    <w:p w14:paraId="369BA387" w14:textId="4597664F" w:rsidR="006227CC" w:rsidRPr="008E52BF" w:rsidRDefault="006227CC" w:rsidP="00327996">
      <w:pPr>
        <w:pStyle w:val="ListNumber"/>
      </w:pPr>
      <w:r w:rsidRPr="008E52BF">
        <w:t xml:space="preserve">Faites défiler </w:t>
      </w:r>
      <w:r w:rsidRPr="006E4EC2">
        <w:t xml:space="preserve">jusqu’à la section </w:t>
      </w:r>
      <w:r w:rsidR="006E4EC2">
        <w:t>« </w:t>
      </w:r>
      <w:r w:rsidRPr="006E4EC2">
        <w:t>Nom commercial</w:t>
      </w:r>
      <w:r w:rsidR="006E4EC2">
        <w:t> »</w:t>
      </w:r>
      <w:r w:rsidRPr="006E4EC2">
        <w:t xml:space="preserve"> puis répondez</w:t>
      </w:r>
      <w:r w:rsidRPr="008E52BF">
        <w:t xml:space="preserve"> à la question. </w:t>
      </w:r>
    </w:p>
    <w:p w14:paraId="0BDD522E" w14:textId="77777777" w:rsidR="006227CC" w:rsidRPr="008E52BF" w:rsidRDefault="006227CC" w:rsidP="006E4EC2">
      <w:pPr>
        <w:pStyle w:val="ListNumber"/>
        <w:numPr>
          <w:ilvl w:val="0"/>
          <w:numId w:val="0"/>
        </w:numPr>
        <w:ind w:left="792"/>
      </w:pPr>
      <w:r w:rsidRPr="008E52BF">
        <w:rPr>
          <w:noProof/>
        </w:rPr>
        <w:drawing>
          <wp:inline distT="0" distB="0" distL="0" distR="0" wp14:anchorId="19FC0672" wp14:editId="4086F467">
            <wp:extent cx="5367020" cy="879021"/>
            <wp:effectExtent l="0" t="0" r="5080" b="0"/>
            <wp:docPr id="2761" name="Picture 2761" descr="section Nom commerc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50019" cy="892615"/>
                    </a:xfrm>
                    <a:prstGeom prst="rect">
                      <a:avLst/>
                    </a:prstGeom>
                    <a:ln w="3175">
                      <a:noFill/>
                    </a:ln>
                  </pic:spPr>
                </pic:pic>
              </a:graphicData>
            </a:graphic>
          </wp:inline>
        </w:drawing>
      </w:r>
    </w:p>
    <w:p w14:paraId="29AA6102" w14:textId="77777777" w:rsidR="00850F81" w:rsidRPr="008E52BF" w:rsidRDefault="006227CC" w:rsidP="00327996">
      <w:pPr>
        <w:pStyle w:val="ListNumber"/>
      </w:pPr>
      <w:r w:rsidRPr="008E52BF">
        <w:t>Si vous avez sélectionné « Oui », la section s’élargit</w:t>
      </w:r>
      <w:r w:rsidR="00850F81" w:rsidRPr="008E52BF">
        <w:t>.</w:t>
      </w:r>
    </w:p>
    <w:p w14:paraId="2D18980C" w14:textId="761A0FC4" w:rsidR="006227CC" w:rsidRPr="008E52BF" w:rsidRDefault="006227CC" w:rsidP="00327996">
      <w:pPr>
        <w:pStyle w:val="ListNumber"/>
      </w:pPr>
      <w:r w:rsidRPr="008E52BF">
        <w:t xml:space="preserve">Cliquez sur </w:t>
      </w:r>
      <w:r w:rsidR="00C70D03" w:rsidRPr="008E52BF">
        <w:rPr>
          <w:noProof/>
        </w:rPr>
        <w:drawing>
          <wp:inline distT="0" distB="0" distL="0" distR="0" wp14:anchorId="681B9709" wp14:editId="057E28F0">
            <wp:extent cx="570385" cy="274822"/>
            <wp:effectExtent l="0" t="0" r="0" b="0"/>
            <wp:docPr id="99" name="Picture 99"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La page </w:t>
      </w:r>
      <w:r w:rsidR="006E4EC2">
        <w:t>« </w:t>
      </w:r>
      <w:r w:rsidRPr="008E52BF">
        <w:t>Nom commercial</w:t>
      </w:r>
      <w:r w:rsidR="006E4EC2">
        <w:t> »</w:t>
      </w:r>
      <w:r w:rsidRPr="008E52BF">
        <w:t xml:space="preserve"> s’affiche.</w:t>
      </w:r>
    </w:p>
    <w:p w14:paraId="141F2160" w14:textId="77777777" w:rsidR="006227CC" w:rsidRPr="008E52BF" w:rsidRDefault="006227CC" w:rsidP="006E4EC2">
      <w:pPr>
        <w:pStyle w:val="ListNumber"/>
        <w:numPr>
          <w:ilvl w:val="0"/>
          <w:numId w:val="0"/>
        </w:numPr>
        <w:ind w:left="792"/>
      </w:pPr>
      <w:r w:rsidRPr="008E52BF">
        <w:rPr>
          <w:noProof/>
        </w:rPr>
        <w:drawing>
          <wp:inline distT="0" distB="0" distL="0" distR="0" wp14:anchorId="3CDC1C52" wp14:editId="34F5DD7E">
            <wp:extent cx="5390910" cy="1705970"/>
            <wp:effectExtent l="0" t="0" r="635" b="8890"/>
            <wp:docPr id="2763" name="Picture 2763" descr="page Nom commerc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35153" cy="1719971"/>
                    </a:xfrm>
                    <a:prstGeom prst="rect">
                      <a:avLst/>
                    </a:prstGeom>
                    <a:ln w="3175">
                      <a:noFill/>
                    </a:ln>
                  </pic:spPr>
                </pic:pic>
              </a:graphicData>
            </a:graphic>
          </wp:inline>
        </w:drawing>
      </w:r>
    </w:p>
    <w:p w14:paraId="61A6E27C" w14:textId="77777777" w:rsidR="006227CC" w:rsidRPr="008E52BF" w:rsidRDefault="006227CC" w:rsidP="00327996">
      <w:pPr>
        <w:pStyle w:val="ListNumber"/>
      </w:pPr>
      <w:r w:rsidRPr="008E52BF">
        <w:t>Entrez le nom commercial.</w:t>
      </w:r>
    </w:p>
    <w:p w14:paraId="5A4B9493" w14:textId="6CAC552A" w:rsidR="006227CC" w:rsidRPr="008E52BF" w:rsidRDefault="006227CC" w:rsidP="00327996">
      <w:pPr>
        <w:pStyle w:val="ListNumber"/>
      </w:pPr>
      <w:r w:rsidRPr="008E52BF">
        <w:t xml:space="preserve">Cliquez sur </w:t>
      </w:r>
      <w:r w:rsidR="00B15015" w:rsidRPr="008E52BF">
        <w:rPr>
          <w:noProof/>
        </w:rPr>
        <w:drawing>
          <wp:inline distT="0" distB="0" distL="0" distR="0" wp14:anchorId="2A4C2139" wp14:editId="45A35003">
            <wp:extent cx="774497" cy="272120"/>
            <wp:effectExtent l="0" t="0" r="0" b="0"/>
            <wp:docPr id="105" name="Picture 10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208FA9F7" w14:textId="24CB4A60" w:rsidR="006227CC" w:rsidRPr="008E52BF" w:rsidRDefault="006227CC" w:rsidP="00327996">
      <w:pPr>
        <w:pStyle w:val="ListNumber"/>
      </w:pPr>
      <w:r w:rsidRPr="008E52BF">
        <w:t xml:space="preserve">Cliquez sur </w:t>
      </w:r>
      <w:r w:rsidR="00024E06" w:rsidRPr="008E52BF">
        <w:rPr>
          <w:noProof/>
        </w:rPr>
        <w:drawing>
          <wp:inline distT="0" distB="0" distL="0" distR="0" wp14:anchorId="3B72BB0B" wp14:editId="3B7E5C8E">
            <wp:extent cx="677008" cy="266700"/>
            <wp:effectExtent l="0" t="0" r="0" b="0"/>
            <wp:docPr id="2493" name="Picture 2493"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 nom apparaît dans la liste des noms commerciaux.</w:t>
      </w:r>
    </w:p>
    <w:p w14:paraId="60EA71DB" w14:textId="77777777" w:rsidR="006E4EC2" w:rsidRDefault="006227CC" w:rsidP="006E4EC2">
      <w:pPr>
        <w:pStyle w:val="ListNumber"/>
      </w:pPr>
      <w:r w:rsidRPr="008E52BF">
        <w:t xml:space="preserve">Cliquez sur </w:t>
      </w:r>
      <w:r w:rsidR="00BC20CA" w:rsidRPr="008E52BF">
        <w:rPr>
          <w:noProof/>
        </w:rPr>
        <w:drawing>
          <wp:inline distT="0" distB="0" distL="0" distR="0" wp14:anchorId="7E2ABD8C" wp14:editId="48B69D51">
            <wp:extent cx="1771315" cy="270907"/>
            <wp:effectExtent l="0" t="0" r="0" b="0"/>
            <wp:docPr id="2512" name="Picture 2512"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6E4EC2">
        <w:t>« </w:t>
      </w:r>
      <w:r w:rsidRPr="008E52BF">
        <w:t>Documents à l’appui</w:t>
      </w:r>
      <w:r w:rsidR="006E4EC2">
        <w:t> »</w:t>
      </w:r>
      <w:r w:rsidRPr="008E52BF">
        <w:t xml:space="preserve"> s’affiche.</w:t>
      </w:r>
    </w:p>
    <w:p w14:paraId="1BF5A296" w14:textId="7428EBC9" w:rsidR="006227CC" w:rsidRPr="008E52BF" w:rsidRDefault="006227CC" w:rsidP="006E4EC2">
      <w:pPr>
        <w:pStyle w:val="ListNumber"/>
        <w:numPr>
          <w:ilvl w:val="0"/>
          <w:numId w:val="0"/>
        </w:numPr>
        <w:ind w:left="792"/>
      </w:pPr>
      <w:r w:rsidRPr="008E52BF">
        <w:rPr>
          <w:noProof/>
        </w:rPr>
        <w:drawing>
          <wp:inline distT="0" distB="0" distL="0" distR="0" wp14:anchorId="7F11B4A8" wp14:editId="4255D187">
            <wp:extent cx="5349923" cy="2952746"/>
            <wp:effectExtent l="0" t="0" r="3175" b="635"/>
            <wp:docPr id="2767" name="Picture 2767"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68979" cy="2963263"/>
                    </a:xfrm>
                    <a:prstGeom prst="rect">
                      <a:avLst/>
                    </a:prstGeom>
                    <a:ln w="3175">
                      <a:noFill/>
                    </a:ln>
                  </pic:spPr>
                </pic:pic>
              </a:graphicData>
            </a:graphic>
          </wp:inline>
        </w:drawing>
      </w:r>
    </w:p>
    <w:p w14:paraId="1B6DD509" w14:textId="3B358396" w:rsidR="006227CC" w:rsidRPr="008E52BF" w:rsidRDefault="006227CC" w:rsidP="006227CC">
      <w:pPr>
        <w:pStyle w:val="ListNumber"/>
      </w:pPr>
      <w:r w:rsidRPr="008E52BF">
        <w:t xml:space="preserve">Téléversez les documents à l’appui. </w:t>
      </w:r>
      <w:r w:rsidR="001E3899" w:rsidRPr="008E52BF">
        <w:t xml:space="preserve">Consulter la section </w:t>
      </w:r>
      <w:hyperlink w:anchor="_Gérer_les_documents" w:history="1">
        <w:r w:rsidR="001E3899" w:rsidRPr="008E52BF">
          <w:rPr>
            <w:rStyle w:val="Hyperlink"/>
          </w:rPr>
          <w:t>Gérer les documents à l’appui</w:t>
        </w:r>
      </w:hyperlink>
      <w:r w:rsidR="001E3899" w:rsidRPr="008E52BF">
        <w:t xml:space="preserve"> pour plus de renseignements.</w:t>
      </w:r>
    </w:p>
    <w:p w14:paraId="5F926BA5" w14:textId="07497160" w:rsidR="006227CC" w:rsidRPr="008E52BF" w:rsidRDefault="006227CC" w:rsidP="00D323FF">
      <w:pPr>
        <w:pStyle w:val="Heading3"/>
      </w:pPr>
      <w:r w:rsidRPr="008E52BF">
        <w:t xml:space="preserve">Créer </w:t>
      </w:r>
      <w:r w:rsidR="00F26660" w:rsidRPr="008E52BF">
        <w:t>le</w:t>
      </w:r>
      <w:r w:rsidRPr="008E52BF">
        <w:t xml:space="preserve"> profil d</w:t>
      </w:r>
      <w:r w:rsidR="00F26660" w:rsidRPr="008E52BF">
        <w:t>’une</w:t>
      </w:r>
      <w:r w:rsidRPr="008E52BF">
        <w:t xml:space="preserve"> personne morale</w:t>
      </w:r>
    </w:p>
    <w:p w14:paraId="07A025E7" w14:textId="246B7D6F" w:rsidR="006227CC" w:rsidRPr="008E52BF" w:rsidRDefault="008D7E7B" w:rsidP="00572868">
      <w:pPr>
        <w:pStyle w:val="Textbox"/>
      </w:pPr>
      <w:r w:rsidRPr="008E52BF">
        <w:rPr>
          <w:b/>
          <w:bCs/>
        </w:rPr>
        <w:t>À n</w:t>
      </w:r>
      <w:r w:rsidR="006227CC" w:rsidRPr="008E52BF">
        <w:rPr>
          <w:b/>
          <w:bCs/>
        </w:rPr>
        <w:t>ote</w:t>
      </w:r>
      <w:r w:rsidRPr="008E52BF">
        <w:rPr>
          <w:b/>
          <w:bCs/>
        </w:rPr>
        <w:t>r</w:t>
      </w:r>
      <w:r w:rsidR="006227CC" w:rsidRPr="008E52BF">
        <w:rPr>
          <w:b/>
          <w:bCs/>
        </w:rPr>
        <w:t> :</w:t>
      </w:r>
      <w:r w:rsidR="006227CC" w:rsidRPr="008E52BF">
        <w:t xml:space="preserve"> Avant de pouvoir soumettre votre demande, il faut autoriser </w:t>
      </w:r>
      <w:r w:rsidR="008A2293" w:rsidRPr="008E52BF">
        <w:t xml:space="preserve">soit </w:t>
      </w:r>
      <w:r w:rsidR="006227CC" w:rsidRPr="008E52BF">
        <w:t>un administrateur ou un dirigeant à recevoir des communications du ministère au nom du titulaire de permis.</w:t>
      </w:r>
    </w:p>
    <w:p w14:paraId="25DAD2A8" w14:textId="5A81B053" w:rsidR="006227CC" w:rsidRPr="008E52BF" w:rsidRDefault="008D7E7B" w:rsidP="00572868">
      <w:pPr>
        <w:pStyle w:val="Textbox"/>
      </w:pPr>
      <w:r w:rsidRPr="008E52BF">
        <w:rPr>
          <w:b/>
          <w:bCs/>
        </w:rPr>
        <w:t>À noter :</w:t>
      </w:r>
      <w:r w:rsidRPr="008E52BF">
        <w:t xml:space="preserve"> </w:t>
      </w:r>
      <w:r w:rsidR="006227CC" w:rsidRPr="008E52BF">
        <w:t>Il faut désigner au moins deux signataires autorisés avant de pouvoir soumettre votre demande.</w:t>
      </w:r>
    </w:p>
    <w:p w14:paraId="3C40EB93" w14:textId="65515823" w:rsidR="006227CC" w:rsidRPr="008E52BF" w:rsidRDefault="006227CC" w:rsidP="00125958">
      <w:pPr>
        <w:pStyle w:val="ListNumber"/>
        <w:numPr>
          <w:ilvl w:val="0"/>
          <w:numId w:val="25"/>
        </w:numPr>
      </w:pPr>
      <w:r w:rsidRPr="008E52BF">
        <w:t xml:space="preserve">À partir de la page d’accueil de l’outil GRIG-PE, cliquez sur </w:t>
      </w:r>
      <w:r w:rsidRPr="008E52BF">
        <w:rPr>
          <w:noProof/>
        </w:rPr>
        <w:drawing>
          <wp:inline distT="0" distB="0" distL="0" distR="0" wp14:anchorId="286E4576" wp14:editId="296B9357">
            <wp:extent cx="790575" cy="295275"/>
            <wp:effectExtent l="0" t="0" r="9525" b="9525"/>
            <wp:docPr id="2768" name="Picture 2768" descr="Bouton 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790575" cy="295275"/>
                    </a:xfrm>
                    <a:prstGeom prst="rect">
                      <a:avLst/>
                    </a:prstGeom>
                  </pic:spPr>
                </pic:pic>
              </a:graphicData>
            </a:graphic>
          </wp:inline>
        </w:drawing>
      </w:r>
      <w:r w:rsidRPr="008E52BF">
        <w:t xml:space="preserve">. </w:t>
      </w:r>
      <w:r w:rsidR="00F51D2A" w:rsidRPr="008E52BF">
        <w:t>Le module</w:t>
      </w:r>
      <w:r w:rsidRPr="008E52BF">
        <w:t xml:space="preserve"> </w:t>
      </w:r>
      <w:r w:rsidR="006E4EC2">
        <w:t>« </w:t>
      </w:r>
      <w:r w:rsidRPr="008E52BF">
        <w:t>Profil</w:t>
      </w:r>
      <w:r w:rsidR="006E4EC2">
        <w:t> »</w:t>
      </w:r>
      <w:r w:rsidRPr="008E52BF">
        <w:t xml:space="preserve"> s’affiche.</w:t>
      </w:r>
    </w:p>
    <w:p w14:paraId="33F8CF35" w14:textId="77777777" w:rsidR="006227CC" w:rsidRPr="008E52BF" w:rsidRDefault="006227CC" w:rsidP="006E4EC2">
      <w:pPr>
        <w:pStyle w:val="ListNumber"/>
        <w:numPr>
          <w:ilvl w:val="0"/>
          <w:numId w:val="0"/>
        </w:numPr>
        <w:ind w:left="792"/>
      </w:pPr>
      <w:r w:rsidRPr="008E52BF">
        <w:rPr>
          <w:noProof/>
        </w:rPr>
        <w:drawing>
          <wp:inline distT="0" distB="0" distL="0" distR="0" wp14:anchorId="1F00316C" wp14:editId="2992D6F6">
            <wp:extent cx="5360442" cy="2579427"/>
            <wp:effectExtent l="0" t="0" r="0" b="0"/>
            <wp:docPr id="2769" name="Picture 2769" descr="module Prof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 name="Picture 2769" descr="module Profil "/>
                    <pic:cNvPicPr/>
                  </pic:nvPicPr>
                  <pic:blipFill>
                    <a:blip r:embed="rId86"/>
                    <a:stretch>
                      <a:fillRect/>
                    </a:stretch>
                  </pic:blipFill>
                  <pic:spPr>
                    <a:xfrm>
                      <a:off x="0" y="0"/>
                      <a:ext cx="5387323" cy="2592362"/>
                    </a:xfrm>
                    <a:prstGeom prst="rect">
                      <a:avLst/>
                    </a:prstGeom>
                    <a:ln w="3175">
                      <a:noFill/>
                    </a:ln>
                  </pic:spPr>
                </pic:pic>
              </a:graphicData>
            </a:graphic>
          </wp:inline>
        </w:drawing>
      </w:r>
    </w:p>
    <w:p w14:paraId="76A8DF00" w14:textId="671A3B37" w:rsidR="006227CC" w:rsidRPr="008E52BF" w:rsidRDefault="006227CC" w:rsidP="00002434">
      <w:pPr>
        <w:pStyle w:val="ListNumber"/>
      </w:pPr>
      <w:r w:rsidRPr="008E52BF">
        <w:t xml:space="preserve">Comme </w:t>
      </w:r>
      <w:r w:rsidRPr="008E52BF">
        <w:rPr>
          <w:rStyle w:val="Heading3Char"/>
          <w:rFonts w:ascii="Raleway" w:eastAsiaTheme="minorHAnsi" w:hAnsi="Raleway" w:cstheme="minorBidi"/>
          <w:bCs w:val="0"/>
          <w:color w:val="auto"/>
          <w:sz w:val="24"/>
        </w:rPr>
        <w:t>Catégorie de demandeur</w:t>
      </w:r>
      <w:r w:rsidRPr="008E52BF">
        <w:t>, sélectionnez « </w:t>
      </w:r>
      <w:r w:rsidR="006E4EC2">
        <w:t>P</w:t>
      </w:r>
      <w:r w:rsidRPr="008E52BF">
        <w:t xml:space="preserve">ersonne morale ». </w:t>
      </w:r>
    </w:p>
    <w:p w14:paraId="47800826" w14:textId="06E063CB" w:rsidR="006227CC" w:rsidRPr="008E52BF" w:rsidRDefault="006227CC" w:rsidP="00002434">
      <w:pPr>
        <w:pStyle w:val="ListNumber"/>
      </w:pPr>
      <w:r w:rsidRPr="008E52BF">
        <w:t xml:space="preserve">Sélectionnez la </w:t>
      </w:r>
      <w:r w:rsidRPr="008E52BF">
        <w:rPr>
          <w:rStyle w:val="Heading3Char"/>
          <w:rFonts w:ascii="Raleway" w:eastAsiaTheme="minorHAnsi" w:hAnsi="Raleway" w:cstheme="minorBidi"/>
          <w:bCs w:val="0"/>
          <w:color w:val="auto"/>
          <w:sz w:val="24"/>
        </w:rPr>
        <w:t>Langue de correspondance préférée</w:t>
      </w:r>
      <w:r w:rsidRPr="008E52BF">
        <w:t xml:space="preserve">. La section </w:t>
      </w:r>
      <w:r w:rsidR="006E4EC2">
        <w:t>« </w:t>
      </w:r>
      <w:r w:rsidRPr="008E52BF">
        <w:t>Détails sur la société</w:t>
      </w:r>
      <w:r w:rsidR="006E4EC2">
        <w:t> »</w:t>
      </w:r>
      <w:r w:rsidRPr="008E52BF">
        <w:t xml:space="preserve"> s’affiche.</w:t>
      </w:r>
    </w:p>
    <w:p w14:paraId="51AAA15B" w14:textId="77777777" w:rsidR="006227CC" w:rsidRPr="008E52BF" w:rsidRDefault="006227CC" w:rsidP="006E4EC2">
      <w:pPr>
        <w:pStyle w:val="ListNumber"/>
        <w:numPr>
          <w:ilvl w:val="0"/>
          <w:numId w:val="0"/>
        </w:numPr>
        <w:ind w:left="792"/>
      </w:pPr>
      <w:r w:rsidRPr="008E52BF">
        <w:rPr>
          <w:noProof/>
        </w:rPr>
        <w:drawing>
          <wp:inline distT="0" distB="0" distL="0" distR="0" wp14:anchorId="493502E6" wp14:editId="6C73A245">
            <wp:extent cx="4101639" cy="3828197"/>
            <wp:effectExtent l="0" t="0" r="0" b="1270"/>
            <wp:docPr id="2770" name="Picture 2770" descr="La section Détails sur la sociét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149282" cy="3872664"/>
                    </a:xfrm>
                    <a:prstGeom prst="rect">
                      <a:avLst/>
                    </a:prstGeom>
                    <a:ln w="3175">
                      <a:noFill/>
                    </a:ln>
                  </pic:spPr>
                </pic:pic>
              </a:graphicData>
            </a:graphic>
          </wp:inline>
        </w:drawing>
      </w:r>
    </w:p>
    <w:p w14:paraId="1A64AEB6" w14:textId="0F01FB47" w:rsidR="006227CC" w:rsidRPr="008E52BF" w:rsidRDefault="006227CC" w:rsidP="00002434">
      <w:pPr>
        <w:pStyle w:val="ListNumber"/>
      </w:pPr>
      <w:r w:rsidRPr="008E52BF">
        <w:t xml:space="preserve">Entrez les renseignements sur </w:t>
      </w:r>
      <w:r w:rsidR="000373C9" w:rsidRPr="008E52BF">
        <w:t>personne.</w:t>
      </w:r>
      <w:r w:rsidRPr="008E52BF">
        <w:t xml:space="preserve"> </w:t>
      </w:r>
    </w:p>
    <w:p w14:paraId="238F3357" w14:textId="77777777" w:rsidR="006227CC" w:rsidRPr="008E52BF" w:rsidRDefault="006227CC" w:rsidP="00002434">
      <w:pPr>
        <w:pStyle w:val="ListNumber"/>
      </w:pPr>
      <w:r w:rsidRPr="008E52BF">
        <w:t>Faites défiler vers le bas, puis inscrivez l’adresse du siège social.</w:t>
      </w:r>
    </w:p>
    <w:p w14:paraId="7B8CD1BF" w14:textId="1A702466" w:rsidR="006227CC" w:rsidRPr="008E52BF" w:rsidRDefault="00EB57BE" w:rsidP="006E4EC2">
      <w:pPr>
        <w:pStyle w:val="ListNumber"/>
        <w:numPr>
          <w:ilvl w:val="0"/>
          <w:numId w:val="0"/>
        </w:numPr>
        <w:ind w:left="792"/>
      </w:pPr>
      <w:r w:rsidRPr="008E52BF">
        <w:rPr>
          <w:noProof/>
        </w:rPr>
        <w:drawing>
          <wp:inline distT="0" distB="0" distL="0" distR="0" wp14:anchorId="0013642F" wp14:editId="6148E929">
            <wp:extent cx="5423812" cy="2777319"/>
            <wp:effectExtent l="0" t="0" r="5715" b="4445"/>
            <wp:docPr id="1658" name="Picture 1658" descr="Section &quot;Adresse du siège soci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Picture 1658" descr="Section &quot;Adresse du siège social&quo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0555" cy="2801254"/>
                    </a:xfrm>
                    <a:prstGeom prst="rect">
                      <a:avLst/>
                    </a:prstGeom>
                    <a:noFill/>
                    <a:ln>
                      <a:noFill/>
                    </a:ln>
                  </pic:spPr>
                </pic:pic>
              </a:graphicData>
            </a:graphic>
          </wp:inline>
        </w:drawing>
      </w:r>
    </w:p>
    <w:p w14:paraId="573DA9CA" w14:textId="77777777" w:rsidR="00E4617E" w:rsidRPr="008E52BF" w:rsidRDefault="00E4617E" w:rsidP="00002434">
      <w:pPr>
        <w:pStyle w:val="ListNumber"/>
      </w:pPr>
      <w:r w:rsidRPr="008E52BF">
        <w:t>Les utilisateurs peuvent remplir manuellement les champs d'adresse ou utiliser l’option de recherche prédictive d'adresse. Un mécanisme de vérification des adresses est disponible.</w:t>
      </w:r>
    </w:p>
    <w:p w14:paraId="645793B5" w14:textId="021E43E5" w:rsidR="006227CC" w:rsidRPr="008E52BF" w:rsidRDefault="00E4617E" w:rsidP="00572868">
      <w:pPr>
        <w:pStyle w:val="Textbox"/>
      </w:pPr>
      <w:r w:rsidRPr="008E52BF">
        <w:rPr>
          <w:b/>
          <w:bCs/>
        </w:rPr>
        <w:t>À noter:</w:t>
      </w:r>
      <w:r w:rsidRPr="008E52BF">
        <w:t xml:space="preserve"> Il n’est pas nécessaire qu’une adresse soit vérifiée pour qu'elle soit enregistrée dans le système.</w:t>
      </w:r>
    </w:p>
    <w:p w14:paraId="0ECA6265" w14:textId="77777777" w:rsidR="006227CC" w:rsidRPr="008E52BF" w:rsidRDefault="006227CC" w:rsidP="00002434">
      <w:pPr>
        <w:pStyle w:val="ListNumber"/>
      </w:pPr>
      <w:r w:rsidRPr="008E52BF">
        <w:t>Faites défiler vers le bas, puis indiquez si l’adresse postale est la même que celle du siège social. Si elle est différente, inscrivez l’adresse postale.</w:t>
      </w:r>
    </w:p>
    <w:p w14:paraId="3C0C8998" w14:textId="77777777" w:rsidR="006227CC" w:rsidRPr="008E52BF" w:rsidRDefault="006227CC" w:rsidP="006E4EC2">
      <w:pPr>
        <w:pStyle w:val="ListNumber"/>
        <w:numPr>
          <w:ilvl w:val="0"/>
          <w:numId w:val="0"/>
        </w:numPr>
        <w:ind w:left="792"/>
      </w:pPr>
      <w:r w:rsidRPr="008E52BF">
        <w:rPr>
          <w:noProof/>
        </w:rPr>
        <w:drawing>
          <wp:inline distT="0" distB="0" distL="0" distR="0" wp14:anchorId="5F7E39CA" wp14:editId="68ED6A7B">
            <wp:extent cx="2073825" cy="743803"/>
            <wp:effectExtent l="0" t="0" r="3175" b="0"/>
            <wp:docPr id="2772" name="Picture 2772" descr="Adresse postale du siège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07649" cy="755935"/>
                    </a:xfrm>
                    <a:prstGeom prst="rect">
                      <a:avLst/>
                    </a:prstGeom>
                    <a:ln w="3175">
                      <a:noFill/>
                    </a:ln>
                  </pic:spPr>
                </pic:pic>
              </a:graphicData>
            </a:graphic>
          </wp:inline>
        </w:drawing>
      </w:r>
    </w:p>
    <w:p w14:paraId="5E7E83A5" w14:textId="4B918130" w:rsidR="006227CC" w:rsidRPr="008E52BF" w:rsidRDefault="006227CC" w:rsidP="00002434">
      <w:pPr>
        <w:pStyle w:val="ListNumber"/>
      </w:pPr>
      <w:r w:rsidRPr="008E52BF">
        <w:t xml:space="preserve">Faites défiler jusqu’à la section </w:t>
      </w:r>
      <w:r w:rsidR="006E4EC2">
        <w:t>« </w:t>
      </w:r>
      <w:r w:rsidRPr="008E52BF">
        <w:t>Nom commercial</w:t>
      </w:r>
      <w:r w:rsidR="006E4EC2">
        <w:t> »</w:t>
      </w:r>
      <w:r w:rsidRPr="008E52BF">
        <w:t>.</w:t>
      </w:r>
    </w:p>
    <w:p w14:paraId="64FBFACB" w14:textId="77777777" w:rsidR="006227CC" w:rsidRPr="008E52BF" w:rsidRDefault="006227CC" w:rsidP="006E4EC2">
      <w:pPr>
        <w:pStyle w:val="ListNumber"/>
        <w:numPr>
          <w:ilvl w:val="0"/>
          <w:numId w:val="0"/>
        </w:numPr>
        <w:ind w:left="792"/>
      </w:pPr>
      <w:r w:rsidRPr="008E52BF">
        <w:rPr>
          <w:noProof/>
        </w:rPr>
        <w:drawing>
          <wp:inline distT="0" distB="0" distL="0" distR="0" wp14:anchorId="1277F5A6" wp14:editId="5232D4C7">
            <wp:extent cx="4780927" cy="777922"/>
            <wp:effectExtent l="0" t="0" r="635" b="3175"/>
            <wp:docPr id="2774" name="Picture 2774" descr="section Nom com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826857" cy="785395"/>
                    </a:xfrm>
                    <a:prstGeom prst="rect">
                      <a:avLst/>
                    </a:prstGeom>
                    <a:ln w="3175">
                      <a:noFill/>
                    </a:ln>
                  </pic:spPr>
                </pic:pic>
              </a:graphicData>
            </a:graphic>
          </wp:inline>
        </w:drawing>
      </w:r>
    </w:p>
    <w:p w14:paraId="425F4F2B" w14:textId="77777777" w:rsidR="006227CC" w:rsidRPr="008E52BF" w:rsidRDefault="006227CC" w:rsidP="00002434">
      <w:pPr>
        <w:pStyle w:val="ListNumber"/>
      </w:pPr>
      <w:r w:rsidRPr="008E52BF">
        <w:t xml:space="preserve">Indiquez si la personne morale exploite une entreprise sous un nom différent. </w:t>
      </w:r>
    </w:p>
    <w:p w14:paraId="5D6CEA4E" w14:textId="236552F0" w:rsidR="006227CC" w:rsidRPr="008E52BF" w:rsidRDefault="006227CC" w:rsidP="00002434">
      <w:pPr>
        <w:pStyle w:val="ListNumber"/>
      </w:pPr>
      <w:r w:rsidRPr="008E52BF">
        <w:t>Si vous sélectionnez « Oui »</w:t>
      </w:r>
      <w:r w:rsidR="006E4EC2">
        <w:t>,</w:t>
      </w:r>
      <w:r w:rsidRPr="008E52BF">
        <w:t xml:space="preserve"> la section s’élargit.</w:t>
      </w:r>
    </w:p>
    <w:p w14:paraId="705230EE" w14:textId="77777777" w:rsidR="006227CC" w:rsidRPr="008E52BF" w:rsidRDefault="006227CC" w:rsidP="006E4EC2">
      <w:pPr>
        <w:pStyle w:val="ListNumber"/>
        <w:numPr>
          <w:ilvl w:val="0"/>
          <w:numId w:val="0"/>
        </w:numPr>
        <w:ind w:left="792"/>
      </w:pPr>
      <w:r w:rsidRPr="008E52BF">
        <w:rPr>
          <w:noProof/>
        </w:rPr>
        <w:drawing>
          <wp:inline distT="0" distB="0" distL="0" distR="0" wp14:anchorId="671DE98A" wp14:editId="14FD19EA">
            <wp:extent cx="5452281" cy="1342100"/>
            <wp:effectExtent l="0" t="0" r="0" b="0"/>
            <wp:docPr id="2775" name="Picture 2775" descr="section Nom com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508285" cy="1355886"/>
                    </a:xfrm>
                    <a:prstGeom prst="rect">
                      <a:avLst/>
                    </a:prstGeom>
                    <a:ln w="3175">
                      <a:noFill/>
                    </a:ln>
                  </pic:spPr>
                </pic:pic>
              </a:graphicData>
            </a:graphic>
          </wp:inline>
        </w:drawing>
      </w:r>
    </w:p>
    <w:p w14:paraId="636F38D9" w14:textId="109D4196" w:rsidR="006227CC" w:rsidRPr="008E52BF" w:rsidRDefault="006227CC" w:rsidP="00002434">
      <w:pPr>
        <w:pStyle w:val="ListNumber"/>
      </w:pPr>
      <w:r w:rsidRPr="008E52BF">
        <w:t xml:space="preserve">Cliquez sur </w:t>
      </w:r>
      <w:r w:rsidR="00417546" w:rsidRPr="008E52BF">
        <w:rPr>
          <w:noProof/>
        </w:rPr>
        <w:drawing>
          <wp:inline distT="0" distB="0" distL="0" distR="0" wp14:anchorId="49150527" wp14:editId="46737BAA">
            <wp:extent cx="570385" cy="274822"/>
            <wp:effectExtent l="0" t="0" r="0" b="0"/>
            <wp:docPr id="2513" name="Picture 2513"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La page </w:t>
      </w:r>
      <w:r w:rsidR="006E4EC2">
        <w:t>« </w:t>
      </w:r>
      <w:r w:rsidRPr="008E52BF">
        <w:t>Nom commercial</w:t>
      </w:r>
      <w:r w:rsidR="006E4EC2">
        <w:t> »</w:t>
      </w:r>
      <w:r w:rsidRPr="008E52BF">
        <w:t xml:space="preserve"> s’affiche.</w:t>
      </w:r>
    </w:p>
    <w:p w14:paraId="3CE4C249" w14:textId="18E4FB8D" w:rsidR="006227CC" w:rsidRPr="008E52BF" w:rsidRDefault="006227CC" w:rsidP="006E4EC2">
      <w:pPr>
        <w:pStyle w:val="ListNumber"/>
        <w:numPr>
          <w:ilvl w:val="0"/>
          <w:numId w:val="0"/>
        </w:numPr>
        <w:ind w:left="792"/>
      </w:pPr>
      <w:r w:rsidRPr="008E52BF">
        <w:rPr>
          <w:noProof/>
        </w:rPr>
        <w:drawing>
          <wp:inline distT="0" distB="0" distL="0" distR="0" wp14:anchorId="562B492A" wp14:editId="4E9E2ADF">
            <wp:extent cx="5408823" cy="1712794"/>
            <wp:effectExtent l="0" t="0" r="1905" b="1905"/>
            <wp:docPr id="2777" name="Picture 2777" descr="Page Nom com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 name="Picture 2777" descr="Page Nom commercial"/>
                    <pic:cNvPicPr/>
                  </pic:nvPicPr>
                  <pic:blipFill>
                    <a:blip r:embed="rId98"/>
                    <a:stretch>
                      <a:fillRect/>
                    </a:stretch>
                  </pic:blipFill>
                  <pic:spPr>
                    <a:xfrm>
                      <a:off x="0" y="0"/>
                      <a:ext cx="5435899" cy="1721368"/>
                    </a:xfrm>
                    <a:prstGeom prst="rect">
                      <a:avLst/>
                    </a:prstGeom>
                    <a:ln w="3175">
                      <a:noFill/>
                    </a:ln>
                  </pic:spPr>
                </pic:pic>
              </a:graphicData>
            </a:graphic>
          </wp:inline>
        </w:drawing>
      </w:r>
    </w:p>
    <w:p w14:paraId="6B3B12F9" w14:textId="77777777" w:rsidR="006227CC" w:rsidRPr="008E52BF" w:rsidRDefault="006227CC" w:rsidP="00002434">
      <w:pPr>
        <w:pStyle w:val="ListNumber"/>
      </w:pPr>
      <w:r w:rsidRPr="008E52BF">
        <w:t xml:space="preserve">Entrez le nom commercial. </w:t>
      </w:r>
    </w:p>
    <w:p w14:paraId="5453BC63" w14:textId="24EB92E0" w:rsidR="006227CC" w:rsidRPr="008E52BF" w:rsidRDefault="006227CC" w:rsidP="00002434">
      <w:pPr>
        <w:pStyle w:val="ListNumber"/>
      </w:pPr>
      <w:r w:rsidRPr="008E52BF">
        <w:t xml:space="preserve">Cliquez sur </w:t>
      </w:r>
      <w:r w:rsidR="00B15015" w:rsidRPr="008E52BF">
        <w:rPr>
          <w:noProof/>
        </w:rPr>
        <w:drawing>
          <wp:inline distT="0" distB="0" distL="0" distR="0" wp14:anchorId="7C6E700A" wp14:editId="33CD3994">
            <wp:extent cx="774497" cy="272120"/>
            <wp:effectExtent l="0" t="0" r="0" b="0"/>
            <wp:docPr id="110" name="Picture 110"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2B6F0B64" w14:textId="12FF91F9" w:rsidR="006227CC" w:rsidRPr="008E52BF" w:rsidRDefault="006227CC" w:rsidP="00002434">
      <w:pPr>
        <w:pStyle w:val="ListNumber"/>
      </w:pPr>
      <w:r w:rsidRPr="008E52BF">
        <w:t xml:space="preserve">Cliquez sur </w:t>
      </w:r>
      <w:r w:rsidR="00024E06" w:rsidRPr="008E52BF">
        <w:rPr>
          <w:noProof/>
        </w:rPr>
        <w:drawing>
          <wp:inline distT="0" distB="0" distL="0" distR="0" wp14:anchorId="718FCA1B" wp14:editId="3449670B">
            <wp:extent cx="677008" cy="266700"/>
            <wp:effectExtent l="0" t="0" r="0" b="0"/>
            <wp:docPr id="2491" name="Picture 2491"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 nom commercial apparaît dans le tableau.</w:t>
      </w:r>
    </w:p>
    <w:p w14:paraId="5DC760DF" w14:textId="77777777" w:rsidR="006227CC" w:rsidRPr="008E52BF" w:rsidRDefault="006227CC" w:rsidP="006E4EC2">
      <w:pPr>
        <w:pStyle w:val="ListNumber"/>
        <w:numPr>
          <w:ilvl w:val="0"/>
          <w:numId w:val="0"/>
        </w:numPr>
        <w:ind w:left="792"/>
      </w:pPr>
      <w:r w:rsidRPr="008E52BF">
        <w:rPr>
          <w:noProof/>
        </w:rPr>
        <w:drawing>
          <wp:inline distT="0" distB="0" distL="0" distR="0" wp14:anchorId="631E84A0" wp14:editId="529FA157">
            <wp:extent cx="5403726" cy="1439839"/>
            <wp:effectExtent l="0" t="0" r="6985" b="8255"/>
            <wp:docPr id="2780" name="Picture 2780" descr="nom commercial apparaît dans le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36553" cy="1448586"/>
                    </a:xfrm>
                    <a:prstGeom prst="rect">
                      <a:avLst/>
                    </a:prstGeom>
                    <a:ln w="3175">
                      <a:noFill/>
                    </a:ln>
                  </pic:spPr>
                </pic:pic>
              </a:graphicData>
            </a:graphic>
          </wp:inline>
        </w:drawing>
      </w:r>
    </w:p>
    <w:p w14:paraId="50AEC0A1" w14:textId="235A90F9" w:rsidR="006227CC" w:rsidRPr="008E52BF" w:rsidRDefault="00F34AE7" w:rsidP="00572868">
      <w:pPr>
        <w:pStyle w:val="Textbox"/>
      </w:pPr>
      <w:r w:rsidRPr="008E52BF">
        <w:rPr>
          <w:b/>
          <w:bCs/>
        </w:rPr>
        <w:t>À noter :</w:t>
      </w:r>
      <w:r w:rsidRPr="008E52BF">
        <w:t xml:space="preserve"> </w:t>
      </w:r>
      <w:r w:rsidR="006227CC" w:rsidRPr="008E52BF">
        <w:t xml:space="preserve">Votre personne morale peut avoir plus d’un nom commercial. Répétez </w:t>
      </w:r>
      <w:r w:rsidRPr="008E52BF">
        <w:t>les étapes</w:t>
      </w:r>
      <w:r w:rsidR="006227CC" w:rsidRPr="008E52BF">
        <w:t xml:space="preserve"> pour chaque nom.</w:t>
      </w:r>
    </w:p>
    <w:p w14:paraId="2B65A6EE" w14:textId="1F46850E" w:rsidR="006227CC" w:rsidRPr="008E52BF" w:rsidRDefault="006227CC" w:rsidP="00F34AE7">
      <w:pPr>
        <w:pStyle w:val="ListNumber"/>
      </w:pPr>
      <w:r w:rsidRPr="008E52BF">
        <w:t xml:space="preserve">Faites défiler jusqu’à la section </w:t>
      </w:r>
      <w:r w:rsidR="006E4EC2">
        <w:t>« </w:t>
      </w:r>
      <w:r w:rsidRPr="008E52BF">
        <w:t>Propriétaires de la personne morale</w:t>
      </w:r>
      <w:r w:rsidR="006E4EC2">
        <w:t> »</w:t>
      </w:r>
      <w:r w:rsidRPr="008E52BF">
        <w:t>.</w:t>
      </w:r>
    </w:p>
    <w:p w14:paraId="75C1BB25" w14:textId="303E05AA" w:rsidR="006227CC" w:rsidRPr="008E52BF" w:rsidRDefault="006227CC" w:rsidP="00F34AE7">
      <w:pPr>
        <w:pStyle w:val="ListNumber"/>
      </w:pPr>
      <w:r w:rsidRPr="008E52BF">
        <w:t xml:space="preserve"> Cliquez sur </w:t>
      </w:r>
      <w:r w:rsidR="00417546" w:rsidRPr="008E52BF">
        <w:rPr>
          <w:noProof/>
        </w:rPr>
        <w:drawing>
          <wp:inline distT="0" distB="0" distL="0" distR="0" wp14:anchorId="6BD6CE36" wp14:editId="2AB1D6F8">
            <wp:extent cx="570385" cy="274822"/>
            <wp:effectExtent l="0" t="0" r="0" b="0"/>
            <wp:docPr id="2514" name="Picture 2514"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La page </w:t>
      </w:r>
      <w:r w:rsidR="006E4EC2">
        <w:t>« </w:t>
      </w:r>
      <w:r w:rsidRPr="008E52BF">
        <w:t>Détails sur le propriétaire</w:t>
      </w:r>
      <w:r w:rsidR="006E4EC2">
        <w:t> »</w:t>
      </w:r>
      <w:r w:rsidRPr="008E52BF">
        <w:t xml:space="preserve"> s’affiche.</w:t>
      </w:r>
    </w:p>
    <w:p w14:paraId="24356D9C" w14:textId="5F12CD6D" w:rsidR="006227CC" w:rsidRPr="008E52BF" w:rsidRDefault="0081188C" w:rsidP="006E4EC2">
      <w:pPr>
        <w:pStyle w:val="ListNumber"/>
        <w:numPr>
          <w:ilvl w:val="0"/>
          <w:numId w:val="0"/>
        </w:numPr>
        <w:ind w:left="792"/>
      </w:pPr>
      <w:r w:rsidRPr="008E52BF">
        <w:rPr>
          <w:noProof/>
        </w:rPr>
        <w:drawing>
          <wp:inline distT="0" distB="0" distL="0" distR="0" wp14:anchorId="378D4E08" wp14:editId="7B187A53">
            <wp:extent cx="5401170" cy="5370394"/>
            <wp:effectExtent l="0" t="0" r="9525" b="1905"/>
            <wp:docPr id="1661" name="Picture 1661" descr="Page &quot;Détails sur le propriét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Picture 1661" descr="Page &quot;Détails sur le propriétaire&quo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33941" cy="5402978"/>
                    </a:xfrm>
                    <a:prstGeom prst="rect">
                      <a:avLst/>
                    </a:prstGeom>
                    <a:noFill/>
                    <a:ln>
                      <a:noFill/>
                    </a:ln>
                  </pic:spPr>
                </pic:pic>
              </a:graphicData>
            </a:graphic>
          </wp:inline>
        </w:drawing>
      </w:r>
    </w:p>
    <w:p w14:paraId="5C38EFF5" w14:textId="7150ABD4" w:rsidR="001A1101" w:rsidRPr="008E52BF" w:rsidRDefault="006227CC" w:rsidP="00F34AE7">
      <w:pPr>
        <w:pStyle w:val="ListNumber"/>
      </w:pPr>
      <w:r w:rsidRPr="008E52BF">
        <w:t>Entrez les coordonnées du propriétaire</w:t>
      </w:r>
      <w:r w:rsidR="004A78DF" w:rsidRPr="008E52BF">
        <w:t xml:space="preserve"> et c</w:t>
      </w:r>
      <w:r w:rsidRPr="008E52BF">
        <w:t xml:space="preserve">liquez sur </w:t>
      </w:r>
      <w:r w:rsidR="00B15015" w:rsidRPr="008E52BF">
        <w:rPr>
          <w:noProof/>
        </w:rPr>
        <w:drawing>
          <wp:inline distT="0" distB="0" distL="0" distR="0" wp14:anchorId="3EDCC7E5" wp14:editId="36ED7AFA">
            <wp:extent cx="774497" cy="272120"/>
            <wp:effectExtent l="0" t="0" r="0" b="0"/>
            <wp:docPr id="111" name="Picture 111"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p>
    <w:p w14:paraId="7CB6BA63" w14:textId="45B298CD" w:rsidR="006227CC" w:rsidRPr="008E52BF" w:rsidRDefault="006227CC" w:rsidP="00F34AE7">
      <w:pPr>
        <w:pStyle w:val="ListNumber"/>
      </w:pPr>
      <w:r w:rsidRPr="008E52BF">
        <w:t xml:space="preserve">Cliquez sur </w:t>
      </w:r>
      <w:r w:rsidR="00024E06" w:rsidRPr="008E52BF">
        <w:rPr>
          <w:noProof/>
        </w:rPr>
        <w:drawing>
          <wp:inline distT="0" distB="0" distL="0" distR="0" wp14:anchorId="6F9CC344" wp14:editId="6BFBFCE3">
            <wp:extent cx="677008" cy="266700"/>
            <wp:effectExtent l="0" t="0" r="0" b="0"/>
            <wp:docPr id="2490" name="Picture 2490"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 nom du propriétaire apparaît dans le tableau.</w:t>
      </w:r>
    </w:p>
    <w:p w14:paraId="53DEFA30" w14:textId="69A84B31" w:rsidR="006227CC" w:rsidRPr="008E52BF" w:rsidRDefault="006227CC" w:rsidP="00F34AE7">
      <w:pPr>
        <w:pStyle w:val="ListNumber"/>
      </w:pPr>
      <w:r w:rsidRPr="008E52BF">
        <w:t xml:space="preserve">Faites défiler jusqu’à la </w:t>
      </w:r>
      <w:r w:rsidRPr="006E4EC2">
        <w:t xml:space="preserve">section </w:t>
      </w:r>
      <w:r w:rsidR="006E4EC2">
        <w:t>« </w:t>
      </w:r>
      <w:r w:rsidRPr="006E4EC2">
        <w:t>Administrateurs de la personne morale</w:t>
      </w:r>
      <w:r w:rsidR="006E4EC2">
        <w:t> »</w:t>
      </w:r>
      <w:r w:rsidRPr="006E4EC2">
        <w:t>.</w:t>
      </w:r>
    </w:p>
    <w:p w14:paraId="2C30EED0" w14:textId="376DD625" w:rsidR="006227CC" w:rsidRPr="008E52BF" w:rsidRDefault="006227CC" w:rsidP="00F34AE7">
      <w:pPr>
        <w:pStyle w:val="ListNumber"/>
      </w:pPr>
      <w:r w:rsidRPr="008E52BF">
        <w:t xml:space="preserve">Cliquez sur </w:t>
      </w:r>
      <w:r w:rsidR="00417546" w:rsidRPr="008E52BF">
        <w:rPr>
          <w:noProof/>
        </w:rPr>
        <w:drawing>
          <wp:inline distT="0" distB="0" distL="0" distR="0" wp14:anchorId="5F76074B" wp14:editId="4E02A1C9">
            <wp:extent cx="570385" cy="274822"/>
            <wp:effectExtent l="0" t="0" r="0" b="0"/>
            <wp:docPr id="2515" name="Picture 2515"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La page </w:t>
      </w:r>
      <w:r w:rsidR="006E4EC2">
        <w:t>« </w:t>
      </w:r>
      <w:r w:rsidRPr="008E52BF">
        <w:t>Détails sur le directeur</w:t>
      </w:r>
      <w:r w:rsidR="006E4EC2">
        <w:t> »</w:t>
      </w:r>
      <w:r w:rsidRPr="008E52BF">
        <w:t xml:space="preserve"> s’affiche.</w:t>
      </w:r>
    </w:p>
    <w:p w14:paraId="6C466033" w14:textId="73221328" w:rsidR="006227CC" w:rsidRPr="008E52BF" w:rsidRDefault="0081188C" w:rsidP="006E4EC2">
      <w:pPr>
        <w:pStyle w:val="ListNumber"/>
        <w:numPr>
          <w:ilvl w:val="0"/>
          <w:numId w:val="0"/>
        </w:numPr>
        <w:ind w:left="792"/>
      </w:pPr>
      <w:r w:rsidRPr="008E52BF">
        <w:rPr>
          <w:noProof/>
        </w:rPr>
        <w:drawing>
          <wp:inline distT="0" distB="0" distL="0" distR="0" wp14:anchorId="7D45E654" wp14:editId="55F2ABA9">
            <wp:extent cx="5377218" cy="3780265"/>
            <wp:effectExtent l="0" t="0" r="0" b="0"/>
            <wp:docPr id="1659" name="Picture 1659" descr="Page &quot;Détails sur le direct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Picture 1659" descr="Page &quot;Détails sur le directeur&quo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4875" cy="3799709"/>
                    </a:xfrm>
                    <a:prstGeom prst="rect">
                      <a:avLst/>
                    </a:prstGeom>
                    <a:noFill/>
                    <a:ln>
                      <a:noFill/>
                    </a:ln>
                  </pic:spPr>
                </pic:pic>
              </a:graphicData>
            </a:graphic>
          </wp:inline>
        </w:drawing>
      </w:r>
    </w:p>
    <w:p w14:paraId="62E57F09" w14:textId="31AB614B" w:rsidR="006227CC" w:rsidRPr="008E52BF" w:rsidRDefault="0081188C" w:rsidP="006E4EC2">
      <w:pPr>
        <w:pStyle w:val="ListNumber"/>
        <w:numPr>
          <w:ilvl w:val="0"/>
          <w:numId w:val="0"/>
        </w:numPr>
        <w:ind w:left="792"/>
      </w:pPr>
      <w:r w:rsidRPr="008E52BF">
        <w:rPr>
          <w:noProof/>
        </w:rPr>
        <w:drawing>
          <wp:inline distT="0" distB="0" distL="0" distR="0" wp14:anchorId="16C048B3" wp14:editId="22860A76">
            <wp:extent cx="5402019" cy="3308407"/>
            <wp:effectExtent l="0" t="0" r="8255" b="6350"/>
            <wp:docPr id="1660" name="Picture 1660" descr="Section &quot;Adresse postale&quot; de la page &quot;Détails sur le direct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Picture 1660" descr="Section &quot;Adresse postale&quot; de la page &quot;Détails sur le directeur&quo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25563" cy="3322826"/>
                    </a:xfrm>
                    <a:prstGeom prst="rect">
                      <a:avLst/>
                    </a:prstGeom>
                    <a:noFill/>
                    <a:ln>
                      <a:noFill/>
                    </a:ln>
                  </pic:spPr>
                </pic:pic>
              </a:graphicData>
            </a:graphic>
          </wp:inline>
        </w:drawing>
      </w:r>
    </w:p>
    <w:p w14:paraId="60A842E0" w14:textId="7BE2E2FF" w:rsidR="006227CC" w:rsidRPr="008E52BF" w:rsidRDefault="006227CC" w:rsidP="00F34AE7">
      <w:pPr>
        <w:pStyle w:val="ListNumber"/>
      </w:pPr>
      <w:r w:rsidRPr="008E52BF">
        <w:t>Entrez les coordonnées du directeur</w:t>
      </w:r>
      <w:r w:rsidR="00884F63" w:rsidRPr="008E52BF">
        <w:t xml:space="preserve"> et cliquez sur </w:t>
      </w:r>
      <w:r w:rsidR="00B15015" w:rsidRPr="008E52BF">
        <w:rPr>
          <w:noProof/>
        </w:rPr>
        <w:drawing>
          <wp:inline distT="0" distB="0" distL="0" distR="0" wp14:anchorId="4A2B3B8F" wp14:editId="7798BE94">
            <wp:extent cx="774497" cy="272120"/>
            <wp:effectExtent l="0" t="0" r="0" b="0"/>
            <wp:docPr id="112" name="Picture 112"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884F63" w:rsidRPr="008E52BF">
        <w:t>.</w:t>
      </w:r>
    </w:p>
    <w:p w14:paraId="3E894886" w14:textId="43ACA5EF" w:rsidR="006227CC" w:rsidRPr="008E52BF" w:rsidRDefault="00F34AE7" w:rsidP="00572868">
      <w:pPr>
        <w:pStyle w:val="Textbox"/>
      </w:pPr>
      <w:r w:rsidRPr="008E52BF">
        <w:rPr>
          <w:b/>
          <w:bCs/>
        </w:rPr>
        <w:t>À noter :</w:t>
      </w:r>
      <w:r w:rsidRPr="008E52BF">
        <w:t xml:space="preserve"> </w:t>
      </w:r>
      <w:r w:rsidR="006227CC" w:rsidRPr="008E52BF">
        <w:t xml:space="preserve">Si la </w:t>
      </w:r>
      <w:r w:rsidRPr="008E52BF">
        <w:rPr>
          <w:rStyle w:val="Heading3Char"/>
          <w:rFonts w:ascii="Raleway" w:hAnsi="Raleway" w:cs="Times New Roman"/>
          <w:bCs w:val="0"/>
          <w:color w:val="auto"/>
          <w:sz w:val="24"/>
        </w:rPr>
        <w:t>D</w:t>
      </w:r>
      <w:r w:rsidR="006227CC" w:rsidRPr="008E52BF">
        <w:rPr>
          <w:rStyle w:val="Heading3Char"/>
          <w:rFonts w:ascii="Raleway" w:hAnsi="Raleway" w:cs="Times New Roman"/>
          <w:bCs w:val="0"/>
          <w:color w:val="auto"/>
          <w:sz w:val="24"/>
        </w:rPr>
        <w:t>ate choisie</w:t>
      </w:r>
      <w:r w:rsidR="006227CC" w:rsidRPr="008E52BF">
        <w:t xml:space="preserve"> est passée et remonte à plus de 15 jours ouvrables de la date actuelle, l’indicateur de soumission tardive affichera « Oui ».</w:t>
      </w:r>
    </w:p>
    <w:p w14:paraId="15645DA7" w14:textId="1162A88E" w:rsidR="006227CC" w:rsidRPr="008E52BF" w:rsidRDefault="006227CC" w:rsidP="009C171D">
      <w:pPr>
        <w:pStyle w:val="ListNumber"/>
      </w:pPr>
      <w:r w:rsidRPr="008E52BF">
        <w:t xml:space="preserve">Cliquez sur </w:t>
      </w:r>
      <w:r w:rsidR="00024E06" w:rsidRPr="008E52BF">
        <w:rPr>
          <w:noProof/>
        </w:rPr>
        <w:drawing>
          <wp:inline distT="0" distB="0" distL="0" distR="0" wp14:anchorId="0B3EF284" wp14:editId="08EA5A6B">
            <wp:extent cx="677008" cy="266700"/>
            <wp:effectExtent l="0" t="0" r="0" b="0"/>
            <wp:docPr id="1062169743" name="Picture 1062169743"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 nom du directeur apparaît dans le tableau.</w:t>
      </w:r>
    </w:p>
    <w:p w14:paraId="46699C8B" w14:textId="01E023E1" w:rsidR="006227CC" w:rsidRPr="008E52BF" w:rsidRDefault="006227CC" w:rsidP="009C171D">
      <w:pPr>
        <w:pStyle w:val="ListNumber"/>
      </w:pPr>
      <w:r w:rsidRPr="008E52BF">
        <w:t>Indiquez si la personne est autorisée à recevoir des communications du ministère au nom du titulaire de permis</w:t>
      </w:r>
      <w:r w:rsidR="006E4EC2">
        <w:t xml:space="preserve"> (c</w:t>
      </w:r>
      <w:r w:rsidRPr="008E52BF">
        <w:t>liquez sur le bouton radio</w:t>
      </w:r>
      <w:r w:rsidR="006E4EC2">
        <w:t>).</w:t>
      </w:r>
    </w:p>
    <w:p w14:paraId="37A963EA" w14:textId="7360BFC2" w:rsidR="009A79CC" w:rsidRPr="008E52BF" w:rsidRDefault="009A79CC" w:rsidP="006E4EC2">
      <w:pPr>
        <w:pStyle w:val="ListNumber"/>
        <w:numPr>
          <w:ilvl w:val="0"/>
          <w:numId w:val="0"/>
        </w:numPr>
        <w:ind w:left="792"/>
      </w:pPr>
      <w:r w:rsidRPr="008E52BF">
        <w:rPr>
          <w:noProof/>
        </w:rPr>
        <w:drawing>
          <wp:inline distT="0" distB="0" distL="0" distR="0" wp14:anchorId="61A97800" wp14:editId="002C43F4">
            <wp:extent cx="5382299" cy="1589964"/>
            <wp:effectExtent l="0" t="0" r="0" b="0"/>
            <wp:docPr id="2790" name="Picture 2790" descr="directeur apparaît dans le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9485" cy="1597995"/>
                    </a:xfrm>
                    <a:prstGeom prst="rect">
                      <a:avLst/>
                    </a:prstGeom>
                    <a:ln w="3175">
                      <a:noFill/>
                    </a:ln>
                  </pic:spPr>
                </pic:pic>
              </a:graphicData>
            </a:graphic>
          </wp:inline>
        </w:drawing>
      </w:r>
    </w:p>
    <w:p w14:paraId="1D580EDD" w14:textId="5166978B" w:rsidR="006227CC" w:rsidRPr="008E52BF" w:rsidRDefault="009C171D" w:rsidP="00572868">
      <w:pPr>
        <w:pStyle w:val="Textbox"/>
      </w:pPr>
      <w:r w:rsidRPr="008E52BF">
        <w:rPr>
          <w:b/>
          <w:bCs/>
        </w:rPr>
        <w:t>À noter :</w:t>
      </w:r>
      <w:r w:rsidRPr="008E52BF">
        <w:t xml:space="preserve"> </w:t>
      </w:r>
      <w:r w:rsidR="006227CC" w:rsidRPr="008E52BF">
        <w:t>Avant de pouvoir soumettre une demande de permis, il faut autoriser au moins une personne à recevoir les communications du ministère.</w:t>
      </w:r>
    </w:p>
    <w:p w14:paraId="465974FF" w14:textId="6D814133" w:rsidR="006227CC" w:rsidRPr="008E52BF" w:rsidRDefault="006227CC" w:rsidP="009C171D">
      <w:pPr>
        <w:pStyle w:val="ListNumber"/>
      </w:pPr>
      <w:r w:rsidRPr="008E52BF">
        <w:t xml:space="preserve">Faites défiler jusqu’à la section </w:t>
      </w:r>
      <w:r w:rsidR="00B74020">
        <w:t>« </w:t>
      </w:r>
      <w:r w:rsidRPr="008E52BF">
        <w:t>Dirigeants de la personne morale</w:t>
      </w:r>
      <w:r w:rsidR="00B74020">
        <w:t> »</w:t>
      </w:r>
      <w:r w:rsidRPr="008E52BF">
        <w:t>.</w:t>
      </w:r>
    </w:p>
    <w:p w14:paraId="70EA238A" w14:textId="66FEC60F" w:rsidR="006227CC" w:rsidRPr="008E52BF" w:rsidRDefault="006227CC" w:rsidP="009C171D">
      <w:pPr>
        <w:pStyle w:val="ListNumber"/>
      </w:pPr>
      <w:r w:rsidRPr="008E52BF">
        <w:t xml:space="preserve">Cliquez sur </w:t>
      </w:r>
      <w:r w:rsidR="00417546" w:rsidRPr="008E52BF">
        <w:rPr>
          <w:noProof/>
        </w:rPr>
        <w:drawing>
          <wp:inline distT="0" distB="0" distL="0" distR="0" wp14:anchorId="3788EDCA" wp14:editId="1B1724BE">
            <wp:extent cx="570385" cy="274822"/>
            <wp:effectExtent l="0" t="0" r="0" b="0"/>
            <wp:docPr id="2516" name="Picture 2516"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La page </w:t>
      </w:r>
      <w:r w:rsidR="00B74020">
        <w:t>« </w:t>
      </w:r>
      <w:r w:rsidRPr="008E52BF">
        <w:t>Détails sur le dirigeant</w:t>
      </w:r>
      <w:r w:rsidR="00B74020">
        <w:t> »</w:t>
      </w:r>
      <w:r w:rsidRPr="008E52BF">
        <w:t xml:space="preserve"> s’affiche</w:t>
      </w:r>
    </w:p>
    <w:p w14:paraId="61625B38" w14:textId="36CAE1B0" w:rsidR="006227CC" w:rsidRPr="008E52BF" w:rsidRDefault="00FD1BE1" w:rsidP="00B74020">
      <w:pPr>
        <w:pStyle w:val="ListNumber"/>
        <w:numPr>
          <w:ilvl w:val="0"/>
          <w:numId w:val="0"/>
        </w:numPr>
        <w:ind w:left="792"/>
      </w:pPr>
      <w:r w:rsidRPr="008E52BF">
        <w:rPr>
          <w:noProof/>
        </w:rPr>
        <w:drawing>
          <wp:inline distT="0" distB="0" distL="0" distR="0" wp14:anchorId="612CDA2E" wp14:editId="2E2ADAD0">
            <wp:extent cx="5383835" cy="4135272"/>
            <wp:effectExtent l="0" t="0" r="7620" b="0"/>
            <wp:docPr id="1662" name="Picture 1662" descr="Page &quot;Détails sur le dirige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Picture 1662" descr="Page &quot;Détails sur le dirigeant&quo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15196" cy="4159360"/>
                    </a:xfrm>
                    <a:prstGeom prst="rect">
                      <a:avLst/>
                    </a:prstGeom>
                    <a:noFill/>
                    <a:ln>
                      <a:noFill/>
                    </a:ln>
                  </pic:spPr>
                </pic:pic>
              </a:graphicData>
            </a:graphic>
          </wp:inline>
        </w:drawing>
      </w:r>
    </w:p>
    <w:p w14:paraId="38A6392D" w14:textId="24E1DE2F" w:rsidR="0003737C" w:rsidRPr="008E52BF" w:rsidRDefault="0003737C" w:rsidP="00B74020">
      <w:pPr>
        <w:pStyle w:val="ListNumber"/>
        <w:numPr>
          <w:ilvl w:val="0"/>
          <w:numId w:val="0"/>
        </w:numPr>
        <w:ind w:left="792"/>
      </w:pPr>
      <w:r w:rsidRPr="008E52BF">
        <w:rPr>
          <w:noProof/>
        </w:rPr>
        <w:drawing>
          <wp:inline distT="0" distB="0" distL="0" distR="0" wp14:anchorId="43877BD7" wp14:editId="0FD61FC3">
            <wp:extent cx="5381655" cy="3295934"/>
            <wp:effectExtent l="0" t="0" r="0" b="0"/>
            <wp:docPr id="1663" name="Picture 1663" descr="Section &quot;adresse postale&quot; de la page &quot;Détails sur le dirige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Picture 1663" descr="Section &quot;adresse postale&quot; de la page &quot;Détails sur le dirigeant&quo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19342" cy="3319015"/>
                    </a:xfrm>
                    <a:prstGeom prst="rect">
                      <a:avLst/>
                    </a:prstGeom>
                    <a:noFill/>
                    <a:ln>
                      <a:noFill/>
                    </a:ln>
                  </pic:spPr>
                </pic:pic>
              </a:graphicData>
            </a:graphic>
          </wp:inline>
        </w:drawing>
      </w:r>
    </w:p>
    <w:p w14:paraId="1F5D1119" w14:textId="62213D9D" w:rsidR="006227CC" w:rsidRPr="008E52BF" w:rsidRDefault="006227CC" w:rsidP="009C171D">
      <w:pPr>
        <w:pStyle w:val="ListNumber"/>
      </w:pPr>
      <w:r w:rsidRPr="008E52BF">
        <w:t>Entrez les coordonnées du dirigeant</w:t>
      </w:r>
      <w:r w:rsidR="0003737C" w:rsidRPr="008E52BF">
        <w:t xml:space="preserve"> et cliquez sur </w:t>
      </w:r>
      <w:r w:rsidR="00B15015" w:rsidRPr="008E52BF">
        <w:rPr>
          <w:noProof/>
        </w:rPr>
        <w:drawing>
          <wp:inline distT="0" distB="0" distL="0" distR="0" wp14:anchorId="30459604" wp14:editId="7898D318">
            <wp:extent cx="774497" cy="272120"/>
            <wp:effectExtent l="0" t="0" r="0" b="0"/>
            <wp:docPr id="118" name="Picture 118"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03737C" w:rsidRPr="008E52BF">
        <w:t>.</w:t>
      </w:r>
    </w:p>
    <w:p w14:paraId="5065A540" w14:textId="5BBDDED1" w:rsidR="006227CC" w:rsidRPr="008E52BF" w:rsidRDefault="009C171D" w:rsidP="00572868">
      <w:pPr>
        <w:pStyle w:val="Textbox"/>
      </w:pPr>
      <w:r w:rsidRPr="008E52BF">
        <w:rPr>
          <w:b/>
          <w:bCs/>
        </w:rPr>
        <w:t>À noter :</w:t>
      </w:r>
      <w:r w:rsidRPr="008E52BF">
        <w:t xml:space="preserve"> </w:t>
      </w:r>
      <w:r w:rsidR="006227CC" w:rsidRPr="008E52BF">
        <w:t xml:space="preserve">Si la </w:t>
      </w:r>
      <w:r w:rsidR="006227CC" w:rsidRPr="008E52BF">
        <w:rPr>
          <w:rStyle w:val="Heading3Char"/>
          <w:rFonts w:ascii="Raleway" w:hAnsi="Raleway" w:cs="Times New Roman"/>
          <w:bCs w:val="0"/>
          <w:color w:val="auto"/>
          <w:sz w:val="24"/>
        </w:rPr>
        <w:t>Date choisie</w:t>
      </w:r>
      <w:r w:rsidR="006227CC" w:rsidRPr="008E52BF">
        <w:t xml:space="preserve"> est passée et remonte à plus de 15 jours ouvrables de la date actuelle, l’indicateur de soumission en retard indiquera « Oui ».</w:t>
      </w:r>
    </w:p>
    <w:p w14:paraId="3F9E0B7D" w14:textId="1CE32D3E" w:rsidR="006227CC" w:rsidRPr="008E52BF" w:rsidRDefault="006227CC" w:rsidP="00DC6058">
      <w:pPr>
        <w:pStyle w:val="ListNumber"/>
      </w:pPr>
      <w:r w:rsidRPr="008E52BF">
        <w:t xml:space="preserve">Cliquez sur </w:t>
      </w:r>
      <w:r w:rsidR="00954069" w:rsidRPr="008E52BF">
        <w:rPr>
          <w:noProof/>
        </w:rPr>
        <w:drawing>
          <wp:inline distT="0" distB="0" distL="0" distR="0" wp14:anchorId="524B5CC5" wp14:editId="3032C2B7">
            <wp:extent cx="677008" cy="266700"/>
            <wp:effectExtent l="0" t="0" r="0" b="0"/>
            <wp:docPr id="2494" name="Picture 2494"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 dirigeant figure au tableau.</w:t>
      </w:r>
    </w:p>
    <w:p w14:paraId="7ADAB8D1" w14:textId="77777777" w:rsidR="006227CC" w:rsidRPr="008E52BF" w:rsidRDefault="006227CC" w:rsidP="00B74020">
      <w:pPr>
        <w:pStyle w:val="ListNumber"/>
        <w:numPr>
          <w:ilvl w:val="0"/>
          <w:numId w:val="0"/>
        </w:numPr>
        <w:ind w:left="792"/>
      </w:pPr>
      <w:r w:rsidRPr="008E52BF">
        <w:rPr>
          <w:noProof/>
        </w:rPr>
        <w:drawing>
          <wp:inline distT="0" distB="0" distL="0" distR="0" wp14:anchorId="7A0945B2" wp14:editId="5B069311">
            <wp:extent cx="5395632" cy="1849272"/>
            <wp:effectExtent l="0" t="0" r="0" b="0"/>
            <wp:docPr id="2795" name="Picture 2795" descr="dirigeant figure au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48946" cy="1867545"/>
                    </a:xfrm>
                    <a:prstGeom prst="rect">
                      <a:avLst/>
                    </a:prstGeom>
                    <a:ln w="3175">
                      <a:noFill/>
                    </a:ln>
                  </pic:spPr>
                </pic:pic>
              </a:graphicData>
            </a:graphic>
          </wp:inline>
        </w:drawing>
      </w:r>
    </w:p>
    <w:p w14:paraId="452C4E45" w14:textId="10FC9612" w:rsidR="006227CC" w:rsidRPr="008E52BF" w:rsidRDefault="006227CC" w:rsidP="00DC6058">
      <w:pPr>
        <w:pStyle w:val="ListNumber"/>
      </w:pPr>
      <w:r w:rsidRPr="008E52BF">
        <w:t>Indiquez si la personne est autorisée à recevoir des communications du ministère au nom du titulaire de permis</w:t>
      </w:r>
      <w:r w:rsidR="00B74020">
        <w:t xml:space="preserve"> (c</w:t>
      </w:r>
      <w:r w:rsidRPr="008E52BF">
        <w:t>liquez sur le bouton radio</w:t>
      </w:r>
      <w:r w:rsidR="00B74020">
        <w:t>).</w:t>
      </w:r>
    </w:p>
    <w:p w14:paraId="1C9992C1" w14:textId="721E0EBC" w:rsidR="006227CC" w:rsidRPr="008E52BF" w:rsidRDefault="006227CC" w:rsidP="00DC6058">
      <w:pPr>
        <w:pStyle w:val="ListNumber"/>
      </w:pPr>
      <w:r w:rsidRPr="008E52BF">
        <w:t xml:space="preserve">Cliquez sur </w:t>
      </w:r>
      <w:r w:rsidR="00E078F1" w:rsidRPr="008E52BF">
        <w:rPr>
          <w:noProof/>
        </w:rPr>
        <w:drawing>
          <wp:inline distT="0" distB="0" distL="0" distR="0" wp14:anchorId="306985B7" wp14:editId="5B3B8C27">
            <wp:extent cx="1771315" cy="270907"/>
            <wp:effectExtent l="0" t="0" r="0" b="0"/>
            <wp:docPr id="2520" name="Picture 2520"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B74020">
        <w:t>« </w:t>
      </w:r>
      <w:r w:rsidRPr="008E52BF">
        <w:t>Documents à l’appui</w:t>
      </w:r>
      <w:r w:rsidR="00B74020">
        <w:t> »</w:t>
      </w:r>
      <w:r w:rsidRPr="008E52BF">
        <w:t xml:space="preserve"> s’affiche.</w:t>
      </w:r>
    </w:p>
    <w:p w14:paraId="6E41C919" w14:textId="77777777" w:rsidR="006227CC" w:rsidRPr="008E52BF" w:rsidRDefault="006227CC" w:rsidP="00B74020">
      <w:pPr>
        <w:pStyle w:val="ListNumber"/>
        <w:numPr>
          <w:ilvl w:val="0"/>
          <w:numId w:val="0"/>
        </w:numPr>
        <w:ind w:left="792"/>
      </w:pPr>
      <w:r w:rsidRPr="008E52BF">
        <w:rPr>
          <w:noProof/>
        </w:rPr>
        <w:drawing>
          <wp:inline distT="0" distB="0" distL="0" distR="0" wp14:anchorId="661A3C91" wp14:editId="47EE2B8A">
            <wp:extent cx="5285222" cy="2490717"/>
            <wp:effectExtent l="0" t="0" r="0" b="5080"/>
            <wp:docPr id="2797" name="Picture 2797"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311785" cy="2503235"/>
                    </a:xfrm>
                    <a:prstGeom prst="rect">
                      <a:avLst/>
                    </a:prstGeom>
                    <a:ln w="3175">
                      <a:noFill/>
                    </a:ln>
                  </pic:spPr>
                </pic:pic>
              </a:graphicData>
            </a:graphic>
          </wp:inline>
        </w:drawing>
      </w:r>
    </w:p>
    <w:p w14:paraId="6CCCAE2E" w14:textId="502C449E" w:rsidR="006227CC" w:rsidRPr="00B74020" w:rsidRDefault="006227CC" w:rsidP="00B74020">
      <w:pPr>
        <w:pStyle w:val="ListNumber"/>
        <w:numPr>
          <w:ilvl w:val="0"/>
          <w:numId w:val="0"/>
        </w:numPr>
        <w:ind w:left="792"/>
        <w:rPr>
          <w:i/>
          <w:iCs/>
        </w:rPr>
      </w:pPr>
      <w:r w:rsidRPr="00B74020">
        <w:rPr>
          <w:i/>
          <w:iCs/>
        </w:rPr>
        <w:t>La liste des documents variera selon vos choix au moment de la création de votre profil.</w:t>
      </w:r>
    </w:p>
    <w:p w14:paraId="3BD78985" w14:textId="421CF531" w:rsidR="006227CC" w:rsidRPr="008E52BF" w:rsidRDefault="006227CC" w:rsidP="00DC6058">
      <w:pPr>
        <w:pStyle w:val="ListNumber"/>
      </w:pPr>
      <w:r w:rsidRPr="008E52BF">
        <w:t xml:space="preserve">Téléversez les documents à l’appui. </w:t>
      </w:r>
      <w:r w:rsidR="005C3014" w:rsidRPr="008E52BF">
        <w:t xml:space="preserve">Consulter la section </w:t>
      </w:r>
      <w:hyperlink w:anchor="_Gérer_les_documents" w:history="1">
        <w:r w:rsidR="005C3014" w:rsidRPr="00B74020">
          <w:rPr>
            <w:rStyle w:val="LinkChar"/>
            <w:rFonts w:eastAsiaTheme="minorHAnsi"/>
          </w:rPr>
          <w:t>Gérer les documents à l’appui</w:t>
        </w:r>
      </w:hyperlink>
      <w:r w:rsidR="005C3014" w:rsidRPr="008E52BF">
        <w:t xml:space="preserve"> pour plus de renseignements.</w:t>
      </w:r>
    </w:p>
    <w:p w14:paraId="05DE14DE" w14:textId="421664A9" w:rsidR="00655C48" w:rsidRPr="008E52BF" w:rsidRDefault="00561FA1" w:rsidP="00572868">
      <w:pPr>
        <w:pStyle w:val="Textbox"/>
        <w:rPr>
          <w:b/>
          <w:bCs/>
          <w:spacing w:val="-2"/>
        </w:rPr>
      </w:pPr>
      <w:r>
        <w:rPr>
          <w:b/>
          <w:bCs/>
        </w:rPr>
        <w:t>À n</w:t>
      </w:r>
      <w:r w:rsidR="00655C48" w:rsidRPr="008E52BF">
        <w:rPr>
          <w:b/>
          <w:bCs/>
        </w:rPr>
        <w:t>ote</w:t>
      </w:r>
      <w:r>
        <w:rPr>
          <w:b/>
          <w:bCs/>
        </w:rPr>
        <w:t>r</w:t>
      </w:r>
      <w:r w:rsidR="00655C48" w:rsidRPr="008E52BF">
        <w:rPr>
          <w:b/>
        </w:rPr>
        <w:t>:</w:t>
      </w:r>
      <w:r w:rsidR="00655C48" w:rsidRPr="008E52BF">
        <w:t xml:space="preserve"> </w:t>
      </w:r>
      <w:r w:rsidR="00E64B58" w:rsidRPr="008E52BF">
        <w:t>Une fois que vous avez soumis une demande, la Catégorie de demandeur ne peut plus être modifiée.</w:t>
      </w:r>
    </w:p>
    <w:p w14:paraId="33D33455" w14:textId="5D44C43B" w:rsidR="00655C48" w:rsidRPr="008E52BF" w:rsidRDefault="00561FA1" w:rsidP="00572868">
      <w:pPr>
        <w:pStyle w:val="Textbox"/>
        <w:rPr>
          <w:b/>
          <w:bCs/>
        </w:rPr>
      </w:pPr>
      <w:r>
        <w:rPr>
          <w:b/>
          <w:bCs/>
        </w:rPr>
        <w:t>À n</w:t>
      </w:r>
      <w:r w:rsidR="00655C48" w:rsidRPr="008E52BF">
        <w:rPr>
          <w:b/>
          <w:bCs/>
        </w:rPr>
        <w:t>ote</w:t>
      </w:r>
      <w:r>
        <w:rPr>
          <w:b/>
          <w:bCs/>
        </w:rPr>
        <w:t>r</w:t>
      </w:r>
      <w:r w:rsidR="00655C48" w:rsidRPr="008E52BF">
        <w:rPr>
          <w:b/>
          <w:bCs/>
        </w:rPr>
        <w:t>:</w:t>
      </w:r>
      <w:r w:rsidR="00655C48" w:rsidRPr="008E52BF">
        <w:t xml:space="preserve"> </w:t>
      </w:r>
      <w:r w:rsidR="00E64B58" w:rsidRPr="008E52BF">
        <w:t>En cas de changement des dirigeants ou des administrateurs, vous devez en informer le ministère dans un délai de 15 jours.</w:t>
      </w:r>
    </w:p>
    <w:p w14:paraId="0FBB1D6B" w14:textId="2995F3A4" w:rsidR="006227CC" w:rsidRPr="008E52BF" w:rsidRDefault="006227CC" w:rsidP="00655C48">
      <w:pPr>
        <w:pStyle w:val="Heading2"/>
        <w:widowControl/>
        <w:spacing w:before="120" w:after="0"/>
      </w:pPr>
      <w:bookmarkStart w:id="31" w:name="_Modifier_un_profil"/>
      <w:bookmarkStart w:id="32" w:name="_Toc177999151"/>
      <w:bookmarkEnd w:id="31"/>
      <w:r w:rsidRPr="008E52BF">
        <w:t>Modifi</w:t>
      </w:r>
      <w:r w:rsidR="009C1318" w:rsidRPr="008E52BF">
        <w:t xml:space="preserve">er </w:t>
      </w:r>
      <w:r w:rsidR="00446FAB" w:rsidRPr="008E52BF">
        <w:t>un</w:t>
      </w:r>
      <w:r w:rsidR="009C1318" w:rsidRPr="008E52BF">
        <w:t xml:space="preserve"> </w:t>
      </w:r>
      <w:r w:rsidRPr="008E52BF">
        <w:t>profil</w:t>
      </w:r>
      <w:bookmarkEnd w:id="32"/>
    </w:p>
    <w:p w14:paraId="18644593" w14:textId="081B7EBE" w:rsidR="006227CC" w:rsidRPr="008E52BF" w:rsidRDefault="006227CC" w:rsidP="00125958">
      <w:pPr>
        <w:pStyle w:val="ListNumber"/>
        <w:numPr>
          <w:ilvl w:val="0"/>
          <w:numId w:val="35"/>
        </w:numPr>
      </w:pPr>
      <w:r w:rsidRPr="008E52BF">
        <w:t xml:space="preserve">À partir de la page d’accueil de l’outil GRIG-PE, cliquez sur </w:t>
      </w:r>
      <w:r w:rsidRPr="008E52BF">
        <w:rPr>
          <w:noProof/>
        </w:rPr>
        <w:drawing>
          <wp:inline distT="0" distB="0" distL="0" distR="0" wp14:anchorId="02417B68" wp14:editId="2527F1E4">
            <wp:extent cx="790575" cy="295275"/>
            <wp:effectExtent l="0" t="0" r="9525" b="9525"/>
            <wp:docPr id="2798" name="Picture 2798" descr="Bouton 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790575" cy="295275"/>
                    </a:xfrm>
                    <a:prstGeom prst="rect">
                      <a:avLst/>
                    </a:prstGeom>
                  </pic:spPr>
                </pic:pic>
              </a:graphicData>
            </a:graphic>
          </wp:inline>
        </w:drawing>
      </w:r>
      <w:r w:rsidRPr="008E52BF">
        <w:t xml:space="preserve">. </w:t>
      </w:r>
      <w:r w:rsidR="00655C48" w:rsidRPr="008E52BF">
        <w:t>Le module</w:t>
      </w:r>
      <w:r w:rsidRPr="008E52BF">
        <w:t xml:space="preserve"> </w:t>
      </w:r>
      <w:r w:rsidR="00B74020">
        <w:t>« </w:t>
      </w:r>
      <w:r w:rsidRPr="008E52BF">
        <w:t>Profil</w:t>
      </w:r>
      <w:r w:rsidR="00B74020">
        <w:t> »</w:t>
      </w:r>
      <w:r w:rsidRPr="008E52BF">
        <w:t xml:space="preserve"> s’affiche.</w:t>
      </w:r>
    </w:p>
    <w:p w14:paraId="48FBF26D" w14:textId="68A5DF26" w:rsidR="006227CC" w:rsidRPr="008E52BF" w:rsidRDefault="006227CC" w:rsidP="00DC6058">
      <w:pPr>
        <w:pStyle w:val="ListNumber"/>
      </w:pPr>
      <w:r w:rsidRPr="008E52BF">
        <w:t>Apportez les modifications requises.</w:t>
      </w:r>
      <w:r w:rsidR="008550D6" w:rsidRPr="008E52BF">
        <w:t xml:space="preserve"> </w:t>
      </w:r>
      <w:r w:rsidRPr="008E52BF">
        <w:t xml:space="preserve">Il n’est pas possible de supprimer un administrateur ou un dirigeant, mais ils peuvent être désactivés. </w:t>
      </w:r>
      <w:r w:rsidRPr="008E52BF">
        <w:br/>
        <w:t xml:space="preserve">Ouvrez la page de l’administrateur ou du dirigeant. Cliquez </w:t>
      </w:r>
      <w:r w:rsidR="00131683" w:rsidRPr="008E52BF">
        <w:rPr>
          <w:noProof/>
        </w:rPr>
        <w:drawing>
          <wp:inline distT="0" distB="0" distL="0" distR="0" wp14:anchorId="6073E789" wp14:editId="59866AF4">
            <wp:extent cx="672601" cy="263201"/>
            <wp:effectExtent l="0" t="0" r="0" b="0"/>
            <wp:docPr id="1416" name="Picture 1416" descr="Bouton &quot;Désacti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Bouton &quot;Désactiver&quo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495" t="8810" r="8164" b="6971"/>
                    <a:stretch/>
                  </pic:blipFill>
                  <pic:spPr bwMode="auto">
                    <a:xfrm>
                      <a:off x="0" y="0"/>
                      <a:ext cx="756898" cy="296188"/>
                    </a:xfrm>
                    <a:prstGeom prst="rect">
                      <a:avLst/>
                    </a:prstGeom>
                    <a:noFill/>
                    <a:ln>
                      <a:noFill/>
                    </a:ln>
                    <a:extLst>
                      <a:ext uri="{53640926-AAD7-44D8-BBD7-CCE9431645EC}">
                        <a14:shadowObscured xmlns:a14="http://schemas.microsoft.com/office/drawing/2010/main"/>
                      </a:ext>
                    </a:extLst>
                  </pic:spPr>
                </pic:pic>
              </a:graphicData>
            </a:graphic>
          </wp:inline>
        </w:drawing>
      </w:r>
      <w:r w:rsidRPr="008E52BF">
        <w:t xml:space="preserve"> puis entrez la date et le motif de désactivation.</w:t>
      </w:r>
    </w:p>
    <w:p w14:paraId="04900EF3" w14:textId="0D47384C" w:rsidR="006227CC" w:rsidRPr="008E52BF" w:rsidRDefault="006227CC" w:rsidP="00DC6058">
      <w:pPr>
        <w:pStyle w:val="ListNumber"/>
      </w:pPr>
      <w:r w:rsidRPr="008E52BF">
        <w:t xml:space="preserve">Cliquez sur </w:t>
      </w:r>
      <w:r w:rsidR="00C038A3" w:rsidRPr="008E52BF">
        <w:rPr>
          <w:noProof/>
        </w:rPr>
        <w:drawing>
          <wp:inline distT="0" distB="0" distL="0" distR="0" wp14:anchorId="1A8C0EC7" wp14:editId="0A1F9794">
            <wp:extent cx="1771315" cy="270907"/>
            <wp:effectExtent l="0" t="0" r="0" b="0"/>
            <wp:docPr id="2521" name="Picture 2521"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C30DDB">
        <w:t>« </w:t>
      </w:r>
      <w:r w:rsidRPr="008E52BF">
        <w:t>Documents à l’appui</w:t>
      </w:r>
      <w:r w:rsidR="00C30DDB">
        <w:t> »</w:t>
      </w:r>
      <w:r w:rsidRPr="008E52BF">
        <w:t xml:space="preserve"> s’affiche.</w:t>
      </w:r>
    </w:p>
    <w:p w14:paraId="259A4178" w14:textId="334BF724" w:rsidR="006227CC" w:rsidRPr="008E52BF" w:rsidRDefault="006227CC" w:rsidP="00DC6058">
      <w:pPr>
        <w:pStyle w:val="ListNumber"/>
      </w:pPr>
      <w:r w:rsidRPr="008E52BF">
        <w:t>Modifiez les documents à l’appui au besoin.</w:t>
      </w:r>
    </w:p>
    <w:p w14:paraId="29CE4D1F" w14:textId="5222BD47" w:rsidR="006227CC" w:rsidRPr="008E52BF" w:rsidRDefault="006227CC" w:rsidP="00DC6058">
      <w:pPr>
        <w:pStyle w:val="ListNumber"/>
      </w:pPr>
      <w:r w:rsidRPr="008E52BF">
        <w:t xml:space="preserve">Si vous avez modifié un document à l’appui, cliquez sur </w:t>
      </w:r>
      <w:r w:rsidR="004914CC" w:rsidRPr="008E52BF">
        <w:rPr>
          <w:noProof/>
        </w:rPr>
        <w:drawing>
          <wp:inline distT="0" distB="0" distL="0" distR="0" wp14:anchorId="4F61CB00" wp14:editId="75B59A69">
            <wp:extent cx="673178" cy="282632"/>
            <wp:effectExtent l="0" t="0" r="0" b="0"/>
            <wp:docPr id="2582" name="Picture 2582"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sinon cliquez sur </w:t>
      </w:r>
      <w:r w:rsidR="00C20151" w:rsidRPr="008E52BF">
        <w:rPr>
          <w:noProof/>
        </w:rPr>
        <w:drawing>
          <wp:inline distT="0" distB="0" distL="0" distR="0" wp14:anchorId="19C421F4" wp14:editId="14573EA6">
            <wp:extent cx="591185" cy="295593"/>
            <wp:effectExtent l="0" t="0" r="0" b="0"/>
            <wp:docPr id="2586" name="Picture 2586" descr="Bouton &quot;Quit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uton &quot;Quitter&quot;"/>
                    <pic:cNvPicPr/>
                  </pic:nvPicPr>
                  <pic:blipFill>
                    <a:blip r:embed="rId29"/>
                    <a:stretch>
                      <a:fillRect/>
                    </a:stretch>
                  </pic:blipFill>
                  <pic:spPr>
                    <a:xfrm>
                      <a:off x="0" y="0"/>
                      <a:ext cx="618474" cy="309238"/>
                    </a:xfrm>
                    <a:prstGeom prst="rect">
                      <a:avLst/>
                    </a:prstGeom>
                  </pic:spPr>
                </pic:pic>
              </a:graphicData>
            </a:graphic>
          </wp:inline>
        </w:drawing>
      </w:r>
      <w:r w:rsidRPr="008E52BF">
        <w:t>.</w:t>
      </w:r>
    </w:p>
    <w:p w14:paraId="2E3B2E83" w14:textId="77777777" w:rsidR="00A66F3D" w:rsidRDefault="00A66F3D">
      <w:pPr>
        <w:widowControl/>
        <w:spacing w:before="0" w:after="200" w:line="276" w:lineRule="auto"/>
        <w:rPr>
          <w:rFonts w:ascii="Raleway SemiBold" w:eastAsiaTheme="majorEastAsia" w:hAnsi="Raleway SemiBold" w:cs="Open Sans"/>
          <w:sz w:val="40"/>
          <w:szCs w:val="36"/>
        </w:rPr>
      </w:pPr>
      <w:r>
        <w:br w:type="page"/>
      </w:r>
    </w:p>
    <w:p w14:paraId="0BA52ACB" w14:textId="3955DE3A" w:rsidR="006227CC" w:rsidRPr="008E52BF" w:rsidRDefault="00080B4D" w:rsidP="009C3857">
      <w:pPr>
        <w:pStyle w:val="Heading1"/>
      </w:pPr>
      <w:bookmarkStart w:id="33" w:name="_Toc177999152"/>
      <w:r w:rsidRPr="008E52BF">
        <w:t>Soumettre une</w:t>
      </w:r>
      <w:r w:rsidR="006227CC" w:rsidRPr="008E52BF">
        <w:t xml:space="preserve"> demande de permis</w:t>
      </w:r>
      <w:bookmarkEnd w:id="33"/>
    </w:p>
    <w:p w14:paraId="4D09425C" w14:textId="53AAF436" w:rsidR="006227CC" w:rsidRPr="008E52BF" w:rsidRDefault="006227CC" w:rsidP="00FC335F">
      <w:pPr>
        <w:pStyle w:val="Heading2"/>
        <w:widowControl/>
        <w:spacing w:before="120" w:after="0"/>
      </w:pPr>
      <w:bookmarkStart w:id="34" w:name="_Toc177999153"/>
      <w:r w:rsidRPr="008E52BF">
        <w:t>Avant de commencer</w:t>
      </w:r>
      <w:bookmarkEnd w:id="34"/>
    </w:p>
    <w:p w14:paraId="22FC8667" w14:textId="77777777" w:rsidR="00DC6058" w:rsidRPr="008E52BF" w:rsidRDefault="006227CC" w:rsidP="00DC6058">
      <w:r w:rsidRPr="008E52BF">
        <w:t xml:space="preserve">Il est possible de </w:t>
      </w:r>
      <w:r w:rsidRPr="00C30DDB">
        <w:t xml:space="preserve">soumettre une demande pour exploiter un </w:t>
      </w:r>
      <w:hyperlink w:anchor="_Soumettre_une_demande" w:history="1">
        <w:r w:rsidRPr="00C30DDB">
          <w:rPr>
            <w:rStyle w:val="Hyperlink"/>
          </w:rPr>
          <w:t>foyer pour enfants</w:t>
        </w:r>
      </w:hyperlink>
      <w:r w:rsidR="00286D11" w:rsidRPr="00C30DDB">
        <w:t xml:space="preserve">, un </w:t>
      </w:r>
      <w:hyperlink w:anchor="_Soumettre_une_demande_1" w:history="1">
        <w:r w:rsidR="007C4836" w:rsidRPr="00C30DDB">
          <w:rPr>
            <w:rStyle w:val="Hyperlink"/>
          </w:rPr>
          <w:t>foyer</w:t>
        </w:r>
        <w:r w:rsidR="00286D11" w:rsidRPr="00C30DDB">
          <w:rPr>
            <w:rStyle w:val="Hyperlink"/>
          </w:rPr>
          <w:t xml:space="preserve"> de famille d’accu</w:t>
        </w:r>
        <w:r w:rsidR="00513D57" w:rsidRPr="00C30DDB">
          <w:rPr>
            <w:rStyle w:val="Hyperlink"/>
          </w:rPr>
          <w:t>eil</w:t>
        </w:r>
      </w:hyperlink>
      <w:r w:rsidR="00513D57" w:rsidRPr="00C30DDB">
        <w:t xml:space="preserve">, ou un </w:t>
      </w:r>
      <w:hyperlink w:anchor="_Submitting_a_Staff" w:history="1">
        <w:r w:rsidR="00513D57" w:rsidRPr="00C30DDB">
          <w:rPr>
            <w:rStyle w:val="Hyperlink"/>
          </w:rPr>
          <w:t>foyer avec rotation de personnel</w:t>
        </w:r>
      </w:hyperlink>
      <w:r w:rsidR="00513D57" w:rsidRPr="00C30DDB">
        <w:t>.</w:t>
      </w:r>
      <w:r w:rsidRPr="00C30DDB">
        <w:t xml:space="preserve"> Les instructions étape par étape sont présentées dans cette section de façon distincte</w:t>
      </w:r>
      <w:r w:rsidRPr="008E52BF">
        <w:t>. Assurez-vous de suivre les bonnes instructions.</w:t>
      </w:r>
    </w:p>
    <w:p w14:paraId="77316DCE" w14:textId="4CBCE25A" w:rsidR="006227CC" w:rsidRPr="008E52BF" w:rsidRDefault="006227CC" w:rsidP="00DC6058">
      <w:r w:rsidRPr="008E52BF">
        <w:t>Les demandes peuvent être soumises par une personne morale ou un particulier. Le processus de demande est légèrement différent selon qu’il s’agit d’une personne morale ou d’un particulier. Le présent guide décrit uniquement le processus de demande par une personne morale.</w:t>
      </w:r>
    </w:p>
    <w:p w14:paraId="5E8425F5" w14:textId="1A630350" w:rsidR="006227CC" w:rsidRPr="008E52BF" w:rsidRDefault="00AB0B14" w:rsidP="00D27EF6">
      <w:pPr>
        <w:pStyle w:val="Heading2"/>
        <w:widowControl/>
        <w:spacing w:before="120" w:after="0"/>
      </w:pPr>
      <w:bookmarkStart w:id="35" w:name="_Soumettre_une_demande"/>
      <w:bookmarkStart w:id="36" w:name="_Toc177999154"/>
      <w:bookmarkEnd w:id="35"/>
      <w:r w:rsidRPr="008E52BF">
        <w:t>Soumettre une d</w:t>
      </w:r>
      <w:r w:rsidR="006227CC" w:rsidRPr="008E52BF">
        <w:t>emande d</w:t>
      </w:r>
      <w:r w:rsidR="00642642" w:rsidRPr="008E52BF">
        <w:t>e</w:t>
      </w:r>
      <w:r w:rsidR="006227CC" w:rsidRPr="008E52BF">
        <w:t xml:space="preserve"> permis de </w:t>
      </w:r>
      <w:r w:rsidR="00642642" w:rsidRPr="008E52BF">
        <w:t>F</w:t>
      </w:r>
      <w:r w:rsidR="006227CC" w:rsidRPr="008E52BF">
        <w:t>oyer pour enfants</w:t>
      </w:r>
      <w:bookmarkEnd w:id="36"/>
    </w:p>
    <w:p w14:paraId="1DA308F1" w14:textId="7B287201" w:rsidR="006C1388" w:rsidRPr="008E52BF" w:rsidRDefault="006872ED" w:rsidP="00572868">
      <w:pPr>
        <w:pStyle w:val="Textbox"/>
      </w:pPr>
      <w:r w:rsidRPr="008E52BF">
        <w:rPr>
          <w:b/>
          <w:bCs/>
        </w:rPr>
        <w:t>À noter :</w:t>
      </w:r>
      <w:r w:rsidRPr="008E52BF">
        <w:t xml:space="preserve"> </w:t>
      </w:r>
      <w:r w:rsidR="006C1388" w:rsidRPr="008E52BF">
        <w:t xml:space="preserve">La présente section décrit le processus de demande d’un permis de foyer pour enfants. </w:t>
      </w:r>
      <w:r w:rsidR="00406D9E" w:rsidRPr="008E52BF">
        <w:t xml:space="preserve">Veuillez consulter les </w:t>
      </w:r>
      <w:r w:rsidR="007C4836" w:rsidRPr="008E52BF">
        <w:t xml:space="preserve">prochaines </w:t>
      </w:r>
      <w:r w:rsidR="00406D9E" w:rsidRPr="008E52BF">
        <w:t xml:space="preserve">sections </w:t>
      </w:r>
      <w:r w:rsidR="006F3752" w:rsidRPr="008E52BF">
        <w:t>pour l</w:t>
      </w:r>
      <w:r w:rsidR="006C1388" w:rsidRPr="008E52BF">
        <w:t xml:space="preserve">e processus de demande d’un </w:t>
      </w:r>
      <w:hyperlink w:anchor="_Soumettre_une_demande_1" w:history="1">
        <w:r w:rsidR="006C1388" w:rsidRPr="008E52BF">
          <w:rPr>
            <w:rStyle w:val="Hyperlink"/>
          </w:rPr>
          <w:t xml:space="preserve">permis </w:t>
        </w:r>
        <w:r w:rsidR="007C4836" w:rsidRPr="008E52BF">
          <w:rPr>
            <w:rStyle w:val="Hyperlink"/>
          </w:rPr>
          <w:t xml:space="preserve">de </w:t>
        </w:r>
        <w:r w:rsidR="006C1388" w:rsidRPr="008E52BF">
          <w:rPr>
            <w:rStyle w:val="Hyperlink"/>
          </w:rPr>
          <w:t>foyer de famille d’accueil</w:t>
        </w:r>
      </w:hyperlink>
      <w:r w:rsidR="006C1388" w:rsidRPr="008E52BF">
        <w:t xml:space="preserve"> </w:t>
      </w:r>
      <w:r w:rsidR="00C571DC" w:rsidRPr="008E52BF">
        <w:t xml:space="preserve">ou de </w:t>
      </w:r>
      <w:hyperlink w:anchor="_Submitting_a_Staff" w:history="1">
        <w:r w:rsidR="007B6A58" w:rsidRPr="008E52BF">
          <w:rPr>
            <w:rStyle w:val="Hyperlink"/>
          </w:rPr>
          <w:t>foyer avec rotation de personnel</w:t>
        </w:r>
      </w:hyperlink>
      <w:r w:rsidR="00C571DC" w:rsidRPr="008E52BF">
        <w:t>.</w:t>
      </w:r>
    </w:p>
    <w:p w14:paraId="0B6EEC87" w14:textId="47629606" w:rsidR="006227CC" w:rsidRPr="008E52BF" w:rsidRDefault="006227CC" w:rsidP="006227CC">
      <w:r w:rsidRPr="008E52BF">
        <w:t xml:space="preserve">Une demande peut être soumise ou mise à jour par un </w:t>
      </w:r>
      <w:r w:rsidR="00763461" w:rsidRPr="008E52BF">
        <w:t>u</w:t>
      </w:r>
      <w:r w:rsidRPr="008E52BF">
        <w:t xml:space="preserve">tilisateur </w:t>
      </w:r>
      <w:r w:rsidR="00763461" w:rsidRPr="008E52BF">
        <w:t xml:space="preserve">avec le </w:t>
      </w:r>
      <w:r w:rsidR="00C30DDB" w:rsidRPr="008E52BF">
        <w:t>rôle</w:t>
      </w:r>
      <w:r w:rsidR="00763461" w:rsidRPr="008E52BF">
        <w:t xml:space="preserve"> d’Administrateur de Fournisseur de Services ou avec le </w:t>
      </w:r>
      <w:r w:rsidR="00C30DDB" w:rsidRPr="008E52BF">
        <w:t>rôle</w:t>
      </w:r>
      <w:r w:rsidR="00763461" w:rsidRPr="008E52BF">
        <w:t xml:space="preserve"> d’Utilisateur I</w:t>
      </w:r>
      <w:r w:rsidRPr="008E52BF">
        <w:t>nscrit</w:t>
      </w:r>
      <w:r w:rsidR="00763461" w:rsidRPr="008E52BF">
        <w:t>.</w:t>
      </w:r>
    </w:p>
    <w:p w14:paraId="6ECD4995" w14:textId="059BDCBB" w:rsidR="006227CC" w:rsidRPr="008E52BF" w:rsidRDefault="006227CC" w:rsidP="00FC335F">
      <w:pPr>
        <w:pStyle w:val="Heading3"/>
        <w:widowControl/>
        <w:spacing w:before="120" w:after="0"/>
      </w:pPr>
      <w:r w:rsidRPr="008E52BF">
        <w:t xml:space="preserve">Étape 1 : </w:t>
      </w:r>
      <w:r w:rsidR="005608B1" w:rsidRPr="008E52BF">
        <w:t>Initier</w:t>
      </w:r>
      <w:r w:rsidRPr="008E52BF">
        <w:t xml:space="preserve"> la demande et entre</w:t>
      </w:r>
      <w:r w:rsidR="005608B1" w:rsidRPr="008E52BF">
        <w:t>r</w:t>
      </w:r>
      <w:r w:rsidRPr="008E52BF">
        <w:t xml:space="preserve"> les renseignements de base</w:t>
      </w:r>
    </w:p>
    <w:p w14:paraId="532931A0" w14:textId="7484C246" w:rsidR="006227CC" w:rsidRPr="008E52BF" w:rsidRDefault="00DC6058" w:rsidP="00572868">
      <w:pPr>
        <w:pStyle w:val="Textbox"/>
      </w:pPr>
      <w:r w:rsidRPr="008E52BF">
        <w:rPr>
          <w:b/>
          <w:bCs/>
        </w:rPr>
        <w:t>Conseil :</w:t>
      </w:r>
      <w:r w:rsidRPr="008E52BF">
        <w:t xml:space="preserve"> </w:t>
      </w:r>
      <w:r w:rsidR="006227CC" w:rsidRPr="008E52BF">
        <w:t xml:space="preserve">Pendant que vous remplissez votre demande, </w:t>
      </w:r>
      <w:r w:rsidR="00FA55CF">
        <w:t>choisissez</w:t>
      </w:r>
      <w:r w:rsidR="006227CC" w:rsidRPr="008E52BF">
        <w:t xml:space="preserve"> </w:t>
      </w:r>
      <w:r w:rsidR="00FA55CF">
        <w:rPr>
          <w:rFonts w:ascii="Arial" w:hAnsi="Arial" w:cs="Arial"/>
          <w:noProof/>
          <w:sz w:val="20"/>
          <w:szCs w:val="20"/>
        </w:rPr>
        <w:drawing>
          <wp:inline distT="0" distB="0" distL="0" distR="0" wp14:anchorId="1FCED0E7" wp14:editId="10DF85CB">
            <wp:extent cx="704850" cy="285750"/>
            <wp:effectExtent l="0" t="0" r="0" b="0"/>
            <wp:docPr id="985971801"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04850" cy="285750"/>
                    </a:xfrm>
                    <a:prstGeom prst="rect">
                      <a:avLst/>
                    </a:prstGeom>
                    <a:noFill/>
                    <a:ln>
                      <a:noFill/>
                    </a:ln>
                  </pic:spPr>
                </pic:pic>
              </a:graphicData>
            </a:graphic>
          </wp:inline>
        </w:drawing>
      </w:r>
      <w:r w:rsidR="006227CC" w:rsidRPr="008E52BF">
        <w:t xml:space="preserve"> pour enregistrer vos entrées. Vous pouvez ouvrir votre </w:t>
      </w:r>
      <w:r w:rsidR="00095DD7" w:rsidRPr="008E52BF">
        <w:t>ébauche</w:t>
      </w:r>
      <w:r w:rsidR="006227CC" w:rsidRPr="008E52BF">
        <w:t xml:space="preserve"> de demande en tout temps et continuer à y travailler. </w:t>
      </w:r>
      <w:r w:rsidR="007877EF" w:rsidRPr="008E52BF">
        <w:t xml:space="preserve">Veuillez consulter la section </w:t>
      </w:r>
      <w:hyperlink w:anchor="_Continuer_l’ébauche_d’une" w:history="1">
        <w:r w:rsidR="00113FFE" w:rsidRPr="008E52BF">
          <w:rPr>
            <w:rStyle w:val="LinkChar"/>
          </w:rPr>
          <w:t>Continuer l’ébauche de demande de permis</w:t>
        </w:r>
      </w:hyperlink>
      <w:r w:rsidR="00095DD7" w:rsidRPr="008E52BF">
        <w:rPr>
          <w:rStyle w:val="LinkChar"/>
        </w:rPr>
        <w:t xml:space="preserve"> </w:t>
      </w:r>
      <w:r w:rsidR="00095DD7" w:rsidRPr="008E52BF">
        <w:t xml:space="preserve">pour plus de </w:t>
      </w:r>
      <w:r w:rsidR="00C30DDB" w:rsidRPr="008E52BF">
        <w:t>détails</w:t>
      </w:r>
      <w:r w:rsidR="00095DD7" w:rsidRPr="008E52BF">
        <w:t>.</w:t>
      </w:r>
    </w:p>
    <w:p w14:paraId="6E61A71B" w14:textId="1E14A587" w:rsidR="006227CC" w:rsidRPr="008E52BF" w:rsidRDefault="006227CC" w:rsidP="00125958">
      <w:pPr>
        <w:pStyle w:val="ListNumber"/>
        <w:numPr>
          <w:ilvl w:val="0"/>
          <w:numId w:val="36"/>
        </w:numPr>
      </w:pPr>
      <w:r w:rsidRPr="008E52BF">
        <w:t xml:space="preserve">À partir de la page d’accueil de l’outil GRIG-PE, cliquez sur </w:t>
      </w:r>
      <w:r w:rsidR="00E719E1">
        <w:rPr>
          <w:rFonts w:ascii="Arial" w:hAnsi="Arial" w:cs="Arial"/>
          <w:noProof/>
          <w:sz w:val="20"/>
          <w:szCs w:val="20"/>
        </w:rPr>
        <w:drawing>
          <wp:inline distT="0" distB="0" distL="0" distR="0" wp14:anchorId="260546F7" wp14:editId="3E675AD6">
            <wp:extent cx="1114425" cy="190500"/>
            <wp:effectExtent l="0" t="0" r="9525" b="0"/>
            <wp:docPr id="1793054574"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14425" cy="190500"/>
                    </a:xfrm>
                    <a:prstGeom prst="rect">
                      <a:avLst/>
                    </a:prstGeom>
                    <a:noFill/>
                    <a:ln>
                      <a:noFill/>
                    </a:ln>
                  </pic:spPr>
                </pic:pic>
              </a:graphicData>
            </a:graphic>
          </wp:inline>
        </w:drawing>
      </w:r>
      <w:r w:rsidRPr="008E52BF">
        <w:t>. Le m</w:t>
      </w:r>
      <w:r w:rsidR="00C30DDB">
        <w:t>odule</w:t>
      </w:r>
      <w:r w:rsidRPr="008E52BF">
        <w:t xml:space="preserve"> </w:t>
      </w:r>
      <w:r w:rsidR="00C30DDB">
        <w:t>« </w:t>
      </w:r>
      <w:r w:rsidRPr="008E52BF">
        <w:t>Demande de permis</w:t>
      </w:r>
      <w:r w:rsidR="00C30DDB">
        <w:t> »</w:t>
      </w:r>
      <w:r w:rsidRPr="008E52BF">
        <w:t xml:space="preserve"> s’affiche.</w:t>
      </w:r>
    </w:p>
    <w:p w14:paraId="522934D7" w14:textId="3C730633" w:rsidR="006227CC" w:rsidRPr="003E7DF1" w:rsidRDefault="003E7DF1" w:rsidP="00C30DDB">
      <w:pPr>
        <w:pStyle w:val="ListNumber"/>
        <w:numPr>
          <w:ilvl w:val="0"/>
          <w:numId w:val="0"/>
        </w:numPr>
        <w:ind w:left="792"/>
      </w:pPr>
      <w:r>
        <w:rPr>
          <w:rFonts w:ascii="Arial" w:hAnsi="Arial" w:cs="Arial"/>
          <w:noProof/>
          <w:sz w:val="20"/>
          <w:szCs w:val="20"/>
        </w:rPr>
        <w:drawing>
          <wp:inline distT="0" distB="0" distL="0" distR="0" wp14:anchorId="2B521AA7" wp14:editId="19A12D1C">
            <wp:extent cx="5384741" cy="2190750"/>
            <wp:effectExtent l="0" t="0" r="6985" b="0"/>
            <wp:docPr id="833037813"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5579" cy="2199228"/>
                    </a:xfrm>
                    <a:prstGeom prst="rect">
                      <a:avLst/>
                    </a:prstGeom>
                    <a:noFill/>
                    <a:ln>
                      <a:noFill/>
                    </a:ln>
                  </pic:spPr>
                </pic:pic>
              </a:graphicData>
            </a:graphic>
          </wp:inline>
        </w:drawing>
      </w:r>
    </w:p>
    <w:p w14:paraId="67B1159B" w14:textId="2937EA9E" w:rsidR="006227CC" w:rsidRPr="008E52BF" w:rsidRDefault="006227CC" w:rsidP="00D63DF4">
      <w:pPr>
        <w:pStyle w:val="ListNumber"/>
      </w:pPr>
      <w:r w:rsidRPr="008E52BF">
        <w:t xml:space="preserve">Cliquez sur </w:t>
      </w:r>
      <w:r w:rsidR="004466E5">
        <w:rPr>
          <w:rFonts w:ascii="Arial" w:hAnsi="Arial" w:cs="Arial"/>
          <w:noProof/>
          <w:sz w:val="20"/>
          <w:szCs w:val="20"/>
        </w:rPr>
        <w:drawing>
          <wp:inline distT="0" distB="0" distL="0" distR="0" wp14:anchorId="21BF783E" wp14:editId="53957F0D">
            <wp:extent cx="1057275" cy="285750"/>
            <wp:effectExtent l="0" t="0" r="9525" b="0"/>
            <wp:docPr id="1332228137"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57275" cy="285750"/>
                    </a:xfrm>
                    <a:prstGeom prst="rect">
                      <a:avLst/>
                    </a:prstGeom>
                    <a:noFill/>
                    <a:ln>
                      <a:noFill/>
                    </a:ln>
                  </pic:spPr>
                </pic:pic>
              </a:graphicData>
            </a:graphic>
          </wp:inline>
        </w:drawing>
      </w:r>
      <w:r w:rsidRPr="008E52BF">
        <w:t xml:space="preserve">. La page </w:t>
      </w:r>
      <w:r w:rsidR="00C30DDB">
        <w:t>« </w:t>
      </w:r>
      <w:r w:rsidRPr="008E52BF">
        <w:t>Avis de collecte de renseignements personnels</w:t>
      </w:r>
      <w:r w:rsidR="00C30DDB">
        <w:t> »</w:t>
      </w:r>
      <w:r w:rsidRPr="008E52BF">
        <w:t xml:space="preserve"> s’affiche.</w:t>
      </w:r>
    </w:p>
    <w:p w14:paraId="271CFD09" w14:textId="01C39821" w:rsidR="006227CC" w:rsidRPr="008E52BF" w:rsidRDefault="00252308" w:rsidP="00C30DDB">
      <w:pPr>
        <w:pStyle w:val="ListNumber"/>
        <w:numPr>
          <w:ilvl w:val="0"/>
          <w:numId w:val="0"/>
        </w:numPr>
        <w:ind w:left="792"/>
      </w:pPr>
      <w:r>
        <w:rPr>
          <w:rFonts w:ascii="Arial" w:hAnsi="Arial" w:cs="Arial"/>
          <w:noProof/>
          <w:sz w:val="20"/>
          <w:szCs w:val="20"/>
        </w:rPr>
        <w:drawing>
          <wp:inline distT="0" distB="0" distL="0" distR="0" wp14:anchorId="33F1759C" wp14:editId="46D6E03E">
            <wp:extent cx="5400115" cy="1504950"/>
            <wp:effectExtent l="0" t="0" r="0" b="0"/>
            <wp:docPr id="16494200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3062" cy="1505771"/>
                    </a:xfrm>
                    <a:prstGeom prst="rect">
                      <a:avLst/>
                    </a:prstGeom>
                    <a:noFill/>
                    <a:ln>
                      <a:noFill/>
                    </a:ln>
                  </pic:spPr>
                </pic:pic>
              </a:graphicData>
            </a:graphic>
          </wp:inline>
        </w:drawing>
      </w:r>
    </w:p>
    <w:p w14:paraId="65E2032F" w14:textId="71685C56" w:rsidR="006227CC" w:rsidRPr="008E52BF" w:rsidRDefault="006227CC" w:rsidP="00D63DF4">
      <w:pPr>
        <w:pStyle w:val="ListNumber"/>
      </w:pPr>
      <w:r w:rsidRPr="008E52BF">
        <w:t xml:space="preserve">Lisez l’avis puis cliquez sur </w:t>
      </w:r>
      <w:r w:rsidR="00BF2982" w:rsidRPr="008E52BF">
        <w:rPr>
          <w:noProof/>
        </w:rPr>
        <w:drawing>
          <wp:inline distT="0" distB="0" distL="0" distR="0" wp14:anchorId="0E70487B" wp14:editId="049949F0">
            <wp:extent cx="572344" cy="254954"/>
            <wp:effectExtent l="0" t="0" r="0" b="0"/>
            <wp:docPr id="1101363655" name="Picture 1101363655"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 La page </w:t>
      </w:r>
      <w:r w:rsidR="002535C7">
        <w:t>« </w:t>
      </w:r>
      <w:r w:rsidRPr="008E52BF">
        <w:t>Renseignements sur le permis</w:t>
      </w:r>
      <w:r w:rsidR="002535C7">
        <w:t> »</w:t>
      </w:r>
      <w:r w:rsidRPr="008E52BF">
        <w:t xml:space="preserve"> s’affiche.</w:t>
      </w:r>
    </w:p>
    <w:p w14:paraId="2D308811" w14:textId="469C8C1D" w:rsidR="006227CC" w:rsidRPr="008E52BF" w:rsidRDefault="006227CC" w:rsidP="002535C7">
      <w:pPr>
        <w:pStyle w:val="ListNumber"/>
        <w:numPr>
          <w:ilvl w:val="0"/>
          <w:numId w:val="0"/>
        </w:numPr>
        <w:ind w:left="792"/>
      </w:pPr>
      <w:r w:rsidRPr="008E52BF">
        <w:rPr>
          <w:noProof/>
        </w:rPr>
        <w:drawing>
          <wp:inline distT="0" distB="0" distL="0" distR="0" wp14:anchorId="5269516F" wp14:editId="0116940A">
            <wp:extent cx="5400934" cy="3391469"/>
            <wp:effectExtent l="0" t="0" r="0" b="0"/>
            <wp:docPr id="106" name="Picture 106" descr="page Renseignements sur le permis avec les étapes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age Renseignements sur le permis avec les étapes mis en évidence"/>
                    <pic:cNvPicPr/>
                  </pic:nvPicPr>
                  <pic:blipFill>
                    <a:blip r:embed="rId113"/>
                    <a:stretch>
                      <a:fillRect/>
                    </a:stretch>
                  </pic:blipFill>
                  <pic:spPr>
                    <a:xfrm>
                      <a:off x="0" y="0"/>
                      <a:ext cx="5408782" cy="3396397"/>
                    </a:xfrm>
                    <a:prstGeom prst="rect">
                      <a:avLst/>
                    </a:prstGeom>
                  </pic:spPr>
                </pic:pic>
              </a:graphicData>
            </a:graphic>
          </wp:inline>
        </w:drawing>
      </w:r>
    </w:p>
    <w:p w14:paraId="7F8E9529" w14:textId="554B8091" w:rsidR="006227CC" w:rsidRPr="008E52BF" w:rsidRDefault="006227CC" w:rsidP="00572868">
      <w:pPr>
        <w:pStyle w:val="Textbox"/>
        <w:rPr>
          <w:b/>
          <w:bCs/>
        </w:rPr>
      </w:pPr>
      <w:r w:rsidRPr="008E52BF">
        <w:rPr>
          <w:b/>
          <w:bCs/>
        </w:rPr>
        <w:t>Conseils :</w:t>
      </w:r>
      <w:r w:rsidR="002A5D80" w:rsidRPr="008E52BF">
        <w:rPr>
          <w:b/>
          <w:bCs/>
        </w:rPr>
        <w:t xml:space="preserve"> </w:t>
      </w:r>
      <w:r w:rsidRPr="008E52BF">
        <w:t>Vérifiez la section des étapes pour suivre vos progrès.</w:t>
      </w:r>
    </w:p>
    <w:p w14:paraId="5B5AC2BA" w14:textId="486DE5D3" w:rsidR="006227CC" w:rsidRPr="008E52BF" w:rsidRDefault="006227CC" w:rsidP="00572868">
      <w:pPr>
        <w:pStyle w:val="Textbox"/>
      </w:pPr>
      <w:r w:rsidRPr="008E52BF">
        <w:t xml:space="preserve">Les symboles indiquent le statut de chaque section. Si un crochet vert </w:t>
      </w:r>
      <w:r w:rsidRPr="008E52BF">
        <w:rPr>
          <w:noProof/>
        </w:rPr>
        <w:drawing>
          <wp:inline distT="0" distB="0" distL="0" distR="0" wp14:anchorId="3A5B1D75" wp14:editId="5485ED37">
            <wp:extent cx="228600" cy="247650"/>
            <wp:effectExtent l="0" t="0" r="0" b="0"/>
            <wp:docPr id="2808" name="Picture 2808" descr="coche ver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8600" cy="247650"/>
                    </a:xfrm>
                    <a:prstGeom prst="rect">
                      <a:avLst/>
                    </a:prstGeom>
                  </pic:spPr>
                </pic:pic>
              </a:graphicData>
            </a:graphic>
          </wp:inline>
        </w:drawing>
      </w:r>
      <w:r w:rsidRPr="008E52BF">
        <w:t xml:space="preserve"> apparaît lorsque vous passez à la page suivante, il indique que les renseignements sur cette page sont complets. Si un point d’exclamation rouge </w:t>
      </w:r>
      <w:r w:rsidRPr="008E52BF">
        <w:rPr>
          <w:noProof/>
        </w:rPr>
        <w:drawing>
          <wp:inline distT="0" distB="0" distL="0" distR="0" wp14:anchorId="30EA3D69" wp14:editId="2542A43C">
            <wp:extent cx="247650" cy="219075"/>
            <wp:effectExtent l="0" t="0" r="0" b="9525"/>
            <wp:docPr id="2809" name="Picture 2809" descr="point d'exclamation rou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47650" cy="219075"/>
                    </a:xfrm>
                    <a:prstGeom prst="rect">
                      <a:avLst/>
                    </a:prstGeom>
                  </pic:spPr>
                </pic:pic>
              </a:graphicData>
            </a:graphic>
          </wp:inline>
        </w:drawing>
      </w:r>
      <w:r w:rsidRPr="008E52BF">
        <w:t xml:space="preserve"> apparaît lorsque vous passez à la page suivante, il indique qu’il manque des renseignements sur cette page et qu’il faut les inscrire pour pouvoir soumettre la demande. Le point d’exclamation rouge ne permet pas de savoir si les renseignements sont exacts ou non.</w:t>
      </w:r>
    </w:p>
    <w:p w14:paraId="43ED3788" w14:textId="54BC06CB" w:rsidR="006227CC" w:rsidRPr="008E52BF" w:rsidRDefault="006227CC" w:rsidP="00572868">
      <w:pPr>
        <w:pStyle w:val="Textbox"/>
      </w:pPr>
      <w:r w:rsidRPr="008E52BF">
        <w:t>Pour passer rapidement à une étape</w:t>
      </w:r>
      <w:r w:rsidR="002F7CA2" w:rsidRPr="008E52BF">
        <w:t xml:space="preserve">, </w:t>
      </w:r>
      <w:r w:rsidRPr="008E52BF">
        <w:t>cliquez sur le lien de l’étape.</w:t>
      </w:r>
    </w:p>
    <w:p w14:paraId="7AE97FCD" w14:textId="11694C11" w:rsidR="006227CC" w:rsidRPr="008E52BF" w:rsidRDefault="006227CC" w:rsidP="00572868">
      <w:pPr>
        <w:pStyle w:val="Textbox"/>
      </w:pPr>
      <w:r w:rsidRPr="008E52BF">
        <w:t>Pour cacher la liste des étapes</w:t>
      </w:r>
      <w:r w:rsidR="002F7CA2" w:rsidRPr="008E52BF">
        <w:t xml:space="preserve">, </w:t>
      </w:r>
      <w:r w:rsidRPr="008E52BF">
        <w:t xml:space="preserve">cliquez sur </w:t>
      </w:r>
      <w:r w:rsidRPr="008E52BF">
        <w:rPr>
          <w:noProof/>
        </w:rPr>
        <w:drawing>
          <wp:inline distT="0" distB="0" distL="0" distR="0" wp14:anchorId="08A36964" wp14:editId="4635C9A0">
            <wp:extent cx="1327785" cy="189930"/>
            <wp:effectExtent l="0" t="0" r="5715" b="635"/>
            <wp:docPr id="199" name="Picture 199" descr="Lien caché les é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4972" t="26777" b="12672"/>
                    <a:stretch/>
                  </pic:blipFill>
                  <pic:spPr bwMode="auto">
                    <a:xfrm>
                      <a:off x="0" y="0"/>
                      <a:ext cx="1330557" cy="190327"/>
                    </a:xfrm>
                    <a:prstGeom prst="rect">
                      <a:avLst/>
                    </a:prstGeom>
                    <a:ln>
                      <a:noFill/>
                    </a:ln>
                    <a:extLst>
                      <a:ext uri="{53640926-AAD7-44D8-BBD7-CCE9431645EC}">
                        <a14:shadowObscured xmlns:a14="http://schemas.microsoft.com/office/drawing/2010/main"/>
                      </a:ext>
                    </a:extLst>
                  </pic:spPr>
                </pic:pic>
              </a:graphicData>
            </a:graphic>
          </wp:inline>
        </w:drawing>
      </w:r>
      <w:r w:rsidRPr="008E52BF">
        <w:t>.</w:t>
      </w:r>
      <w:r w:rsidR="00505F80" w:rsidRPr="008E52BF">
        <w:t xml:space="preserve"> </w:t>
      </w:r>
      <w:r w:rsidRPr="008E52BF">
        <w:t>Pour afficher la liste des étapes</w:t>
      </w:r>
      <w:r w:rsidR="002F7CA2" w:rsidRPr="008E52BF">
        <w:t xml:space="preserve">, </w:t>
      </w:r>
      <w:r w:rsidRPr="008E52BF">
        <w:t xml:space="preserve">cliquez sur </w:t>
      </w:r>
      <w:r w:rsidRPr="008E52BF">
        <w:rPr>
          <w:noProof/>
        </w:rPr>
        <w:drawing>
          <wp:inline distT="0" distB="0" distL="0" distR="0" wp14:anchorId="55F7FE22" wp14:editId="042589B6">
            <wp:extent cx="1528445" cy="189904"/>
            <wp:effectExtent l="0" t="0" r="0" b="635"/>
            <wp:docPr id="2810" name="Picture 2810" descr="Lien afficher les é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2021" r="4207" b="18636"/>
                    <a:stretch/>
                  </pic:blipFill>
                  <pic:spPr bwMode="auto">
                    <a:xfrm>
                      <a:off x="0" y="0"/>
                      <a:ext cx="1530969" cy="190218"/>
                    </a:xfrm>
                    <a:prstGeom prst="rect">
                      <a:avLst/>
                    </a:prstGeom>
                    <a:ln>
                      <a:noFill/>
                    </a:ln>
                    <a:extLst>
                      <a:ext uri="{53640926-AAD7-44D8-BBD7-CCE9431645EC}">
                        <a14:shadowObscured xmlns:a14="http://schemas.microsoft.com/office/drawing/2010/main"/>
                      </a:ext>
                    </a:extLst>
                  </pic:spPr>
                </pic:pic>
              </a:graphicData>
            </a:graphic>
          </wp:inline>
        </w:drawing>
      </w:r>
    </w:p>
    <w:p w14:paraId="6AD8CBB7" w14:textId="7435D597" w:rsidR="006227CC" w:rsidRPr="008E52BF" w:rsidRDefault="006227CC" w:rsidP="002F7CA2">
      <w:pPr>
        <w:pStyle w:val="ListNumber"/>
      </w:pPr>
      <w:r w:rsidRPr="008E52BF">
        <w:t xml:space="preserve">Faites défiler jusqu’à la section </w:t>
      </w:r>
      <w:r w:rsidR="002535C7">
        <w:t>« </w:t>
      </w:r>
      <w:r w:rsidRPr="008E52BF">
        <w:t>Type de permis</w:t>
      </w:r>
      <w:r w:rsidR="002535C7">
        <w:t> »</w:t>
      </w:r>
      <w:r w:rsidRPr="008E52BF">
        <w:t>.</w:t>
      </w:r>
    </w:p>
    <w:p w14:paraId="5ACA65CF" w14:textId="12147CAA" w:rsidR="006227CC" w:rsidRPr="008E52BF" w:rsidRDefault="00FB5159" w:rsidP="00FB5159">
      <w:pPr>
        <w:pStyle w:val="ListNumber"/>
        <w:numPr>
          <w:ilvl w:val="0"/>
          <w:numId w:val="0"/>
        </w:numPr>
      </w:pPr>
      <w:r>
        <w:rPr>
          <w:rFonts w:ascii="Arial" w:hAnsi="Arial" w:cs="Arial"/>
          <w:noProof/>
          <w:sz w:val="20"/>
          <w:szCs w:val="20"/>
        </w:rPr>
        <w:drawing>
          <wp:inline distT="0" distB="0" distL="0" distR="0" wp14:anchorId="1DD24815" wp14:editId="5921042A">
            <wp:extent cx="4961641" cy="1259205"/>
            <wp:effectExtent l="0" t="0" r="0" b="0"/>
            <wp:docPr id="154635945"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00975" cy="1269188"/>
                    </a:xfrm>
                    <a:prstGeom prst="rect">
                      <a:avLst/>
                    </a:prstGeom>
                    <a:noFill/>
                    <a:ln>
                      <a:noFill/>
                    </a:ln>
                  </pic:spPr>
                </pic:pic>
              </a:graphicData>
            </a:graphic>
          </wp:inline>
        </w:drawing>
      </w:r>
    </w:p>
    <w:p w14:paraId="10EE1AA4" w14:textId="6C2C6A0D" w:rsidR="006227CC" w:rsidRPr="008E52BF" w:rsidRDefault="006227CC" w:rsidP="002F7CA2">
      <w:pPr>
        <w:pStyle w:val="ListNumber"/>
      </w:pPr>
      <w:r w:rsidRPr="008E52BF">
        <w:t>Sélectionnez « Foyer pour enfants ».</w:t>
      </w:r>
    </w:p>
    <w:p w14:paraId="1980B409" w14:textId="77777777" w:rsidR="006227CC" w:rsidRPr="008E52BF" w:rsidRDefault="006227CC" w:rsidP="002F7CA2">
      <w:pPr>
        <w:pStyle w:val="ListNumber"/>
      </w:pPr>
      <w:r w:rsidRPr="008E52BF">
        <w:t xml:space="preserve">Sélectionnez la </w:t>
      </w:r>
      <w:r w:rsidRPr="008E52BF">
        <w:rPr>
          <w:rStyle w:val="Heading3Char"/>
          <w:rFonts w:ascii="Raleway" w:eastAsiaTheme="minorHAnsi" w:hAnsi="Raleway" w:cstheme="minorBidi"/>
          <w:bCs w:val="0"/>
          <w:color w:val="auto"/>
          <w:sz w:val="24"/>
        </w:rPr>
        <w:t>Langue préférée du permis</w:t>
      </w:r>
      <w:r w:rsidRPr="008E52BF">
        <w:t>.</w:t>
      </w:r>
    </w:p>
    <w:p w14:paraId="5F897831" w14:textId="7FFE211F" w:rsidR="006227CC" w:rsidRPr="008E52BF" w:rsidRDefault="006227CC" w:rsidP="002F7CA2">
      <w:pPr>
        <w:pStyle w:val="ListNumber"/>
      </w:pPr>
      <w:r w:rsidRPr="008E52BF">
        <w:t xml:space="preserve">Faites défiler jusqu’à la section </w:t>
      </w:r>
      <w:r w:rsidR="002535C7">
        <w:t>« </w:t>
      </w:r>
      <w:r w:rsidRPr="008E52BF">
        <w:rPr>
          <w:rStyle w:val="Heading3Char"/>
          <w:rFonts w:ascii="Raleway" w:eastAsiaTheme="minorHAnsi" w:hAnsi="Raleway" w:cstheme="minorBidi"/>
          <w:bCs w:val="0"/>
          <w:color w:val="auto"/>
          <w:sz w:val="24"/>
        </w:rPr>
        <w:t>Type de financement</w:t>
      </w:r>
      <w:r w:rsidR="002535C7">
        <w:rPr>
          <w:rStyle w:val="Heading3Char"/>
          <w:rFonts w:ascii="Raleway" w:eastAsiaTheme="minorHAnsi" w:hAnsi="Raleway" w:cstheme="minorBidi"/>
          <w:bCs w:val="0"/>
          <w:color w:val="auto"/>
          <w:sz w:val="24"/>
        </w:rPr>
        <w:t> »</w:t>
      </w:r>
      <w:r w:rsidRPr="008E52BF">
        <w:t>.</w:t>
      </w:r>
    </w:p>
    <w:p w14:paraId="5C30D0BE" w14:textId="4DCB2F2E" w:rsidR="006227CC" w:rsidRPr="008E52BF" w:rsidRDefault="006227CC" w:rsidP="002535C7">
      <w:pPr>
        <w:pStyle w:val="ListNumber"/>
        <w:numPr>
          <w:ilvl w:val="0"/>
          <w:numId w:val="0"/>
        </w:numPr>
        <w:ind w:left="792"/>
      </w:pPr>
      <w:r w:rsidRPr="008E52BF">
        <w:rPr>
          <w:noProof/>
        </w:rPr>
        <w:drawing>
          <wp:inline distT="0" distB="0" distL="0" distR="0" wp14:anchorId="148CBEA2" wp14:editId="2807671C">
            <wp:extent cx="5370394" cy="838263"/>
            <wp:effectExtent l="0" t="0" r="1905" b="0"/>
            <wp:docPr id="2812" name="Picture 2812" descr="section Type de fin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42371" cy="849498"/>
                    </a:xfrm>
                    <a:prstGeom prst="rect">
                      <a:avLst/>
                    </a:prstGeom>
                    <a:ln w="3175">
                      <a:noFill/>
                    </a:ln>
                  </pic:spPr>
                </pic:pic>
              </a:graphicData>
            </a:graphic>
          </wp:inline>
        </w:drawing>
      </w:r>
    </w:p>
    <w:p w14:paraId="3AC3C17B" w14:textId="432065DA" w:rsidR="006227CC" w:rsidRPr="008E52BF" w:rsidRDefault="002F7CA2" w:rsidP="00572868">
      <w:pPr>
        <w:pStyle w:val="Textbox"/>
      </w:pPr>
      <w:r w:rsidRPr="00561FA1">
        <w:rPr>
          <w:b/>
          <w:bCs/>
        </w:rPr>
        <w:t>À noter</w:t>
      </w:r>
      <w:r w:rsidRPr="008E52BF">
        <w:t xml:space="preserve"> : </w:t>
      </w:r>
      <w:r w:rsidR="006227CC" w:rsidRPr="008E52BF">
        <w:t>Pour une demande à titre de particulier, il n’y a qu’une seule option.</w:t>
      </w:r>
    </w:p>
    <w:p w14:paraId="3EB76162" w14:textId="7765EF0F" w:rsidR="006227CC" w:rsidRPr="008E52BF" w:rsidRDefault="006227CC" w:rsidP="00572868">
      <w:pPr>
        <w:pStyle w:val="Textbox"/>
      </w:pPr>
      <w:r w:rsidRPr="008E52BF">
        <w:rPr>
          <w:noProof/>
        </w:rPr>
        <w:drawing>
          <wp:inline distT="0" distB="0" distL="0" distR="0" wp14:anchorId="60A6A7D2" wp14:editId="76B6C93F">
            <wp:extent cx="5172501" cy="893778"/>
            <wp:effectExtent l="0" t="0" r="0" b="1905"/>
            <wp:docPr id="80" name="Picture 80" descr="section Type de fin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99098" cy="915653"/>
                    </a:xfrm>
                    <a:prstGeom prst="rect">
                      <a:avLst/>
                    </a:prstGeom>
                    <a:ln>
                      <a:noFill/>
                    </a:ln>
                  </pic:spPr>
                </pic:pic>
              </a:graphicData>
            </a:graphic>
          </wp:inline>
        </w:drawing>
      </w:r>
    </w:p>
    <w:p w14:paraId="097A2C53" w14:textId="448EC84F" w:rsidR="006227CC" w:rsidRPr="008E52BF" w:rsidRDefault="006227CC" w:rsidP="00477693">
      <w:pPr>
        <w:pStyle w:val="ListNumber"/>
      </w:pPr>
      <w:r w:rsidRPr="008E52BF">
        <w:t>Sélectionnez les informations sur le type de financement.</w:t>
      </w:r>
    </w:p>
    <w:p w14:paraId="2F032879" w14:textId="4AF2CFC4" w:rsidR="006227CC" w:rsidRPr="008E52BF" w:rsidRDefault="006227CC" w:rsidP="00477693">
      <w:pPr>
        <w:pStyle w:val="ListNumber"/>
      </w:pPr>
      <w:r w:rsidRPr="008E52BF">
        <w:t xml:space="preserve">Faites défiler jusqu’à la section </w:t>
      </w:r>
      <w:r w:rsidR="002535C7">
        <w:t>« </w:t>
      </w:r>
      <w:r w:rsidRPr="008E52BF">
        <w:t>Historique du permis</w:t>
      </w:r>
      <w:r w:rsidR="002535C7">
        <w:t> »</w:t>
      </w:r>
      <w:r w:rsidRPr="008E52BF">
        <w:t>.</w:t>
      </w:r>
    </w:p>
    <w:p w14:paraId="20360E62" w14:textId="77777777" w:rsidR="006227CC" w:rsidRPr="008E52BF" w:rsidRDefault="006227CC" w:rsidP="002535C7">
      <w:pPr>
        <w:pStyle w:val="ListNumber"/>
        <w:numPr>
          <w:ilvl w:val="0"/>
          <w:numId w:val="0"/>
        </w:numPr>
        <w:ind w:left="792"/>
      </w:pPr>
      <w:r w:rsidRPr="008E52BF">
        <w:rPr>
          <w:noProof/>
        </w:rPr>
        <w:drawing>
          <wp:inline distT="0" distB="0" distL="0" distR="0" wp14:anchorId="1586D520" wp14:editId="04591568">
            <wp:extent cx="5288508" cy="3786707"/>
            <wp:effectExtent l="0" t="0" r="7620" b="4445"/>
            <wp:docPr id="2813" name="Picture 2813" descr="section Historique du permi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02694" cy="3796865"/>
                    </a:xfrm>
                    <a:prstGeom prst="rect">
                      <a:avLst/>
                    </a:prstGeom>
                    <a:ln w="3175">
                      <a:noFill/>
                    </a:ln>
                  </pic:spPr>
                </pic:pic>
              </a:graphicData>
            </a:graphic>
          </wp:inline>
        </w:drawing>
      </w:r>
    </w:p>
    <w:p w14:paraId="2E5E2DAF" w14:textId="77777777" w:rsidR="006227CC" w:rsidRPr="008E52BF" w:rsidRDefault="006227CC" w:rsidP="00477693">
      <w:pPr>
        <w:pStyle w:val="ListNumber"/>
      </w:pPr>
      <w:r w:rsidRPr="008E52BF">
        <w:t xml:space="preserve">Répondez aux questions sur l’historique du permis. </w:t>
      </w:r>
    </w:p>
    <w:p w14:paraId="43098132" w14:textId="6A26E4ED" w:rsidR="006227CC" w:rsidRPr="008E52BF" w:rsidRDefault="006227CC" w:rsidP="00477693">
      <w:pPr>
        <w:pStyle w:val="ListNumber"/>
      </w:pPr>
      <w:r w:rsidRPr="008E52BF">
        <w:t>Selon vos réponses, d’autres questions peuvent apparaître. Assurez-vous de bien répondre à toutes les questions.</w:t>
      </w:r>
    </w:p>
    <w:p w14:paraId="5EAE299D" w14:textId="64A5EE59" w:rsidR="006227CC" w:rsidRPr="008E52BF" w:rsidRDefault="006227CC" w:rsidP="00477693">
      <w:pPr>
        <w:pStyle w:val="ListNumber"/>
      </w:pPr>
      <w:r w:rsidRPr="008E52BF">
        <w:t xml:space="preserve">Cliquez sur </w:t>
      </w:r>
      <w:r w:rsidR="00C038A3" w:rsidRPr="008E52BF">
        <w:rPr>
          <w:noProof/>
        </w:rPr>
        <w:drawing>
          <wp:inline distT="0" distB="0" distL="0" distR="0" wp14:anchorId="1EBCCB3F" wp14:editId="4BCE0262">
            <wp:extent cx="1771315" cy="270907"/>
            <wp:effectExtent l="0" t="0" r="0" b="0"/>
            <wp:docPr id="2524" name="Picture 2524"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2535C7">
        <w:t>« </w:t>
      </w:r>
      <w:r w:rsidRPr="008E52BF">
        <w:t>Profil du demandeur</w:t>
      </w:r>
      <w:r w:rsidR="002535C7">
        <w:t> »</w:t>
      </w:r>
      <w:r w:rsidRPr="008E52BF">
        <w:t xml:space="preserve"> s’affiche.</w:t>
      </w:r>
    </w:p>
    <w:p w14:paraId="60AE0847" w14:textId="5901498B" w:rsidR="006227CC" w:rsidRPr="008E52BF" w:rsidRDefault="006227CC" w:rsidP="00FF6AD1">
      <w:pPr>
        <w:pStyle w:val="Heading3"/>
        <w:widowControl/>
        <w:spacing w:before="120" w:after="0"/>
      </w:pPr>
      <w:r w:rsidRPr="008E52BF">
        <w:t>Étape 2 : Revoir le profil du demandeur</w:t>
      </w:r>
    </w:p>
    <w:p w14:paraId="4D011B6D" w14:textId="71BB5738" w:rsidR="006227CC" w:rsidRPr="008E52BF" w:rsidRDefault="006227CC" w:rsidP="002535C7">
      <w:pPr>
        <w:pStyle w:val="ListNumber"/>
        <w:numPr>
          <w:ilvl w:val="0"/>
          <w:numId w:val="0"/>
        </w:numPr>
        <w:ind w:left="792"/>
      </w:pPr>
      <w:r w:rsidRPr="008E52BF">
        <w:rPr>
          <w:noProof/>
        </w:rPr>
        <w:drawing>
          <wp:inline distT="0" distB="0" distL="0" distR="0" wp14:anchorId="58D1D945" wp14:editId="1306AE30">
            <wp:extent cx="4763069" cy="6032719"/>
            <wp:effectExtent l="0" t="0" r="0" b="6350"/>
            <wp:docPr id="2815" name="Picture 2815" descr="page Profil du demand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73621" cy="6046084"/>
                    </a:xfrm>
                    <a:prstGeom prst="rect">
                      <a:avLst/>
                    </a:prstGeom>
                    <a:ln w="3175">
                      <a:noFill/>
                    </a:ln>
                  </pic:spPr>
                </pic:pic>
              </a:graphicData>
            </a:graphic>
          </wp:inline>
        </w:drawing>
      </w:r>
    </w:p>
    <w:p w14:paraId="3E860927" w14:textId="3B6A0178" w:rsidR="006227CC" w:rsidRPr="008E52BF" w:rsidRDefault="006227CC" w:rsidP="00125958">
      <w:pPr>
        <w:pStyle w:val="ListNumber"/>
        <w:numPr>
          <w:ilvl w:val="0"/>
          <w:numId w:val="37"/>
        </w:numPr>
      </w:pPr>
      <w:r w:rsidRPr="008E52BF">
        <w:t xml:space="preserve">Si la page </w:t>
      </w:r>
      <w:r w:rsidR="002535C7">
        <w:t>« </w:t>
      </w:r>
      <w:r w:rsidRPr="008E52BF">
        <w:t>Profil du demandeur</w:t>
      </w:r>
      <w:r w:rsidR="002535C7">
        <w:t> »</w:t>
      </w:r>
      <w:r w:rsidRPr="008E52BF">
        <w:t xml:space="preserve"> ne s’affiche pas sur votre écran, cliquez sur le lien </w:t>
      </w:r>
      <w:r w:rsidR="002535C7">
        <w:t>« </w:t>
      </w:r>
      <w:r w:rsidRPr="008E52BF">
        <w:t>Profil du demandeur</w:t>
      </w:r>
      <w:r w:rsidR="002535C7">
        <w:t> »</w:t>
      </w:r>
      <w:r w:rsidRPr="008E52BF">
        <w:t xml:space="preserve"> dans la section des étapes.</w:t>
      </w:r>
    </w:p>
    <w:p w14:paraId="3719EDDE" w14:textId="69736180" w:rsidR="006227CC" w:rsidRPr="008E52BF" w:rsidRDefault="006227CC" w:rsidP="006420EF">
      <w:pPr>
        <w:pStyle w:val="ListNumber"/>
      </w:pPr>
      <w:r w:rsidRPr="008E52BF">
        <w:t>Agrandissez et révisez toutes les sections de votre profil.</w:t>
      </w:r>
    </w:p>
    <w:p w14:paraId="78C7292C" w14:textId="77777777" w:rsidR="006227CC" w:rsidRPr="008E52BF" w:rsidRDefault="006227CC" w:rsidP="006420EF">
      <w:pPr>
        <w:pStyle w:val="ListNumber"/>
      </w:pPr>
      <w:r w:rsidRPr="008E52BF">
        <w:t>Si des modifications sont nécessaires :</w:t>
      </w:r>
    </w:p>
    <w:p w14:paraId="0B8380C9" w14:textId="0A8313F5" w:rsidR="006227CC" w:rsidRPr="008E52BF" w:rsidRDefault="006227CC" w:rsidP="006420EF">
      <w:pPr>
        <w:pStyle w:val="ListNumber2"/>
      </w:pPr>
      <w:r w:rsidRPr="008E52BF">
        <w:t xml:space="preserve">Cliquez sur </w:t>
      </w:r>
      <w:r w:rsidR="00F8470E" w:rsidRPr="008E52BF">
        <w:rPr>
          <w:noProof/>
        </w:rPr>
        <w:drawing>
          <wp:inline distT="0" distB="0" distL="0" distR="0" wp14:anchorId="599CAED1" wp14:editId="6AEB6DD3">
            <wp:extent cx="1649032" cy="257189"/>
            <wp:effectExtent l="0" t="0" r="0" b="0"/>
            <wp:docPr id="43" name="Picture 43" descr="Bouton &quot;Mettre à jour le profil du demand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outon &quot;Mettre à jour le profil du demandeur&quot;"/>
                    <pic:cNvPicPr/>
                  </pic:nvPicPr>
                  <pic:blipFill>
                    <a:blip r:embed="rId123"/>
                    <a:stretch>
                      <a:fillRect/>
                    </a:stretch>
                  </pic:blipFill>
                  <pic:spPr>
                    <a:xfrm>
                      <a:off x="0" y="0"/>
                      <a:ext cx="1711302" cy="266901"/>
                    </a:xfrm>
                    <a:prstGeom prst="rect">
                      <a:avLst/>
                    </a:prstGeom>
                  </pic:spPr>
                </pic:pic>
              </a:graphicData>
            </a:graphic>
          </wp:inline>
        </w:drawing>
      </w:r>
      <w:r w:rsidRPr="008E52BF">
        <w:t xml:space="preserve">. </w:t>
      </w:r>
      <w:r w:rsidR="00F56159" w:rsidRPr="008E52BF">
        <w:t xml:space="preserve">Le module de </w:t>
      </w:r>
      <w:r w:rsidR="002535C7">
        <w:t>« </w:t>
      </w:r>
      <w:r w:rsidR="00F56159" w:rsidRPr="008E52BF">
        <w:t>Profil</w:t>
      </w:r>
      <w:r w:rsidR="002535C7">
        <w:t> »</w:t>
      </w:r>
      <w:r w:rsidR="00F56159" w:rsidRPr="008E52BF">
        <w:t xml:space="preserve"> s’affiche.</w:t>
      </w:r>
    </w:p>
    <w:p w14:paraId="4EF065FA" w14:textId="77777777" w:rsidR="006227CC" w:rsidRPr="008E52BF" w:rsidRDefault="006227CC" w:rsidP="006420EF">
      <w:pPr>
        <w:pStyle w:val="ListNumber2"/>
      </w:pPr>
      <w:r w:rsidRPr="008E52BF">
        <w:t>Faites les changements nécessaires.</w:t>
      </w:r>
    </w:p>
    <w:p w14:paraId="7785022E" w14:textId="77777777" w:rsidR="006227CC" w:rsidRPr="008E52BF" w:rsidRDefault="006227CC" w:rsidP="006420EF">
      <w:pPr>
        <w:pStyle w:val="ListNumber2"/>
      </w:pPr>
      <w:r w:rsidRPr="008E52BF">
        <w:t>Sauvegardez les changements.</w:t>
      </w:r>
    </w:p>
    <w:p w14:paraId="44B1A129" w14:textId="51FB92FF" w:rsidR="006227CC" w:rsidRPr="008E52BF" w:rsidRDefault="006227CC" w:rsidP="006420EF">
      <w:pPr>
        <w:pStyle w:val="ListNumber2"/>
      </w:pPr>
      <w:r w:rsidRPr="008E52BF">
        <w:t xml:space="preserve">Cliquez sur </w:t>
      </w:r>
      <w:r w:rsidR="00A504E7" w:rsidRPr="008E52BF">
        <w:rPr>
          <w:noProof/>
        </w:rPr>
        <w:drawing>
          <wp:inline distT="0" distB="0" distL="0" distR="0" wp14:anchorId="3B430FC3" wp14:editId="16C07E7D">
            <wp:extent cx="591185" cy="295593"/>
            <wp:effectExtent l="0" t="0" r="0" b="0"/>
            <wp:docPr id="1101363656" name="Picture 1101363656" descr="Bouton &quot;Quit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uton &quot;Quitter&quot;"/>
                    <pic:cNvPicPr/>
                  </pic:nvPicPr>
                  <pic:blipFill>
                    <a:blip r:embed="rId29"/>
                    <a:stretch>
                      <a:fillRect/>
                    </a:stretch>
                  </pic:blipFill>
                  <pic:spPr>
                    <a:xfrm>
                      <a:off x="0" y="0"/>
                      <a:ext cx="618474" cy="309238"/>
                    </a:xfrm>
                    <a:prstGeom prst="rect">
                      <a:avLst/>
                    </a:prstGeom>
                  </pic:spPr>
                </pic:pic>
              </a:graphicData>
            </a:graphic>
          </wp:inline>
        </w:drawing>
      </w:r>
      <w:r w:rsidRPr="008E52BF">
        <w:t>. La page d’accueil de l’outil GRIG-PE s’affiche.</w:t>
      </w:r>
    </w:p>
    <w:p w14:paraId="76765D30" w14:textId="45C4B8FC" w:rsidR="006227CC" w:rsidRPr="008E52BF" w:rsidRDefault="006227CC" w:rsidP="006420EF">
      <w:pPr>
        <w:pStyle w:val="ListNumber2"/>
      </w:pPr>
      <w:r w:rsidRPr="008E52BF">
        <w:t xml:space="preserve">Pour revenir à votre demande : cliquez sur </w:t>
      </w:r>
      <w:r w:rsidRPr="008E52BF">
        <w:rPr>
          <w:noProof/>
        </w:rPr>
        <w:drawing>
          <wp:inline distT="0" distB="0" distL="0" distR="0" wp14:anchorId="09F3DF9B" wp14:editId="6BD5E0AC">
            <wp:extent cx="1505711" cy="219456"/>
            <wp:effectExtent l="0" t="0" r="0" b="9525"/>
            <wp:docPr id="1189" name="Picture 1189"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xml:space="preserve"> puis sélectionnez le projet de demande dans votre tableau de bord.</w:t>
      </w:r>
      <w:r w:rsidR="002F47B9" w:rsidRPr="008E52BF">
        <w:t xml:space="preserve"> La page Résumé de la demande s’affiche. Cliquez sur la section « Renseignements sur le foyer ».</w:t>
      </w:r>
    </w:p>
    <w:p w14:paraId="38ACBF16" w14:textId="498D217E" w:rsidR="006227CC" w:rsidRPr="008E52BF" w:rsidRDefault="002F47B9" w:rsidP="006420EF">
      <w:pPr>
        <w:pStyle w:val="ListNumber"/>
      </w:pPr>
      <w:r w:rsidRPr="008E52BF">
        <w:t>Si des modifications ne sont pas nécessaires, c</w:t>
      </w:r>
      <w:r w:rsidR="006227CC" w:rsidRPr="008E52BF">
        <w:t xml:space="preserve">liquez sur </w:t>
      </w:r>
      <w:r w:rsidR="00594C40" w:rsidRPr="008E52BF">
        <w:rPr>
          <w:noProof/>
        </w:rPr>
        <w:drawing>
          <wp:inline distT="0" distB="0" distL="0" distR="0" wp14:anchorId="2575A193" wp14:editId="2CC44238">
            <wp:extent cx="572344" cy="254954"/>
            <wp:effectExtent l="0" t="0" r="0" b="0"/>
            <wp:docPr id="1101363657" name="Picture 1101363657"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006227CC" w:rsidRPr="008E52BF">
        <w:t xml:space="preserve">. La page </w:t>
      </w:r>
      <w:r w:rsidR="00FA4354">
        <w:t>« </w:t>
      </w:r>
      <w:r w:rsidR="00F56159" w:rsidRPr="008E52BF">
        <w:t>R</w:t>
      </w:r>
      <w:r w:rsidR="00D21890" w:rsidRPr="008E52BF">
        <w:t>enseignements sur le foyer</w:t>
      </w:r>
      <w:r w:rsidR="00FA4354">
        <w:t> »</w:t>
      </w:r>
      <w:r w:rsidR="00F56159" w:rsidRPr="008E52BF">
        <w:t> </w:t>
      </w:r>
      <w:r w:rsidR="00793180" w:rsidRPr="008E52BF">
        <w:t>s’affiche.</w:t>
      </w:r>
    </w:p>
    <w:p w14:paraId="5CF6DE87" w14:textId="04802A34" w:rsidR="006227CC" w:rsidRPr="008E52BF" w:rsidRDefault="006227CC" w:rsidP="006420EF">
      <w:pPr>
        <w:pStyle w:val="Heading3"/>
        <w:widowControl/>
        <w:spacing w:before="120" w:after="0"/>
      </w:pPr>
      <w:r w:rsidRPr="008E52BF">
        <w:t>Étape 3 : Entre</w:t>
      </w:r>
      <w:r w:rsidR="005608B1" w:rsidRPr="008E52BF">
        <w:t>r</w:t>
      </w:r>
      <w:r w:rsidRPr="008E52BF">
        <w:t xml:space="preserve"> les renseignements sur le foyer</w:t>
      </w:r>
    </w:p>
    <w:p w14:paraId="05C3C0A8" w14:textId="77777777" w:rsidR="006227CC" w:rsidRPr="008E52BF" w:rsidRDefault="006227CC" w:rsidP="00FA4354">
      <w:pPr>
        <w:pStyle w:val="ListNumber"/>
        <w:numPr>
          <w:ilvl w:val="0"/>
          <w:numId w:val="0"/>
        </w:numPr>
        <w:ind w:left="792"/>
      </w:pPr>
      <w:r w:rsidRPr="008E52BF">
        <w:rPr>
          <w:noProof/>
        </w:rPr>
        <w:drawing>
          <wp:inline distT="0" distB="0" distL="0" distR="0" wp14:anchorId="320E7BCE" wp14:editId="54B0C214">
            <wp:extent cx="5377097" cy="5254388"/>
            <wp:effectExtent l="0" t="0" r="0" b="3810"/>
            <wp:docPr id="2819" name="Picture 2819" descr="page Renseignements sur l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1862" cy="5278587"/>
                    </a:xfrm>
                    <a:prstGeom prst="rect">
                      <a:avLst/>
                    </a:prstGeom>
                    <a:ln w="3175">
                      <a:noFill/>
                    </a:ln>
                  </pic:spPr>
                </pic:pic>
              </a:graphicData>
            </a:graphic>
          </wp:inline>
        </w:drawing>
      </w:r>
    </w:p>
    <w:p w14:paraId="7B3A91A0" w14:textId="5D922C72" w:rsidR="006227CC" w:rsidRPr="008E52BF" w:rsidRDefault="006227CC" w:rsidP="00125958">
      <w:pPr>
        <w:pStyle w:val="ListNumber"/>
        <w:numPr>
          <w:ilvl w:val="0"/>
          <w:numId w:val="38"/>
        </w:numPr>
      </w:pPr>
      <w:r w:rsidRPr="008E52BF">
        <w:t xml:space="preserve">Si la page </w:t>
      </w:r>
      <w:r w:rsidR="00FA4354">
        <w:t>« </w:t>
      </w:r>
      <w:r w:rsidRPr="008E52BF">
        <w:t>Renseignements sur le foyer</w:t>
      </w:r>
      <w:r w:rsidR="00FA4354">
        <w:t> »</w:t>
      </w:r>
      <w:r w:rsidRPr="008E52BF">
        <w:t xml:space="preserve"> ne s’affiche pas sur votre écran, cliquez sur le lien </w:t>
      </w:r>
      <w:r w:rsidR="00FA4354">
        <w:t>« </w:t>
      </w:r>
      <w:r w:rsidRPr="008E52BF">
        <w:t>Renseignements sur le foyer</w:t>
      </w:r>
      <w:r w:rsidR="00FA4354">
        <w:t> »</w:t>
      </w:r>
      <w:r w:rsidRPr="008E52BF">
        <w:t xml:space="preserve"> dans la section des étapes.</w:t>
      </w:r>
    </w:p>
    <w:p w14:paraId="10F1969F" w14:textId="77777777" w:rsidR="006227CC" w:rsidRPr="008E52BF" w:rsidRDefault="006227CC" w:rsidP="006420EF">
      <w:pPr>
        <w:pStyle w:val="ListNumber"/>
      </w:pPr>
      <w:r w:rsidRPr="008E52BF">
        <w:t>Entrez l’Information sur l’établissement pour enfants.</w:t>
      </w:r>
    </w:p>
    <w:p w14:paraId="70614305" w14:textId="6C7C5E98" w:rsidR="006227CC" w:rsidRPr="008E52BF" w:rsidRDefault="006227CC" w:rsidP="00FA4354">
      <w:pPr>
        <w:pStyle w:val="ListNumber"/>
        <w:numPr>
          <w:ilvl w:val="0"/>
          <w:numId w:val="0"/>
        </w:numPr>
        <w:ind w:left="792"/>
      </w:pPr>
      <w:r w:rsidRPr="008E52BF">
        <w:rPr>
          <w:noProof/>
        </w:rPr>
        <w:drawing>
          <wp:inline distT="0" distB="0" distL="0" distR="0" wp14:anchorId="36479A68" wp14:editId="31D69FD7">
            <wp:extent cx="5328705" cy="2947917"/>
            <wp:effectExtent l="0" t="0" r="5715" b="5080"/>
            <wp:docPr id="2820" name="Picture 2820" descr="Section Information sur l’établissement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370072" cy="2970802"/>
                    </a:xfrm>
                    <a:prstGeom prst="rect">
                      <a:avLst/>
                    </a:prstGeom>
                    <a:ln w="3175">
                      <a:noFill/>
                    </a:ln>
                  </pic:spPr>
                </pic:pic>
              </a:graphicData>
            </a:graphic>
          </wp:inline>
        </w:drawing>
      </w:r>
    </w:p>
    <w:p w14:paraId="01FC2595" w14:textId="65027D49" w:rsidR="006227CC" w:rsidRPr="008E52BF" w:rsidRDefault="006227CC" w:rsidP="006420EF">
      <w:pPr>
        <w:pStyle w:val="ListNumber"/>
      </w:pPr>
      <w:r w:rsidRPr="008E52BF">
        <w:t>Entrez l’Adresse de l’établissement pour enfants.</w:t>
      </w:r>
    </w:p>
    <w:p w14:paraId="63797C46" w14:textId="77777777" w:rsidR="00F761AA" w:rsidRPr="008E52BF" w:rsidRDefault="008912BB" w:rsidP="00FA4354">
      <w:pPr>
        <w:pStyle w:val="ListNumber"/>
        <w:numPr>
          <w:ilvl w:val="0"/>
          <w:numId w:val="0"/>
        </w:numPr>
        <w:ind w:left="792"/>
      </w:pPr>
      <w:r w:rsidRPr="008E52BF">
        <w:rPr>
          <w:noProof/>
        </w:rPr>
        <w:drawing>
          <wp:inline distT="0" distB="0" distL="0" distR="0" wp14:anchorId="3974D99D" wp14:editId="1F24F839">
            <wp:extent cx="5328285" cy="2816089"/>
            <wp:effectExtent l="0" t="0" r="5715" b="3810"/>
            <wp:docPr id="2793" name="Picture 2793" descr="Section &quot;Adresse de l'établissement pour enfa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 name="Picture 2793" descr="Section &quot;Adresse de l'établissement pour enfants&quo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72570" cy="2839494"/>
                    </a:xfrm>
                    <a:prstGeom prst="rect">
                      <a:avLst/>
                    </a:prstGeom>
                    <a:noFill/>
                    <a:ln>
                      <a:noFill/>
                    </a:ln>
                  </pic:spPr>
                </pic:pic>
              </a:graphicData>
            </a:graphic>
          </wp:inline>
        </w:drawing>
      </w:r>
    </w:p>
    <w:p w14:paraId="14710074" w14:textId="77777777" w:rsidR="00F56159" w:rsidRPr="008E52BF" w:rsidRDefault="00F56159" w:rsidP="006420EF">
      <w:pPr>
        <w:pStyle w:val="ListNumber"/>
      </w:pPr>
      <w:r w:rsidRPr="008E52BF">
        <w:t>Les utilisateurs peuvent remplir manuellement les champs d'adresse ou utiliser l’option de recherche prédictive d'adresse. Un mécanisme de vérification des adresses est disponible.</w:t>
      </w:r>
    </w:p>
    <w:p w14:paraId="4E2B1FF5" w14:textId="77777777" w:rsidR="00F56159" w:rsidRPr="008E52BF" w:rsidRDefault="00F56159" w:rsidP="00572868">
      <w:pPr>
        <w:pStyle w:val="Textbox"/>
      </w:pPr>
      <w:r w:rsidRPr="008E52BF">
        <w:rPr>
          <w:b/>
          <w:bCs/>
        </w:rPr>
        <w:t>À noter:</w:t>
      </w:r>
      <w:r w:rsidRPr="008E52BF">
        <w:t xml:space="preserve"> Il n’est pas nécessaire qu’une adresse soit vérifiée pour qu'elle soit enregistrée dans le système.</w:t>
      </w:r>
    </w:p>
    <w:p w14:paraId="2468F1EA" w14:textId="0AEBDAF0" w:rsidR="006227CC" w:rsidRPr="008E52BF" w:rsidRDefault="006227CC" w:rsidP="006420EF">
      <w:pPr>
        <w:pStyle w:val="ListNumber"/>
      </w:pPr>
      <w:r w:rsidRPr="008E52BF">
        <w:t>Entrez l’Adresse postale de l’établissement pour enfants.</w:t>
      </w:r>
    </w:p>
    <w:p w14:paraId="69155D52" w14:textId="153AEBE0" w:rsidR="006227CC" w:rsidRPr="008E52BF" w:rsidRDefault="006227CC" w:rsidP="00FA4354">
      <w:pPr>
        <w:pStyle w:val="ListNumber"/>
        <w:numPr>
          <w:ilvl w:val="0"/>
          <w:numId w:val="0"/>
        </w:numPr>
        <w:ind w:left="792"/>
      </w:pPr>
      <w:r w:rsidRPr="008E52BF">
        <w:rPr>
          <w:noProof/>
        </w:rPr>
        <w:drawing>
          <wp:inline distT="0" distB="0" distL="0" distR="0" wp14:anchorId="3A6BF146" wp14:editId="15E3BF6F">
            <wp:extent cx="5384042" cy="638492"/>
            <wp:effectExtent l="0" t="0" r="0" b="9525"/>
            <wp:docPr id="2822" name="Picture 2822" descr="Adresse postale de l’établissement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88926" cy="650930"/>
                    </a:xfrm>
                    <a:prstGeom prst="rect">
                      <a:avLst/>
                    </a:prstGeom>
                    <a:ln w="3175">
                      <a:noFill/>
                    </a:ln>
                  </pic:spPr>
                </pic:pic>
              </a:graphicData>
            </a:graphic>
          </wp:inline>
        </w:drawing>
      </w:r>
    </w:p>
    <w:p w14:paraId="73A9FF48" w14:textId="77777777" w:rsidR="006227CC" w:rsidRPr="008E52BF" w:rsidRDefault="006227CC" w:rsidP="006420EF">
      <w:pPr>
        <w:pStyle w:val="ListNumber"/>
      </w:pPr>
      <w:r w:rsidRPr="008E52BF">
        <w:t>Entrez les informations sur la Loi sur la salubrité de l’eau potable.</w:t>
      </w:r>
    </w:p>
    <w:p w14:paraId="0D8E3323" w14:textId="3259F415" w:rsidR="006227CC" w:rsidRPr="008E52BF" w:rsidRDefault="006227CC" w:rsidP="00FA4354">
      <w:pPr>
        <w:pStyle w:val="ListNumber"/>
        <w:numPr>
          <w:ilvl w:val="0"/>
          <w:numId w:val="0"/>
        </w:numPr>
        <w:ind w:left="792"/>
      </w:pPr>
      <w:r w:rsidRPr="008E52BF">
        <w:rPr>
          <w:noProof/>
        </w:rPr>
        <w:drawing>
          <wp:inline distT="0" distB="0" distL="0" distR="0" wp14:anchorId="455A5D12" wp14:editId="3F28845C">
            <wp:extent cx="5410851" cy="627797"/>
            <wp:effectExtent l="0" t="0" r="0" b="1270"/>
            <wp:docPr id="2823" name="Picture 2823" descr="Section Loi sur la salubrité de l’eau po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19632" cy="640418"/>
                    </a:xfrm>
                    <a:prstGeom prst="rect">
                      <a:avLst/>
                    </a:prstGeom>
                    <a:ln w="3175">
                      <a:noFill/>
                    </a:ln>
                  </pic:spPr>
                </pic:pic>
              </a:graphicData>
            </a:graphic>
          </wp:inline>
        </w:drawing>
      </w:r>
    </w:p>
    <w:p w14:paraId="76F2163F" w14:textId="4780477C" w:rsidR="004A263C" w:rsidRPr="008E52BF" w:rsidRDefault="006227CC" w:rsidP="004A263C">
      <w:pPr>
        <w:pStyle w:val="ListNumber"/>
      </w:pPr>
      <w:r w:rsidRPr="008E52BF">
        <w:t>Ajoutez les Contacts de l’établissement </w:t>
      </w:r>
      <w:r w:rsidR="004A263C" w:rsidRPr="008E52BF">
        <w:t xml:space="preserve">en cliquant sur </w:t>
      </w:r>
      <w:r w:rsidR="004A263C" w:rsidRPr="008E52BF">
        <w:rPr>
          <w:noProof/>
        </w:rPr>
        <w:drawing>
          <wp:inline distT="0" distB="0" distL="0" distR="0" wp14:anchorId="4E969F61" wp14:editId="036D27CE">
            <wp:extent cx="920010" cy="250911"/>
            <wp:effectExtent l="0" t="0" r="0" b="0"/>
            <wp:docPr id="1101363658" name="Picture 1101363658" descr="Bouton &quot;Ajouter le conta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outon &quot;Ajouter le contact&quot;"/>
                    <pic:cNvPicPr/>
                  </pic:nvPicPr>
                  <pic:blipFill>
                    <a:blip r:embed="rId129"/>
                    <a:stretch>
                      <a:fillRect/>
                    </a:stretch>
                  </pic:blipFill>
                  <pic:spPr>
                    <a:xfrm>
                      <a:off x="0" y="0"/>
                      <a:ext cx="972580" cy="265248"/>
                    </a:xfrm>
                    <a:prstGeom prst="rect">
                      <a:avLst/>
                    </a:prstGeom>
                  </pic:spPr>
                </pic:pic>
              </a:graphicData>
            </a:graphic>
          </wp:inline>
        </w:drawing>
      </w:r>
      <w:r w:rsidR="004A263C" w:rsidRPr="008E52BF">
        <w:t xml:space="preserve">. </w:t>
      </w:r>
    </w:p>
    <w:p w14:paraId="63F9FD15" w14:textId="77777777" w:rsidR="00917DFD" w:rsidRPr="008E52BF" w:rsidRDefault="00917DFD" w:rsidP="00FA4354">
      <w:pPr>
        <w:pStyle w:val="ListNumber"/>
        <w:numPr>
          <w:ilvl w:val="0"/>
          <w:numId w:val="0"/>
        </w:numPr>
        <w:ind w:left="792"/>
      </w:pPr>
      <w:r w:rsidRPr="008E52BF">
        <w:rPr>
          <w:noProof/>
        </w:rPr>
        <w:drawing>
          <wp:inline distT="0" distB="0" distL="0" distR="0" wp14:anchorId="6BEE0677" wp14:editId="3FF75D62">
            <wp:extent cx="5383806" cy="1351129"/>
            <wp:effectExtent l="0" t="0" r="7620" b="1905"/>
            <wp:docPr id="2824" name="Picture 2824" descr="Section Contacts de l’établ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19573" cy="1360105"/>
                    </a:xfrm>
                    <a:prstGeom prst="rect">
                      <a:avLst/>
                    </a:prstGeom>
                    <a:ln w="3175">
                      <a:noFill/>
                    </a:ln>
                  </pic:spPr>
                </pic:pic>
              </a:graphicData>
            </a:graphic>
          </wp:inline>
        </w:drawing>
      </w:r>
    </w:p>
    <w:p w14:paraId="499B29E9" w14:textId="6D2B3092" w:rsidR="006227CC" w:rsidRPr="008E52BF" w:rsidRDefault="00917DFD" w:rsidP="006420EF">
      <w:pPr>
        <w:pStyle w:val="ListNumber"/>
      </w:pPr>
      <w:r w:rsidRPr="008E52BF">
        <w:t xml:space="preserve">La page des </w:t>
      </w:r>
      <w:r w:rsidR="00FA4354">
        <w:t>« </w:t>
      </w:r>
      <w:r w:rsidRPr="008E52BF">
        <w:t>Coordonnées de la personne-ressource</w:t>
      </w:r>
      <w:r w:rsidR="00FA4354">
        <w:t> »</w:t>
      </w:r>
      <w:r w:rsidRPr="008E52BF">
        <w:t xml:space="preserve"> s’affiche.</w:t>
      </w:r>
    </w:p>
    <w:p w14:paraId="351B1218" w14:textId="3997501D" w:rsidR="006227CC" w:rsidRPr="008E52BF" w:rsidRDefault="006227CC" w:rsidP="00FA4354">
      <w:pPr>
        <w:pStyle w:val="ListNumber"/>
        <w:numPr>
          <w:ilvl w:val="0"/>
          <w:numId w:val="0"/>
        </w:numPr>
        <w:ind w:left="792"/>
      </w:pPr>
      <w:r w:rsidRPr="008E52BF">
        <w:rPr>
          <w:noProof/>
        </w:rPr>
        <w:drawing>
          <wp:inline distT="0" distB="0" distL="0" distR="0" wp14:anchorId="546F2A84" wp14:editId="380D0AEF">
            <wp:extent cx="5390515" cy="6721523"/>
            <wp:effectExtent l="0" t="0" r="635" b="3175"/>
            <wp:docPr id="2826" name="Picture 2826" descr="page des Coordonnées de la personne-res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18674" cy="6756635"/>
                    </a:xfrm>
                    <a:prstGeom prst="rect">
                      <a:avLst/>
                    </a:prstGeom>
                    <a:ln w="3175">
                      <a:noFill/>
                    </a:ln>
                  </pic:spPr>
                </pic:pic>
              </a:graphicData>
            </a:graphic>
          </wp:inline>
        </w:drawing>
      </w:r>
    </w:p>
    <w:p w14:paraId="49B4A6ED" w14:textId="5CF0C523" w:rsidR="004A263C" w:rsidRPr="008E52BF" w:rsidRDefault="004A263C" w:rsidP="00572868">
      <w:pPr>
        <w:pStyle w:val="Textbox"/>
      </w:pPr>
      <w:r w:rsidRPr="008E52BF">
        <w:rPr>
          <w:b/>
          <w:bCs/>
        </w:rPr>
        <w:t>Conseil :</w:t>
      </w:r>
      <w:r w:rsidRPr="008E52BF">
        <w:t xml:space="preserve"> Identifiez la personne-ressource sur place pour le</w:t>
      </w:r>
      <w:r w:rsidR="00912743">
        <w:t xml:space="preserve"> foyer</w:t>
      </w:r>
      <w:r w:rsidR="00903E9A">
        <w:t xml:space="preserve"> pour enfants.</w:t>
      </w:r>
    </w:p>
    <w:p w14:paraId="7959FC3F" w14:textId="544D59FA" w:rsidR="006227CC" w:rsidRPr="008E52BF" w:rsidRDefault="006227CC" w:rsidP="00277B57">
      <w:pPr>
        <w:pStyle w:val="ListNumber"/>
      </w:pPr>
      <w:r w:rsidRPr="008E52BF">
        <w:t>Entrez les coordonnées du contact</w:t>
      </w:r>
      <w:r w:rsidR="00E910C2" w:rsidRPr="008E52BF">
        <w:t xml:space="preserve"> et c</w:t>
      </w:r>
      <w:r w:rsidRPr="008E52BF">
        <w:t xml:space="preserve">liquez sur </w:t>
      </w:r>
      <w:r w:rsidR="00F31863" w:rsidRPr="008E52BF">
        <w:rPr>
          <w:noProof/>
        </w:rPr>
        <w:drawing>
          <wp:inline distT="0" distB="0" distL="0" distR="0" wp14:anchorId="3681A8BB" wp14:editId="2732F0C4">
            <wp:extent cx="774497" cy="272120"/>
            <wp:effectExtent l="0" t="0" r="0" b="0"/>
            <wp:docPr id="122" name="Picture 122"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0C2EE544" w14:textId="76513464" w:rsidR="006227CC" w:rsidRPr="008E52BF" w:rsidRDefault="006227CC" w:rsidP="00277B57">
      <w:pPr>
        <w:pStyle w:val="ListNumber"/>
      </w:pPr>
      <w:r w:rsidRPr="008E52BF">
        <w:t xml:space="preserve">Cliquez sur </w:t>
      </w:r>
      <w:r w:rsidR="00954069" w:rsidRPr="008E52BF">
        <w:rPr>
          <w:noProof/>
        </w:rPr>
        <w:drawing>
          <wp:inline distT="0" distB="0" distL="0" distR="0" wp14:anchorId="2453C974" wp14:editId="3D643AFC">
            <wp:extent cx="677008" cy="266700"/>
            <wp:effectExtent l="0" t="0" r="0" b="0"/>
            <wp:docPr id="2495" name="Picture 2495"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 nom de la personne-ressource apparaît dans le tableau.</w:t>
      </w:r>
    </w:p>
    <w:p w14:paraId="63479592" w14:textId="77777777" w:rsidR="006227CC" w:rsidRPr="008E52BF" w:rsidRDefault="006227CC" w:rsidP="00903E9A">
      <w:pPr>
        <w:pStyle w:val="ListNumber"/>
        <w:numPr>
          <w:ilvl w:val="0"/>
          <w:numId w:val="0"/>
        </w:numPr>
        <w:ind w:left="792"/>
      </w:pPr>
      <w:r w:rsidRPr="008E52BF">
        <w:rPr>
          <w:noProof/>
        </w:rPr>
        <w:drawing>
          <wp:inline distT="0" distB="0" distL="0" distR="0" wp14:anchorId="7534913A" wp14:editId="04264D71">
            <wp:extent cx="5344090" cy="1699146"/>
            <wp:effectExtent l="0" t="0" r="0" b="0"/>
            <wp:docPr id="2829" name="Picture 2829" descr="Tableau des conta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375108" cy="1709008"/>
                    </a:xfrm>
                    <a:prstGeom prst="rect">
                      <a:avLst/>
                    </a:prstGeom>
                    <a:ln w="3175">
                      <a:noFill/>
                    </a:ln>
                  </pic:spPr>
                </pic:pic>
              </a:graphicData>
            </a:graphic>
          </wp:inline>
        </w:drawing>
      </w:r>
    </w:p>
    <w:p w14:paraId="1865F857" w14:textId="4D7B0A86" w:rsidR="006227CC" w:rsidRPr="008E52BF" w:rsidRDefault="006227CC" w:rsidP="00277B57">
      <w:pPr>
        <w:pStyle w:val="ListNumber"/>
      </w:pPr>
      <w:r w:rsidRPr="008E52BF">
        <w:t>Répétez l</w:t>
      </w:r>
      <w:r w:rsidR="00903E9A">
        <w:t xml:space="preserve">es étapes </w:t>
      </w:r>
      <w:r w:rsidRPr="008E52BF">
        <w:t>pour chacune des personnes-ressources.</w:t>
      </w:r>
    </w:p>
    <w:p w14:paraId="3F9F0148" w14:textId="4CB5BE86" w:rsidR="006227CC" w:rsidRPr="008E52BF" w:rsidRDefault="006227CC" w:rsidP="00984ACA">
      <w:pPr>
        <w:pStyle w:val="ListNumber"/>
      </w:pPr>
      <w:r w:rsidRPr="008E52BF">
        <w:t xml:space="preserve">Cliquez sur </w:t>
      </w:r>
      <w:r w:rsidR="00C038A3" w:rsidRPr="008E52BF">
        <w:rPr>
          <w:noProof/>
        </w:rPr>
        <w:drawing>
          <wp:inline distT="0" distB="0" distL="0" distR="0" wp14:anchorId="4860C179" wp14:editId="42EB2CCD">
            <wp:extent cx="1771315" cy="270907"/>
            <wp:effectExtent l="0" t="0" r="0" b="0"/>
            <wp:docPr id="2525" name="Picture 2525"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903E9A">
        <w:t>« </w:t>
      </w:r>
      <w:r w:rsidRPr="008E52BF">
        <w:t>Renseignements sur l’exploitation</w:t>
      </w:r>
      <w:r w:rsidR="00903E9A">
        <w:t> »</w:t>
      </w:r>
      <w:r w:rsidRPr="008E52BF">
        <w:t xml:space="preserve"> s’affiche.</w:t>
      </w:r>
    </w:p>
    <w:p w14:paraId="0ACC911B" w14:textId="1529DA71" w:rsidR="006227CC" w:rsidRPr="008E52BF" w:rsidRDefault="006227CC" w:rsidP="00E910C2">
      <w:pPr>
        <w:pStyle w:val="Heading3"/>
        <w:widowControl/>
        <w:spacing w:before="120" w:after="0"/>
      </w:pPr>
      <w:r w:rsidRPr="008E52BF">
        <w:t>Étape 4 : Entre</w:t>
      </w:r>
      <w:r w:rsidR="00484E0D" w:rsidRPr="008E52BF">
        <w:t>r</w:t>
      </w:r>
      <w:r w:rsidRPr="008E52BF">
        <w:t xml:space="preserve"> les renseignements sur l’exploitation</w:t>
      </w:r>
    </w:p>
    <w:p w14:paraId="64E77786" w14:textId="77777777" w:rsidR="006227CC" w:rsidRPr="008E52BF" w:rsidRDefault="006227CC" w:rsidP="00903E9A">
      <w:pPr>
        <w:pStyle w:val="ListNumber"/>
        <w:numPr>
          <w:ilvl w:val="0"/>
          <w:numId w:val="0"/>
        </w:numPr>
        <w:ind w:left="792"/>
      </w:pPr>
      <w:r w:rsidRPr="008E52BF">
        <w:rPr>
          <w:noProof/>
        </w:rPr>
        <w:drawing>
          <wp:inline distT="0" distB="0" distL="0" distR="0" wp14:anchorId="5479B8F5" wp14:editId="375003BF">
            <wp:extent cx="5343525" cy="4422680"/>
            <wp:effectExtent l="0" t="0" r="0" b="0"/>
            <wp:docPr id="2831" name="Picture 2831" descr="page Renseignements sur l’exploi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365454" cy="4440830"/>
                    </a:xfrm>
                    <a:prstGeom prst="rect">
                      <a:avLst/>
                    </a:prstGeom>
                    <a:ln w="3175">
                      <a:noFill/>
                    </a:ln>
                  </pic:spPr>
                </pic:pic>
              </a:graphicData>
            </a:graphic>
          </wp:inline>
        </w:drawing>
      </w:r>
    </w:p>
    <w:p w14:paraId="362D5F71" w14:textId="5D2ADDC5" w:rsidR="006227CC" w:rsidRPr="008E52BF" w:rsidRDefault="006227CC" w:rsidP="00125958">
      <w:pPr>
        <w:pStyle w:val="ListNumber"/>
        <w:numPr>
          <w:ilvl w:val="0"/>
          <w:numId w:val="39"/>
        </w:numPr>
      </w:pPr>
      <w:r w:rsidRPr="008E52BF">
        <w:t xml:space="preserve">Si la page </w:t>
      </w:r>
      <w:r w:rsidR="00903E9A">
        <w:t>« </w:t>
      </w:r>
      <w:r w:rsidRPr="008E52BF">
        <w:t>Renseignements sur l’exploitation</w:t>
      </w:r>
      <w:r w:rsidR="00903E9A">
        <w:t> »</w:t>
      </w:r>
      <w:r w:rsidRPr="008E52BF">
        <w:t xml:space="preserve"> ne s’affiche pas sur votre écran, cliquez sur le lien </w:t>
      </w:r>
      <w:r w:rsidR="00903E9A">
        <w:t>« </w:t>
      </w:r>
      <w:r w:rsidRPr="008E52BF">
        <w:t>Renseignements sur l’exploitation</w:t>
      </w:r>
      <w:r w:rsidR="00903E9A">
        <w:t> »</w:t>
      </w:r>
      <w:r w:rsidRPr="00903E9A">
        <w:rPr>
          <w:b/>
        </w:rPr>
        <w:t xml:space="preserve"> </w:t>
      </w:r>
      <w:r w:rsidRPr="008E52BF">
        <w:t>dans la section des étapes.</w:t>
      </w:r>
    </w:p>
    <w:p w14:paraId="05B346A6" w14:textId="77777777" w:rsidR="006227CC" w:rsidRPr="008E52BF" w:rsidRDefault="006227CC" w:rsidP="008B078C">
      <w:pPr>
        <w:pStyle w:val="ListNumber"/>
      </w:pPr>
      <w:r w:rsidRPr="008E52BF">
        <w:t>Entrez les renseignements sur les Lieux.</w:t>
      </w:r>
    </w:p>
    <w:p w14:paraId="1A7D828C" w14:textId="6DBD5DEE" w:rsidR="006227CC" w:rsidRPr="008E52BF" w:rsidRDefault="006227CC" w:rsidP="00903E9A">
      <w:pPr>
        <w:pStyle w:val="ListNumber"/>
        <w:numPr>
          <w:ilvl w:val="0"/>
          <w:numId w:val="0"/>
        </w:numPr>
        <w:ind w:left="792"/>
      </w:pPr>
      <w:r w:rsidRPr="008E52BF">
        <w:rPr>
          <w:noProof/>
        </w:rPr>
        <w:drawing>
          <wp:inline distT="0" distB="0" distL="0" distR="0" wp14:anchorId="538FCEC1" wp14:editId="57A8F0AD">
            <wp:extent cx="5336275" cy="1166455"/>
            <wp:effectExtent l="0" t="0" r="0" b="0"/>
            <wp:docPr id="2832" name="Picture 2832" descr="Section Li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387177" cy="1177582"/>
                    </a:xfrm>
                    <a:prstGeom prst="rect">
                      <a:avLst/>
                    </a:prstGeom>
                    <a:ln w="3175">
                      <a:noFill/>
                    </a:ln>
                  </pic:spPr>
                </pic:pic>
              </a:graphicData>
            </a:graphic>
          </wp:inline>
        </w:drawing>
      </w:r>
    </w:p>
    <w:p w14:paraId="5C05E8DC" w14:textId="77777777" w:rsidR="006227CC" w:rsidRPr="008E52BF" w:rsidRDefault="006227CC" w:rsidP="008B078C">
      <w:pPr>
        <w:pStyle w:val="ListNumber"/>
      </w:pPr>
      <w:r w:rsidRPr="008E52BF">
        <w:t>Entrez les renseignements sur le Programme.</w:t>
      </w:r>
    </w:p>
    <w:p w14:paraId="7D165BA1" w14:textId="417D24BC" w:rsidR="006227CC" w:rsidRPr="008E52BF" w:rsidRDefault="006D16B5" w:rsidP="00903E9A">
      <w:pPr>
        <w:pStyle w:val="ListNumber"/>
        <w:numPr>
          <w:ilvl w:val="0"/>
          <w:numId w:val="0"/>
        </w:numPr>
        <w:ind w:left="792"/>
      </w:pPr>
      <w:r w:rsidRPr="008E52BF">
        <w:rPr>
          <w:noProof/>
        </w:rPr>
        <w:drawing>
          <wp:inline distT="0" distB="0" distL="0" distR="0" wp14:anchorId="6C725D69" wp14:editId="5C338EDA">
            <wp:extent cx="5335905" cy="4669133"/>
            <wp:effectExtent l="0" t="0" r="0" b="0"/>
            <wp:docPr id="3772" name="Picture 3772" descr="Section &quot;Program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 name="Picture 3772" descr="Section &quot;Programme&qu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75438" cy="4703726"/>
                    </a:xfrm>
                    <a:prstGeom prst="rect">
                      <a:avLst/>
                    </a:prstGeom>
                    <a:noFill/>
                    <a:ln>
                      <a:noFill/>
                    </a:ln>
                  </pic:spPr>
                </pic:pic>
              </a:graphicData>
            </a:graphic>
          </wp:inline>
        </w:drawing>
      </w:r>
    </w:p>
    <w:p w14:paraId="5DC626B3" w14:textId="77777777" w:rsidR="006227CC" w:rsidRPr="008E52BF" w:rsidRDefault="006227CC" w:rsidP="008B078C">
      <w:pPr>
        <w:pStyle w:val="ListNumber"/>
      </w:pPr>
      <w:r w:rsidRPr="008E52BF">
        <w:t xml:space="preserve"> Faites défiler jusqu’à la section Capacité :</w:t>
      </w:r>
    </w:p>
    <w:p w14:paraId="7DB2439D" w14:textId="337DD198" w:rsidR="006227CC" w:rsidRPr="008E52BF" w:rsidRDefault="006227CC" w:rsidP="00903E9A">
      <w:pPr>
        <w:pStyle w:val="ListNumber"/>
        <w:numPr>
          <w:ilvl w:val="0"/>
          <w:numId w:val="0"/>
        </w:numPr>
        <w:ind w:left="792"/>
      </w:pPr>
      <w:r w:rsidRPr="008E52BF">
        <w:rPr>
          <w:noProof/>
        </w:rPr>
        <w:drawing>
          <wp:inline distT="0" distB="0" distL="0" distR="0" wp14:anchorId="78A44708" wp14:editId="71EFDD47">
            <wp:extent cx="5308979" cy="1637503"/>
            <wp:effectExtent l="0" t="0" r="6350" b="1270"/>
            <wp:docPr id="2834" name="Picture 2834" descr="section Capacit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44844" cy="1648565"/>
                    </a:xfrm>
                    <a:prstGeom prst="rect">
                      <a:avLst/>
                    </a:prstGeom>
                    <a:ln w="3175">
                      <a:noFill/>
                    </a:ln>
                  </pic:spPr>
                </pic:pic>
              </a:graphicData>
            </a:graphic>
          </wp:inline>
        </w:drawing>
      </w:r>
    </w:p>
    <w:p w14:paraId="2ADB9277" w14:textId="74E281C6" w:rsidR="006227CC" w:rsidRPr="008E52BF" w:rsidRDefault="006227CC" w:rsidP="00917DFD">
      <w:pPr>
        <w:pStyle w:val="ListNumber"/>
      </w:pPr>
      <w:r w:rsidRPr="008E52BF">
        <w:t xml:space="preserve">Cliquez sur </w:t>
      </w:r>
      <w:r w:rsidR="00A13215" w:rsidRPr="008E52BF">
        <w:rPr>
          <w:noProof/>
        </w:rPr>
        <w:drawing>
          <wp:inline distT="0" distB="0" distL="0" distR="0" wp14:anchorId="70E8413F" wp14:editId="191BFA63">
            <wp:extent cx="570385" cy="274822"/>
            <wp:effectExtent l="0" t="0" r="0" b="0"/>
            <wp:docPr id="1101363659" name="Picture 1101363659"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La page </w:t>
      </w:r>
      <w:r w:rsidR="00903E9A">
        <w:t>« </w:t>
      </w:r>
      <w:r w:rsidRPr="008E52BF">
        <w:t>Renseignements sur la pièce</w:t>
      </w:r>
      <w:r w:rsidR="00903E9A">
        <w:t> »</w:t>
      </w:r>
      <w:r w:rsidRPr="008E52BF">
        <w:t xml:space="preserve"> s’affiche.</w:t>
      </w:r>
    </w:p>
    <w:p w14:paraId="448EB0E7" w14:textId="77777777" w:rsidR="006227CC" w:rsidRPr="008E52BF" w:rsidRDefault="006227CC" w:rsidP="00903E9A">
      <w:pPr>
        <w:pStyle w:val="ListNumber"/>
        <w:numPr>
          <w:ilvl w:val="0"/>
          <w:numId w:val="0"/>
        </w:numPr>
        <w:ind w:left="792"/>
      </w:pPr>
      <w:r w:rsidRPr="008E52BF">
        <w:rPr>
          <w:noProof/>
        </w:rPr>
        <w:drawing>
          <wp:inline distT="0" distB="0" distL="0" distR="0" wp14:anchorId="0DCD6893" wp14:editId="70AE6B7D">
            <wp:extent cx="5308600" cy="4295656"/>
            <wp:effectExtent l="0" t="0" r="6350" b="0"/>
            <wp:docPr id="2836" name="Picture 2836" descr="page Renseignements sur la piè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22249" cy="4306700"/>
                    </a:xfrm>
                    <a:prstGeom prst="rect">
                      <a:avLst/>
                    </a:prstGeom>
                    <a:ln w="3175">
                      <a:noFill/>
                    </a:ln>
                  </pic:spPr>
                </pic:pic>
              </a:graphicData>
            </a:graphic>
          </wp:inline>
        </w:drawing>
      </w:r>
    </w:p>
    <w:p w14:paraId="3125674F" w14:textId="18D88CFE" w:rsidR="006227CC" w:rsidRPr="008E52BF" w:rsidRDefault="006227CC" w:rsidP="00917DFD">
      <w:pPr>
        <w:pStyle w:val="ListNumber"/>
      </w:pPr>
      <w:r w:rsidRPr="008E52BF">
        <w:t>Les renseignements requis sur la pièce varient en fonction des renseignements sur le programme sélectionnés.</w:t>
      </w:r>
    </w:p>
    <w:p w14:paraId="0E13F12E" w14:textId="56696957" w:rsidR="006227CC" w:rsidRPr="008E52BF" w:rsidRDefault="006227CC" w:rsidP="00917DFD">
      <w:pPr>
        <w:pStyle w:val="ListNumber"/>
      </w:pPr>
      <w:r w:rsidRPr="008E52BF">
        <w:t>Entrez les renseignements sur la pièce</w:t>
      </w:r>
      <w:r w:rsidR="00E152B5" w:rsidRPr="008E52BF">
        <w:t xml:space="preserve"> et c</w:t>
      </w:r>
      <w:r w:rsidRPr="008E52BF">
        <w:t xml:space="preserve">liquez sur </w:t>
      </w:r>
      <w:r w:rsidR="00F31863" w:rsidRPr="008E52BF">
        <w:rPr>
          <w:noProof/>
        </w:rPr>
        <w:drawing>
          <wp:inline distT="0" distB="0" distL="0" distR="0" wp14:anchorId="24FB0EE4" wp14:editId="4E7703F7">
            <wp:extent cx="774497" cy="272120"/>
            <wp:effectExtent l="0" t="0" r="0" b="0"/>
            <wp:docPr id="133" name="Picture 133"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2E181CDF" w14:textId="64D4E896" w:rsidR="006227CC" w:rsidRPr="008E52BF" w:rsidRDefault="006227CC" w:rsidP="00917DFD">
      <w:pPr>
        <w:pStyle w:val="ListNumber"/>
      </w:pPr>
      <w:r w:rsidRPr="008E52BF">
        <w:t xml:space="preserve">Cliquez sur </w:t>
      </w:r>
      <w:r w:rsidR="00954069" w:rsidRPr="008E52BF">
        <w:rPr>
          <w:noProof/>
        </w:rPr>
        <w:drawing>
          <wp:inline distT="0" distB="0" distL="0" distR="0" wp14:anchorId="56EBBC53" wp14:editId="2CA4A355">
            <wp:extent cx="677008" cy="266700"/>
            <wp:effectExtent l="0" t="0" r="0" b="0"/>
            <wp:docPr id="232" name="Picture 232"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La pièce apparaît dans le tableau.</w:t>
      </w:r>
    </w:p>
    <w:p w14:paraId="122CAF2F" w14:textId="748DFBB9" w:rsidR="006227CC" w:rsidRPr="008E52BF" w:rsidRDefault="006227CC" w:rsidP="00903E9A">
      <w:pPr>
        <w:pStyle w:val="ListNumber"/>
        <w:numPr>
          <w:ilvl w:val="0"/>
          <w:numId w:val="0"/>
        </w:numPr>
        <w:ind w:left="792"/>
      </w:pPr>
      <w:r w:rsidRPr="008E52BF">
        <w:rPr>
          <w:noProof/>
        </w:rPr>
        <w:drawing>
          <wp:inline distT="0" distB="0" distL="0" distR="0" wp14:anchorId="4E532073" wp14:editId="66229D73">
            <wp:extent cx="5387274" cy="2558955"/>
            <wp:effectExtent l="0" t="0" r="4445" b="0"/>
            <wp:docPr id="2839" name="Picture 2839" descr="Tableau de capacité&#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9015" cy="2569282"/>
                    </a:xfrm>
                    <a:prstGeom prst="rect">
                      <a:avLst/>
                    </a:prstGeom>
                    <a:ln w="3175">
                      <a:noFill/>
                    </a:ln>
                  </pic:spPr>
                </pic:pic>
              </a:graphicData>
            </a:graphic>
          </wp:inline>
        </w:drawing>
      </w:r>
    </w:p>
    <w:p w14:paraId="33DB739C" w14:textId="30998649" w:rsidR="006227CC" w:rsidRPr="008E52BF" w:rsidRDefault="00917DFD" w:rsidP="00572868">
      <w:pPr>
        <w:pStyle w:val="Textbox"/>
      </w:pPr>
      <w:r w:rsidRPr="008E52BF">
        <w:rPr>
          <w:b/>
          <w:bCs/>
        </w:rPr>
        <w:t>À noter :</w:t>
      </w:r>
      <w:r w:rsidRPr="008E52BF">
        <w:t xml:space="preserve"> </w:t>
      </w:r>
      <w:r w:rsidR="006227CC" w:rsidRPr="008E52BF">
        <w:t>La taille de la pièce est convertie en mètres. Pour afficher la taille de la pièce dans une autre unité de mesure, sélectionnez l’unité de mesure dans le haut du tableau</w:t>
      </w:r>
      <w:r w:rsidR="00903E9A">
        <w:t>.</w:t>
      </w:r>
      <w:r w:rsidR="006227CC" w:rsidRPr="008E52BF">
        <w:t xml:space="preserve"> </w:t>
      </w:r>
    </w:p>
    <w:p w14:paraId="04EEF933" w14:textId="77777777" w:rsidR="006227CC" w:rsidRPr="008E52BF" w:rsidRDefault="006227CC" w:rsidP="008B078C">
      <w:pPr>
        <w:pStyle w:val="ListNumber"/>
      </w:pPr>
      <w:r w:rsidRPr="008E52BF">
        <w:t>Répétez l’étape 5 pour chaque pièce.</w:t>
      </w:r>
    </w:p>
    <w:p w14:paraId="1CE8D4A7" w14:textId="0418AC81" w:rsidR="006227CC" w:rsidRPr="008E52BF" w:rsidRDefault="006227CC" w:rsidP="00C55F90">
      <w:pPr>
        <w:pStyle w:val="ListNumber"/>
      </w:pPr>
      <w:r w:rsidRPr="008E52BF">
        <w:t xml:space="preserve">Cliquez sur </w:t>
      </w:r>
      <w:r w:rsidR="00C038A3" w:rsidRPr="008E52BF">
        <w:rPr>
          <w:noProof/>
        </w:rPr>
        <w:drawing>
          <wp:inline distT="0" distB="0" distL="0" distR="0" wp14:anchorId="41CCC51E" wp14:editId="67B2EAEF">
            <wp:extent cx="1771315" cy="270907"/>
            <wp:effectExtent l="0" t="0" r="0" b="0"/>
            <wp:docPr id="2526" name="Picture 2526"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903E9A">
        <w:t>« </w:t>
      </w:r>
      <w:r w:rsidRPr="008E52BF">
        <w:t>Documents à l’appui</w:t>
      </w:r>
      <w:r w:rsidR="00903E9A">
        <w:t> »</w:t>
      </w:r>
      <w:r w:rsidRPr="008E52BF">
        <w:t xml:space="preserve"> s’affiche.</w:t>
      </w:r>
    </w:p>
    <w:p w14:paraId="596F8CAA" w14:textId="347CA71A" w:rsidR="006227CC" w:rsidRPr="008E52BF" w:rsidRDefault="006227CC" w:rsidP="008B078C">
      <w:pPr>
        <w:pStyle w:val="Heading3"/>
        <w:widowControl/>
        <w:spacing w:before="120" w:after="0"/>
      </w:pPr>
      <w:r w:rsidRPr="008E52BF">
        <w:t>Étape 5 : Téléverser les documents à l’appui</w:t>
      </w:r>
    </w:p>
    <w:p w14:paraId="33B6BFB0" w14:textId="7DFE9FF2" w:rsidR="006227CC" w:rsidRPr="008E52BF" w:rsidRDefault="008B078C" w:rsidP="00572868">
      <w:pPr>
        <w:pStyle w:val="Textbox"/>
      </w:pPr>
      <w:r w:rsidRPr="008E52BF">
        <w:rPr>
          <w:b/>
          <w:bCs/>
        </w:rPr>
        <w:t>À noter :</w:t>
      </w:r>
      <w:r w:rsidRPr="008E52BF">
        <w:t xml:space="preserve"> </w:t>
      </w:r>
      <w:r w:rsidR="006227CC" w:rsidRPr="008E52BF">
        <w:t xml:space="preserve">Vous devez téléverser avec votre demande tous les documents à l’appui </w:t>
      </w:r>
      <w:r w:rsidR="006227CC" w:rsidRPr="008E52BF">
        <w:rPr>
          <w:u w:val="single"/>
        </w:rPr>
        <w:t>obligatoires</w:t>
      </w:r>
      <w:r w:rsidR="006227CC" w:rsidRPr="008E52BF">
        <w:t>. Il est possible d’ajouter d’autres documents après la soumission, mais ils vous seront demandés avant la délivrance de votre permis.</w:t>
      </w:r>
    </w:p>
    <w:p w14:paraId="04E49C42" w14:textId="77777777" w:rsidR="006227CC" w:rsidRPr="008E52BF" w:rsidRDefault="006227CC" w:rsidP="00903E9A">
      <w:pPr>
        <w:pStyle w:val="ListNumber"/>
        <w:numPr>
          <w:ilvl w:val="0"/>
          <w:numId w:val="0"/>
        </w:numPr>
        <w:ind w:left="792"/>
      </w:pPr>
      <w:r w:rsidRPr="008E52BF">
        <w:rPr>
          <w:noProof/>
        </w:rPr>
        <w:drawing>
          <wp:inline distT="0" distB="0" distL="0" distR="0" wp14:anchorId="14510A4D" wp14:editId="268034AA">
            <wp:extent cx="5322570" cy="5684293"/>
            <wp:effectExtent l="0" t="0" r="0" b="0"/>
            <wp:docPr id="2842" name="Picture 2842"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38447" cy="5701249"/>
                    </a:xfrm>
                    <a:prstGeom prst="rect">
                      <a:avLst/>
                    </a:prstGeom>
                    <a:ln w="3175">
                      <a:noFill/>
                    </a:ln>
                  </pic:spPr>
                </pic:pic>
              </a:graphicData>
            </a:graphic>
          </wp:inline>
        </w:drawing>
      </w:r>
    </w:p>
    <w:p w14:paraId="4C9EAAE3" w14:textId="1C5BE90C" w:rsidR="006227CC" w:rsidRPr="008E52BF" w:rsidRDefault="006227CC" w:rsidP="00125958">
      <w:pPr>
        <w:pStyle w:val="ListNumber"/>
        <w:numPr>
          <w:ilvl w:val="0"/>
          <w:numId w:val="40"/>
        </w:numPr>
      </w:pPr>
      <w:r w:rsidRPr="008E52BF">
        <w:t xml:space="preserve">Si la page </w:t>
      </w:r>
      <w:r w:rsidR="00903E9A">
        <w:t>« </w:t>
      </w:r>
      <w:r w:rsidRPr="008E52BF">
        <w:t>Documents à l’appui</w:t>
      </w:r>
      <w:r w:rsidR="00903E9A">
        <w:t> »</w:t>
      </w:r>
      <w:r w:rsidRPr="008E52BF">
        <w:t xml:space="preserve"> ne s’affiche pas sur votre écran, cliquez sur le lien </w:t>
      </w:r>
      <w:r w:rsidR="00903E9A">
        <w:t>« </w:t>
      </w:r>
      <w:r w:rsidRPr="008E52BF">
        <w:t>Documents à l’appui</w:t>
      </w:r>
      <w:r w:rsidR="00903E9A">
        <w:t> »</w:t>
      </w:r>
      <w:r w:rsidRPr="008E52BF">
        <w:t xml:space="preserve"> dans la section des étapes.</w:t>
      </w:r>
    </w:p>
    <w:p w14:paraId="10067A95" w14:textId="383FF713" w:rsidR="006227CC" w:rsidRPr="008E52BF" w:rsidRDefault="006227CC" w:rsidP="008B078C">
      <w:pPr>
        <w:pStyle w:val="ListNumber"/>
      </w:pPr>
      <w:r w:rsidRPr="008E52BF">
        <w:t>Téléversez les documents</w:t>
      </w:r>
      <w:r w:rsidR="0033471F" w:rsidRPr="008E52BF">
        <w:t xml:space="preserve">. Consulter la section </w:t>
      </w:r>
      <w:hyperlink w:anchor="_Gérer_les_documents" w:history="1">
        <w:r w:rsidR="0033471F" w:rsidRPr="008E52BF">
          <w:rPr>
            <w:rStyle w:val="Hyperlink"/>
          </w:rPr>
          <w:t>Gérer les documents à l’appui</w:t>
        </w:r>
      </w:hyperlink>
      <w:r w:rsidR="0033471F" w:rsidRPr="008E52BF">
        <w:t xml:space="preserve"> pour plus de renseignements.</w:t>
      </w:r>
    </w:p>
    <w:p w14:paraId="749F7284" w14:textId="18B75C57" w:rsidR="006227CC" w:rsidRPr="00C55F90" w:rsidRDefault="006227CC" w:rsidP="00C55F90">
      <w:pPr>
        <w:pStyle w:val="ListNumber"/>
      </w:pPr>
      <w:r w:rsidRPr="008E52BF">
        <w:t xml:space="preserve">Cliquez sur </w:t>
      </w:r>
      <w:r w:rsidR="007D454F" w:rsidRPr="008E52BF">
        <w:rPr>
          <w:noProof/>
        </w:rPr>
        <w:drawing>
          <wp:inline distT="0" distB="0" distL="0" distR="0" wp14:anchorId="5E570120" wp14:editId="4AD310B3">
            <wp:extent cx="572344" cy="254954"/>
            <wp:effectExtent l="0" t="0" r="0" b="0"/>
            <wp:docPr id="1101363660" name="Picture 1101363660"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903E9A">
        <w:t>« </w:t>
      </w:r>
      <w:r w:rsidRPr="008E52BF">
        <w:t>Résumé de la demande</w:t>
      </w:r>
      <w:r w:rsidR="00903E9A">
        <w:t> »</w:t>
      </w:r>
      <w:r w:rsidRPr="008E52BF">
        <w:t xml:space="preserve"> s’affiche.</w:t>
      </w:r>
    </w:p>
    <w:p w14:paraId="281D5044" w14:textId="61308EA2" w:rsidR="006227CC" w:rsidRPr="008E52BF" w:rsidRDefault="006227CC" w:rsidP="00E04D32">
      <w:pPr>
        <w:pStyle w:val="Heading3"/>
        <w:widowControl/>
        <w:spacing w:before="120" w:after="0"/>
      </w:pPr>
      <w:r w:rsidRPr="008E52BF">
        <w:t>Étape 6 : Vérifier et soumettre</w:t>
      </w:r>
    </w:p>
    <w:p w14:paraId="079D04BE" w14:textId="77777777" w:rsidR="006227CC" w:rsidRPr="008E52BF" w:rsidRDefault="006227CC" w:rsidP="00903E9A">
      <w:pPr>
        <w:pStyle w:val="ListNumber"/>
        <w:numPr>
          <w:ilvl w:val="0"/>
          <w:numId w:val="0"/>
        </w:numPr>
        <w:ind w:left="792"/>
      </w:pPr>
      <w:r w:rsidRPr="008E52BF">
        <w:rPr>
          <w:noProof/>
        </w:rPr>
        <w:drawing>
          <wp:inline distT="0" distB="0" distL="0" distR="0" wp14:anchorId="7008FA9D" wp14:editId="4C412CBA">
            <wp:extent cx="5370394" cy="4829912"/>
            <wp:effectExtent l="0" t="0" r="1905" b="8890"/>
            <wp:docPr id="2844" name="Picture 2844" descr="page Résumé de la dema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88268" cy="4845987"/>
                    </a:xfrm>
                    <a:prstGeom prst="rect">
                      <a:avLst/>
                    </a:prstGeom>
                    <a:ln w="3175">
                      <a:noFill/>
                    </a:ln>
                  </pic:spPr>
                </pic:pic>
              </a:graphicData>
            </a:graphic>
          </wp:inline>
        </w:drawing>
      </w:r>
    </w:p>
    <w:p w14:paraId="5DCD2D4F" w14:textId="4106D974" w:rsidR="006227CC" w:rsidRPr="008E52BF" w:rsidRDefault="006227CC" w:rsidP="00125958">
      <w:pPr>
        <w:pStyle w:val="ListNumber"/>
        <w:numPr>
          <w:ilvl w:val="0"/>
          <w:numId w:val="41"/>
        </w:numPr>
      </w:pPr>
      <w:r w:rsidRPr="008E52BF">
        <w:t xml:space="preserve">Si la page </w:t>
      </w:r>
      <w:r w:rsidR="00903E9A">
        <w:t>« </w:t>
      </w:r>
      <w:r w:rsidRPr="008E52BF">
        <w:t>Résumé de la demande</w:t>
      </w:r>
      <w:r w:rsidR="00903E9A">
        <w:t> »</w:t>
      </w:r>
      <w:r w:rsidRPr="008E52BF">
        <w:t xml:space="preserve"> ne s’affiche pas sur votre écran, cliquez sur le lien </w:t>
      </w:r>
      <w:r w:rsidR="00903E9A">
        <w:t>« </w:t>
      </w:r>
      <w:r w:rsidRPr="008E52BF">
        <w:t>Résumé de la demande</w:t>
      </w:r>
      <w:r w:rsidR="00903E9A">
        <w:t> »</w:t>
      </w:r>
      <w:r w:rsidRPr="008E52BF">
        <w:t xml:space="preserve"> dans la section des étapes.</w:t>
      </w:r>
    </w:p>
    <w:p w14:paraId="235016E1" w14:textId="77777777" w:rsidR="006227CC" w:rsidRPr="008E52BF" w:rsidRDefault="006227CC" w:rsidP="00E04D32">
      <w:pPr>
        <w:pStyle w:val="ListNumber"/>
      </w:pPr>
      <w:r w:rsidRPr="008E52BF">
        <w:t>Passez en revue les renseignements contenus dans le résumé.</w:t>
      </w:r>
    </w:p>
    <w:p w14:paraId="2DFEFF64" w14:textId="5F2D7794" w:rsidR="006227CC" w:rsidRPr="008E52BF" w:rsidRDefault="006227CC" w:rsidP="00572868">
      <w:pPr>
        <w:pStyle w:val="Textbox"/>
      </w:pPr>
      <w:r w:rsidRPr="00903E9A">
        <w:rPr>
          <w:b/>
          <w:bCs/>
        </w:rPr>
        <w:t>Conseil</w:t>
      </w:r>
      <w:r w:rsidR="006B5485" w:rsidRPr="00903E9A">
        <w:rPr>
          <w:b/>
          <w:bCs/>
        </w:rPr>
        <w:t> :</w:t>
      </w:r>
      <w:r w:rsidR="006B5485" w:rsidRPr="008E52BF">
        <w:t xml:space="preserve"> </w:t>
      </w:r>
      <w:r w:rsidRPr="008E52BF">
        <w:t>Pour voir les renseignements présentés sous un titre en bleu</w:t>
      </w:r>
      <w:r w:rsidR="006B5485" w:rsidRPr="008E52BF">
        <w:t>, c</w:t>
      </w:r>
      <w:r w:rsidRPr="008E52BF">
        <w:t>liquez sur le sous-titre.</w:t>
      </w:r>
      <w:r w:rsidR="006B5485" w:rsidRPr="008E52BF">
        <w:t xml:space="preserve"> </w:t>
      </w:r>
      <w:r w:rsidRPr="008E52BF">
        <w:t>Pour modifier les renseignements</w:t>
      </w:r>
      <w:r w:rsidR="006B5485" w:rsidRPr="008E52BF">
        <w:t>, c</w:t>
      </w:r>
      <w:r w:rsidRPr="008E52BF">
        <w:t>liquez sur l’en-tête dans la section des étapes.</w:t>
      </w:r>
    </w:p>
    <w:p w14:paraId="2A985E0B" w14:textId="77777777" w:rsidR="006227CC" w:rsidRPr="008E52BF" w:rsidRDefault="006227CC" w:rsidP="000F4990">
      <w:pPr>
        <w:pStyle w:val="ListNumber"/>
      </w:pPr>
      <w:r w:rsidRPr="008E52BF">
        <w:t>Pour retirer la demande :</w:t>
      </w:r>
    </w:p>
    <w:p w14:paraId="325CA71C" w14:textId="74A69FE7" w:rsidR="006227CC" w:rsidRPr="008E52BF" w:rsidRDefault="006227CC" w:rsidP="00125958">
      <w:pPr>
        <w:pStyle w:val="ListNumber2"/>
        <w:numPr>
          <w:ilvl w:val="0"/>
          <w:numId w:val="42"/>
        </w:numPr>
      </w:pPr>
      <w:r w:rsidRPr="008E52BF">
        <w:t xml:space="preserve">Cliquez sur </w:t>
      </w:r>
      <w:r w:rsidR="00F7283A" w:rsidRPr="008E52BF">
        <w:rPr>
          <w:noProof/>
        </w:rPr>
        <w:drawing>
          <wp:inline distT="0" distB="0" distL="0" distR="0" wp14:anchorId="375167F1" wp14:editId="490D4851">
            <wp:extent cx="540682" cy="257467"/>
            <wp:effectExtent l="0" t="0" r="0" b="0"/>
            <wp:docPr id="42" name="Picture 42"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p>
    <w:p w14:paraId="2783B238" w14:textId="77777777" w:rsidR="006227CC" w:rsidRPr="008E52BF" w:rsidRDefault="006227CC" w:rsidP="000F4990">
      <w:pPr>
        <w:pStyle w:val="ListNumber2"/>
      </w:pPr>
      <w:r w:rsidRPr="008E52BF">
        <w:t>Une fenêtre de confirmation apparaît.</w:t>
      </w:r>
    </w:p>
    <w:p w14:paraId="22FEFC3B" w14:textId="6CCCA727" w:rsidR="006227CC" w:rsidRPr="008E52BF" w:rsidRDefault="006227CC" w:rsidP="000F4990">
      <w:pPr>
        <w:pStyle w:val="ListNumber2"/>
      </w:pPr>
      <w:r w:rsidRPr="008E52BF">
        <w:t xml:space="preserve">Pour continuer, cliquez sur </w:t>
      </w:r>
      <w:r w:rsidR="00286812" w:rsidRPr="008E52BF">
        <w:rPr>
          <w:noProof/>
        </w:rPr>
        <w:drawing>
          <wp:inline distT="0" distB="0" distL="0" distR="0" wp14:anchorId="6A84CEB6" wp14:editId="03FAF92F">
            <wp:extent cx="445770" cy="222885"/>
            <wp:effectExtent l="0" t="0" r="0" b="0"/>
            <wp:docPr id="1062169745" name="Picture 1062169745"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Pour annuler l’action, cliquez sur </w:t>
      </w:r>
      <w:r w:rsidR="00DE6B26" w:rsidRPr="008E52BF">
        <w:rPr>
          <w:noProof/>
        </w:rPr>
        <w:drawing>
          <wp:inline distT="0" distB="0" distL="0" distR="0" wp14:anchorId="6B0EA3C7" wp14:editId="2BADF8DD">
            <wp:extent cx="514350" cy="250077"/>
            <wp:effectExtent l="0" t="0" r="0" b="0"/>
            <wp:docPr id="1062169744" name="Picture 1062169744" descr="Bouton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4" name="Picture 1062169744" descr="Bouton &quot;Cancel&quot;"/>
                    <pic:cNvPicPr/>
                  </pic:nvPicPr>
                  <pic:blipFill rotWithShape="1">
                    <a:blip r:embed="rId143"/>
                    <a:srcRect l="-1" t="10265" r="8160" b="2662"/>
                    <a:stretch/>
                  </pic:blipFill>
                  <pic:spPr bwMode="auto">
                    <a:xfrm>
                      <a:off x="0" y="0"/>
                      <a:ext cx="544514" cy="264743"/>
                    </a:xfrm>
                    <a:prstGeom prst="rect">
                      <a:avLst/>
                    </a:prstGeom>
                    <a:ln>
                      <a:noFill/>
                    </a:ln>
                    <a:extLst>
                      <a:ext uri="{53640926-AAD7-44D8-BBD7-CCE9431645EC}">
                        <a14:shadowObscured xmlns:a14="http://schemas.microsoft.com/office/drawing/2010/main"/>
                      </a:ext>
                    </a:extLst>
                  </pic:spPr>
                </pic:pic>
              </a:graphicData>
            </a:graphic>
          </wp:inline>
        </w:drawing>
      </w:r>
      <w:r w:rsidRPr="008E52BF">
        <w:t>.</w:t>
      </w:r>
    </w:p>
    <w:p w14:paraId="2B1F19B0" w14:textId="0CC2FC3D" w:rsidR="006227CC" w:rsidRPr="008E52BF" w:rsidRDefault="006227CC" w:rsidP="000F4990">
      <w:pPr>
        <w:pStyle w:val="ListNumber"/>
      </w:pPr>
      <w:r w:rsidRPr="008E52BF">
        <w:t xml:space="preserve">Cliquez sur </w:t>
      </w:r>
      <w:r w:rsidR="005E5FD1" w:rsidRPr="008E52BF">
        <w:rPr>
          <w:noProof/>
        </w:rPr>
        <w:drawing>
          <wp:inline distT="0" distB="0" distL="0" distR="0" wp14:anchorId="2F53752C" wp14:editId="2FC2D7A0">
            <wp:extent cx="673178" cy="282632"/>
            <wp:effectExtent l="0" t="0" r="0" b="0"/>
            <wp:docPr id="329" name="Picture 329"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Le système vérifie vos entrées et détermine si les renseignements et documents obligatoires sont complets.</w:t>
      </w:r>
    </w:p>
    <w:p w14:paraId="3D9E5511" w14:textId="77777777" w:rsidR="006227CC" w:rsidRPr="008E52BF" w:rsidRDefault="006227CC" w:rsidP="000F4990">
      <w:pPr>
        <w:pStyle w:val="ListNumber"/>
      </w:pPr>
      <w:r w:rsidRPr="008E52BF">
        <w:t>En cas d’erreur, une description de l’erreur ou l’omission apparaît en haut de la page.</w:t>
      </w:r>
    </w:p>
    <w:p w14:paraId="7E324A15" w14:textId="28247ECE" w:rsidR="006227CC" w:rsidRPr="008E52BF" w:rsidRDefault="006227CC" w:rsidP="00FE2702">
      <w:pPr>
        <w:pStyle w:val="ListNumber"/>
        <w:numPr>
          <w:ilvl w:val="0"/>
          <w:numId w:val="0"/>
        </w:numPr>
        <w:ind w:left="792"/>
      </w:pPr>
      <w:r w:rsidRPr="008E52BF">
        <w:rPr>
          <w:noProof/>
        </w:rPr>
        <w:drawing>
          <wp:inline distT="0" distB="0" distL="0" distR="0" wp14:anchorId="392997BB" wp14:editId="21329C5B">
            <wp:extent cx="5365007" cy="2231408"/>
            <wp:effectExtent l="0" t="0" r="7620" b="0"/>
            <wp:docPr id="2848" name="Picture 2848" descr="message d’err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396313" cy="2244429"/>
                    </a:xfrm>
                    <a:prstGeom prst="rect">
                      <a:avLst/>
                    </a:prstGeom>
                    <a:ln w="3175">
                      <a:noFill/>
                    </a:ln>
                  </pic:spPr>
                </pic:pic>
              </a:graphicData>
            </a:graphic>
          </wp:inline>
        </w:drawing>
      </w:r>
    </w:p>
    <w:p w14:paraId="227BCCFC" w14:textId="77777777" w:rsidR="006227CC" w:rsidRPr="008E52BF" w:rsidRDefault="006227CC" w:rsidP="00FE2702">
      <w:pPr>
        <w:pStyle w:val="ListNumber"/>
        <w:numPr>
          <w:ilvl w:val="0"/>
          <w:numId w:val="0"/>
        </w:numPr>
        <w:ind w:left="792"/>
      </w:pPr>
      <w:r w:rsidRPr="008E52BF">
        <w:rPr>
          <w:noProof/>
        </w:rPr>
        <w:drawing>
          <wp:inline distT="0" distB="0" distL="0" distR="0" wp14:anchorId="47576596" wp14:editId="5AD69513">
            <wp:extent cx="5369590" cy="2340591"/>
            <wp:effectExtent l="0" t="0" r="2540" b="3175"/>
            <wp:docPr id="2849" name="Picture 2849" descr="message d’err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395243" cy="2351773"/>
                    </a:xfrm>
                    <a:prstGeom prst="rect">
                      <a:avLst/>
                    </a:prstGeom>
                    <a:ln w="3175">
                      <a:noFill/>
                    </a:ln>
                  </pic:spPr>
                </pic:pic>
              </a:graphicData>
            </a:graphic>
          </wp:inline>
        </w:drawing>
      </w:r>
    </w:p>
    <w:p w14:paraId="0273AB14" w14:textId="6E6CD0E7" w:rsidR="006227CC" w:rsidRPr="008E52BF" w:rsidRDefault="00DB5267" w:rsidP="00125958">
      <w:pPr>
        <w:pStyle w:val="ListNumber2"/>
        <w:numPr>
          <w:ilvl w:val="0"/>
          <w:numId w:val="43"/>
        </w:numPr>
      </w:pPr>
      <w:r w:rsidRPr="008E52BF">
        <w:t xml:space="preserve">Le message d’erreur indique le nom des pages qui contiennent des erreurs. En accédant à cette page, vous verrez une liste détaillée des erreurs ou des renseignements manquants dont il faut tenir compte. </w:t>
      </w:r>
    </w:p>
    <w:p w14:paraId="2A76D557" w14:textId="60E8AA2C" w:rsidR="006227CC" w:rsidRPr="008E52BF" w:rsidRDefault="006227CC" w:rsidP="000F4990">
      <w:pPr>
        <w:pStyle w:val="ListNumber"/>
      </w:pPr>
      <w:r w:rsidRPr="008E52BF">
        <w:t xml:space="preserve">Si les renseignements sont complets, un message de confirmation apparaît. Cliquez sur </w:t>
      </w:r>
      <w:r w:rsidR="00477C91" w:rsidRPr="008E52BF">
        <w:rPr>
          <w:noProof/>
        </w:rPr>
        <w:drawing>
          <wp:inline distT="0" distB="0" distL="0" distR="0" wp14:anchorId="4493A519" wp14:editId="6F318F77">
            <wp:extent cx="445770" cy="222885"/>
            <wp:effectExtent l="0" t="0" r="0" b="0"/>
            <wp:docPr id="340" name="Picture 340"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La page </w:t>
      </w:r>
      <w:r w:rsidR="00FE2702">
        <w:t>« </w:t>
      </w:r>
      <w:r w:rsidRPr="008E52BF">
        <w:t>Déclaration et autorisation</w:t>
      </w:r>
      <w:r w:rsidR="00FE2702">
        <w:t> »</w:t>
      </w:r>
      <w:r w:rsidRPr="008E52BF">
        <w:t xml:space="preserve"> s’affiche.</w:t>
      </w:r>
    </w:p>
    <w:p w14:paraId="45EE72CF" w14:textId="77777777" w:rsidR="006227CC" w:rsidRPr="008E52BF" w:rsidRDefault="006227CC" w:rsidP="00FE2702">
      <w:pPr>
        <w:pStyle w:val="ListNumber"/>
        <w:numPr>
          <w:ilvl w:val="0"/>
          <w:numId w:val="0"/>
        </w:numPr>
        <w:ind w:left="792"/>
      </w:pPr>
      <w:r w:rsidRPr="008E52BF">
        <w:rPr>
          <w:noProof/>
        </w:rPr>
        <w:drawing>
          <wp:inline distT="0" distB="0" distL="0" distR="0" wp14:anchorId="23F997F5" wp14:editId="248A39F8">
            <wp:extent cx="5384042" cy="6147067"/>
            <wp:effectExtent l="0" t="0" r="7620" b="6350"/>
            <wp:docPr id="2876" name="Picture 2876" descr="page Déclaration et autor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93244" cy="6157573"/>
                    </a:xfrm>
                    <a:prstGeom prst="rect">
                      <a:avLst/>
                    </a:prstGeom>
                    <a:ln w="3175">
                      <a:noFill/>
                    </a:ln>
                  </pic:spPr>
                </pic:pic>
              </a:graphicData>
            </a:graphic>
          </wp:inline>
        </w:drawing>
      </w:r>
    </w:p>
    <w:p w14:paraId="0CA6C309" w14:textId="77777777" w:rsidR="008604AD" w:rsidRPr="008E52BF" w:rsidRDefault="006227CC" w:rsidP="000F4990">
      <w:pPr>
        <w:pStyle w:val="ListNumber"/>
      </w:pPr>
      <w:r w:rsidRPr="008E52BF">
        <w:t>Lisez la déclaration et consentement, puis répondez aux questions.</w:t>
      </w:r>
    </w:p>
    <w:p w14:paraId="7494D50E" w14:textId="37F4ABA2" w:rsidR="008604AD" w:rsidRPr="008E52BF" w:rsidRDefault="006865D9" w:rsidP="00572868">
      <w:pPr>
        <w:pStyle w:val="Textbox"/>
      </w:pPr>
      <w:r w:rsidRPr="008E52BF">
        <w:rPr>
          <w:b/>
          <w:bCs/>
        </w:rPr>
        <w:t>À n</w:t>
      </w:r>
      <w:r w:rsidR="008604AD" w:rsidRPr="008E52BF">
        <w:rPr>
          <w:b/>
          <w:bCs/>
        </w:rPr>
        <w:t>ote</w:t>
      </w:r>
      <w:r w:rsidRPr="008E52BF">
        <w:rPr>
          <w:b/>
          <w:bCs/>
        </w:rPr>
        <w:t>r</w:t>
      </w:r>
      <w:r w:rsidR="008604AD" w:rsidRPr="008E52BF">
        <w:rPr>
          <w:b/>
          <w:bCs/>
        </w:rPr>
        <w:t>:</w:t>
      </w:r>
      <w:r w:rsidR="008604AD" w:rsidRPr="008E52BF">
        <w:t xml:space="preserve"> </w:t>
      </w:r>
      <w:r w:rsidRPr="008E52BF">
        <w:t xml:space="preserve">Un dirigeant qui a le pouvoir </w:t>
      </w:r>
      <w:r w:rsidR="00D5367B" w:rsidRPr="008E52BF">
        <w:t xml:space="preserve">légal </w:t>
      </w:r>
      <w:r w:rsidR="003F6C25" w:rsidRPr="008E52BF">
        <w:t>au nom de l’organisme</w:t>
      </w:r>
      <w:r w:rsidR="00B01DB7" w:rsidRPr="008E52BF">
        <w:t>, tel qu’un directeur</w:t>
      </w:r>
      <w:r w:rsidR="008E1C23" w:rsidRPr="008E52BF">
        <w:t xml:space="preserve"> ou une directrice générale, </w:t>
      </w:r>
      <w:r w:rsidRPr="008E52BF">
        <w:t>doit remplir l'attestation</w:t>
      </w:r>
      <w:r w:rsidR="00D60BED" w:rsidRPr="008E52BF">
        <w:t xml:space="preserve"> (déclaration et autorisation)</w:t>
      </w:r>
      <w:r w:rsidRPr="008E52BF">
        <w:t xml:space="preserve">. La demande peut être remplie par une autre personne disposant d'un accès approprié dans le système. Toutefois, pour que </w:t>
      </w:r>
      <w:r w:rsidR="005D74DE" w:rsidRPr="008E52BF">
        <w:t>le dirigeant</w:t>
      </w:r>
      <w:r w:rsidRPr="008E52BF">
        <w:t xml:space="preserve"> puisse remplir la déclaration</w:t>
      </w:r>
      <w:r w:rsidR="005D74DE" w:rsidRPr="008E52BF">
        <w:t xml:space="preserve"> et l’autorisation</w:t>
      </w:r>
      <w:r w:rsidRPr="008E52BF">
        <w:t xml:space="preserve">, </w:t>
      </w:r>
      <w:r w:rsidR="005D74DE" w:rsidRPr="008E52BF">
        <w:t>il</w:t>
      </w:r>
      <w:r w:rsidRPr="008E52BF">
        <w:t xml:space="preserve"> doit d'abord accéder à la demande et </w:t>
      </w:r>
      <w:r w:rsidR="00531D93" w:rsidRPr="008E52BF">
        <w:t xml:space="preserve">cliquer </w:t>
      </w:r>
      <w:r w:rsidRPr="008E52BF">
        <w:t xml:space="preserve">le bouton « </w:t>
      </w:r>
      <w:r w:rsidR="00531D93" w:rsidRPr="008E52BF">
        <w:t>Assigner à moi</w:t>
      </w:r>
      <w:r w:rsidRPr="008E52BF">
        <w:t xml:space="preserve"> » au bas de la page de </w:t>
      </w:r>
      <w:r w:rsidR="00642642" w:rsidRPr="008E52BF">
        <w:t>« R</w:t>
      </w:r>
      <w:r w:rsidRPr="008E52BF">
        <w:t>ésumé</w:t>
      </w:r>
      <w:r w:rsidR="00642642" w:rsidRPr="008E52BF">
        <w:t xml:space="preserve"> de la demande »</w:t>
      </w:r>
      <w:r w:rsidRPr="008E52BF">
        <w:t xml:space="preserve">. Pour plus de détails, veuillez consulter la section </w:t>
      </w:r>
      <w:hyperlink r:id="rId147" w:anchor="_" w:history="1">
        <w:r w:rsidRPr="008E52BF">
          <w:rPr>
            <w:rStyle w:val="Hyperlink"/>
          </w:rPr>
          <w:t>« Assigner à moi »</w:t>
        </w:r>
      </w:hyperlink>
      <w:r w:rsidRPr="008E52BF">
        <w:t>.</w:t>
      </w:r>
    </w:p>
    <w:p w14:paraId="443863A9" w14:textId="6542ACFE" w:rsidR="006227CC" w:rsidRPr="008E52BF" w:rsidRDefault="006227CC" w:rsidP="000F4990">
      <w:pPr>
        <w:pStyle w:val="ListNumber"/>
      </w:pPr>
      <w:r w:rsidRPr="008E52BF">
        <w:t xml:space="preserve">Cliquez sur </w:t>
      </w:r>
      <w:r w:rsidR="00B01372" w:rsidRPr="008E52BF">
        <w:rPr>
          <w:noProof/>
        </w:rPr>
        <w:drawing>
          <wp:inline distT="0" distB="0" distL="0" distR="0" wp14:anchorId="7D8A9924" wp14:editId="4921EE5E">
            <wp:extent cx="628299" cy="260985"/>
            <wp:effectExtent l="0" t="0" r="0" b="0"/>
            <wp:docPr id="341" name="Picture 341"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s’affiche.</w:t>
      </w:r>
    </w:p>
    <w:p w14:paraId="42543192" w14:textId="77777777" w:rsidR="006227CC" w:rsidRPr="008E52BF" w:rsidRDefault="006227CC" w:rsidP="00FE2702">
      <w:pPr>
        <w:pStyle w:val="ListNumber"/>
        <w:numPr>
          <w:ilvl w:val="0"/>
          <w:numId w:val="0"/>
        </w:numPr>
        <w:ind w:left="792"/>
      </w:pPr>
      <w:r w:rsidRPr="008E52BF">
        <w:t xml:space="preserve"> </w:t>
      </w:r>
      <w:r w:rsidRPr="008E52BF">
        <w:rPr>
          <w:noProof/>
        </w:rPr>
        <w:drawing>
          <wp:inline distT="0" distB="0" distL="0" distR="0" wp14:anchorId="132DD45B" wp14:editId="73174535">
            <wp:extent cx="5396015" cy="2299648"/>
            <wp:effectExtent l="0" t="0" r="0" b="5715"/>
            <wp:docPr id="2878" name="Picture 2878" descr="Page de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Picture 2878" descr="Page de confirmation"/>
                    <pic:cNvPicPr/>
                  </pic:nvPicPr>
                  <pic:blipFill>
                    <a:blip r:embed="rId149"/>
                    <a:stretch>
                      <a:fillRect/>
                    </a:stretch>
                  </pic:blipFill>
                  <pic:spPr>
                    <a:xfrm>
                      <a:off x="0" y="0"/>
                      <a:ext cx="5406402" cy="2304075"/>
                    </a:xfrm>
                    <a:prstGeom prst="rect">
                      <a:avLst/>
                    </a:prstGeom>
                    <a:ln w="3175">
                      <a:noFill/>
                    </a:ln>
                  </pic:spPr>
                </pic:pic>
              </a:graphicData>
            </a:graphic>
          </wp:inline>
        </w:drawing>
      </w:r>
    </w:p>
    <w:p w14:paraId="6A5EEC85" w14:textId="77777777" w:rsidR="006227CC" w:rsidRPr="008E52BF" w:rsidRDefault="006227CC" w:rsidP="000F4990">
      <w:pPr>
        <w:pStyle w:val="ListNumber"/>
      </w:pPr>
      <w:r w:rsidRPr="008E52BF">
        <w:t xml:space="preserve">Cliquez sur </w:t>
      </w:r>
      <w:r w:rsidRPr="008E52BF">
        <w:rPr>
          <w:noProof/>
        </w:rPr>
        <w:drawing>
          <wp:inline distT="0" distB="0" distL="0" distR="0" wp14:anchorId="6C0A560B" wp14:editId="275D3151">
            <wp:extent cx="2028014" cy="200660"/>
            <wp:effectExtent l="0" t="0" r="0" b="8890"/>
            <wp:docPr id="2879" name="Picture 2879"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La demande apparaît dans la section de soumission de votre tableau de bord avec le statut « En cours d’examen par le Ministère ». </w:t>
      </w:r>
    </w:p>
    <w:p w14:paraId="43C015E6" w14:textId="63F4679B" w:rsidR="006227CC" w:rsidRPr="008E52BF" w:rsidRDefault="006227CC" w:rsidP="00FE2702">
      <w:pPr>
        <w:pStyle w:val="ListNumber"/>
        <w:numPr>
          <w:ilvl w:val="0"/>
          <w:numId w:val="0"/>
        </w:numPr>
        <w:ind w:left="792"/>
      </w:pPr>
      <w:r w:rsidRPr="008E52BF">
        <w:rPr>
          <w:noProof/>
        </w:rPr>
        <w:drawing>
          <wp:inline distT="0" distB="0" distL="0" distR="0" wp14:anchorId="3A7B57BA" wp14:editId="7F135BB7">
            <wp:extent cx="5391596" cy="1555844"/>
            <wp:effectExtent l="0" t="0" r="0" b="6350"/>
            <wp:docPr id="2880" name="Picture 2880" descr="Section soumis du tableau de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 name="Picture 2880" descr="Section soumis du tableau de bord"/>
                    <pic:cNvPicPr/>
                  </pic:nvPicPr>
                  <pic:blipFill>
                    <a:blip r:embed="rId151"/>
                    <a:stretch>
                      <a:fillRect/>
                    </a:stretch>
                  </pic:blipFill>
                  <pic:spPr>
                    <a:xfrm>
                      <a:off x="0" y="0"/>
                      <a:ext cx="5444255" cy="1571040"/>
                    </a:xfrm>
                    <a:prstGeom prst="rect">
                      <a:avLst/>
                    </a:prstGeom>
                    <a:ln w="3175">
                      <a:noFill/>
                    </a:ln>
                  </pic:spPr>
                </pic:pic>
              </a:graphicData>
            </a:graphic>
          </wp:inline>
        </w:drawing>
      </w:r>
      <w:r w:rsidRPr="008E52BF">
        <w:t xml:space="preserve"> </w:t>
      </w:r>
    </w:p>
    <w:p w14:paraId="07DEF4DE" w14:textId="005E656C" w:rsidR="00030558" w:rsidRPr="008E52BF" w:rsidRDefault="00642642" w:rsidP="00030558">
      <w:pPr>
        <w:pStyle w:val="Heading2"/>
      </w:pPr>
      <w:bookmarkStart w:id="37" w:name="_Toc177999155"/>
      <w:r w:rsidRPr="008E52BF">
        <w:t>Soumettre une demande de permis de Foyer avec rotation de personnel</w:t>
      </w:r>
      <w:bookmarkEnd w:id="37"/>
    </w:p>
    <w:p w14:paraId="1B23C8D4" w14:textId="6C5EB217" w:rsidR="00B652C9" w:rsidRPr="008E52BF" w:rsidRDefault="00B652C9" w:rsidP="00572868">
      <w:pPr>
        <w:pStyle w:val="Textbox"/>
      </w:pPr>
      <w:r w:rsidRPr="008E52BF">
        <w:rPr>
          <w:b/>
          <w:bCs/>
        </w:rPr>
        <w:t>À noter :</w:t>
      </w:r>
      <w:r w:rsidRPr="008E52BF">
        <w:t xml:space="preserve"> La présente section décrit le processus de demande d’un permis de foyer avec rotation de personnel. </w:t>
      </w:r>
      <w:r w:rsidR="00640ADC" w:rsidRPr="008E52BF">
        <w:t xml:space="preserve">La procédure de demande de permis de foyer avec rotation de personnel est identique à la demande de permis de foyer pour enfants, à l'exception de l'ajout de sites individuels. </w:t>
      </w:r>
      <w:r w:rsidRPr="008E52BF">
        <w:t xml:space="preserve">Veuillez consulter la section précédente ou la prochaine section pour le processus de demande d’un </w:t>
      </w:r>
      <w:hyperlink w:anchor="_Soumettre_une_demande" w:history="1">
        <w:r w:rsidRPr="008E52BF">
          <w:rPr>
            <w:rStyle w:val="Hyperlink"/>
          </w:rPr>
          <w:t>permis de foyer pour enfants</w:t>
        </w:r>
      </w:hyperlink>
      <w:r w:rsidRPr="008E52BF">
        <w:t xml:space="preserve"> ou de </w:t>
      </w:r>
      <w:hyperlink w:anchor="_Soumettre_une_demande_1" w:history="1">
        <w:r w:rsidRPr="008E52BF">
          <w:rPr>
            <w:rStyle w:val="Hyperlink"/>
          </w:rPr>
          <w:t>foyer de famille d'accueil</w:t>
        </w:r>
      </w:hyperlink>
      <w:r w:rsidRPr="008E52BF">
        <w:t>.</w:t>
      </w:r>
    </w:p>
    <w:p w14:paraId="6927137E" w14:textId="42BED5FC" w:rsidR="00B652C9" w:rsidRPr="008E52BF" w:rsidRDefault="00B652C9" w:rsidP="00BB1CE1">
      <w:r w:rsidRPr="008E52BF">
        <w:t xml:space="preserve">Une demande peut être soumise ou mise à jour par un utilisateur avec le </w:t>
      </w:r>
      <w:r w:rsidR="00FE2702" w:rsidRPr="008E52BF">
        <w:t>rôle</w:t>
      </w:r>
      <w:r w:rsidRPr="008E52BF">
        <w:t xml:space="preserve"> d’Administrateur de Fournisseur de Services ou avec le </w:t>
      </w:r>
      <w:r w:rsidR="00FE2702" w:rsidRPr="008E52BF">
        <w:t>rôle</w:t>
      </w:r>
      <w:r w:rsidRPr="008E52BF">
        <w:t xml:space="preserve"> d’Utilisateur Inscrit.</w:t>
      </w:r>
    </w:p>
    <w:p w14:paraId="0C3B2A12" w14:textId="70AAB03A" w:rsidR="00D25770" w:rsidRPr="008E52BF" w:rsidRDefault="00D25770" w:rsidP="00D25770">
      <w:pPr>
        <w:pStyle w:val="Heading3"/>
        <w:widowControl/>
        <w:spacing w:before="120" w:after="0"/>
      </w:pPr>
      <w:r w:rsidRPr="008E52BF">
        <w:t xml:space="preserve">Étape 1 : </w:t>
      </w:r>
      <w:r w:rsidR="005608B1" w:rsidRPr="008E52BF">
        <w:t>Initier</w:t>
      </w:r>
      <w:r w:rsidRPr="008E52BF">
        <w:t xml:space="preserve"> la demande et entre</w:t>
      </w:r>
      <w:r w:rsidR="005608B1" w:rsidRPr="008E52BF">
        <w:t>r</w:t>
      </w:r>
      <w:r w:rsidRPr="008E52BF">
        <w:t xml:space="preserve"> les renseignements de base</w:t>
      </w:r>
    </w:p>
    <w:p w14:paraId="28A33CE4" w14:textId="6F530A80" w:rsidR="00EF38FF" w:rsidRPr="008E52BF" w:rsidRDefault="00BB1CE1" w:rsidP="00572868">
      <w:pPr>
        <w:pStyle w:val="Textbox"/>
      </w:pPr>
      <w:r w:rsidRPr="008E52BF">
        <w:rPr>
          <w:b/>
          <w:bCs/>
        </w:rPr>
        <w:t>Conseil :</w:t>
      </w:r>
      <w:r w:rsidRPr="008E52BF">
        <w:t xml:space="preserve"> </w:t>
      </w:r>
      <w:r w:rsidR="00EF38FF" w:rsidRPr="008E52BF">
        <w:t xml:space="preserve">Pendant que vous remplissez votre demande, cliquez sur </w:t>
      </w:r>
      <w:r w:rsidR="00F31863" w:rsidRPr="008E52BF">
        <w:rPr>
          <w:noProof/>
        </w:rPr>
        <w:drawing>
          <wp:inline distT="0" distB="0" distL="0" distR="0" wp14:anchorId="5DE56F9F" wp14:editId="45F82265">
            <wp:extent cx="774497" cy="272120"/>
            <wp:effectExtent l="0" t="0" r="0" b="0"/>
            <wp:docPr id="135" name="Picture 13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EF38FF" w:rsidRPr="008E52BF">
        <w:t xml:space="preserve"> pour enregistrer vos entrées. Vous pouvez ouvrir votre ébauche de demande en tout temps et continuer à y travailler. Veuillez </w:t>
      </w:r>
      <w:r w:rsidR="00EF38FF" w:rsidRPr="00FE2702">
        <w:t xml:space="preserve">consulter la section </w:t>
      </w:r>
      <w:hyperlink w:anchor="_Continuer_l’ébauche_de" w:history="1">
        <w:r w:rsidR="00EF38FF" w:rsidRPr="00FE2702">
          <w:rPr>
            <w:rStyle w:val="Hyperlink"/>
          </w:rPr>
          <w:t>Continuer l’ébauche de demande de permis</w:t>
        </w:r>
      </w:hyperlink>
      <w:r w:rsidR="00EF38FF" w:rsidRPr="00FE2702">
        <w:t xml:space="preserve"> pour plus de </w:t>
      </w:r>
      <w:r w:rsidRPr="00FE2702">
        <w:t>détails</w:t>
      </w:r>
      <w:r w:rsidR="00EF38FF" w:rsidRPr="00FE2702">
        <w:t>.</w:t>
      </w:r>
    </w:p>
    <w:p w14:paraId="172C55CD" w14:textId="7487D9A3" w:rsidR="000974CD" w:rsidRPr="008E52BF" w:rsidRDefault="000974CD" w:rsidP="00125958">
      <w:pPr>
        <w:pStyle w:val="ListNumber"/>
        <w:numPr>
          <w:ilvl w:val="0"/>
          <w:numId w:val="44"/>
        </w:numPr>
      </w:pPr>
      <w:r w:rsidRPr="008E52BF">
        <w:t xml:space="preserve">À partir de la page d’accueil de l’outil GRIG-PE, cliquez sur </w:t>
      </w:r>
      <w:r w:rsidRPr="008E52BF">
        <w:rPr>
          <w:noProof/>
        </w:rPr>
        <w:drawing>
          <wp:inline distT="0" distB="0" distL="0" distR="0" wp14:anchorId="1709AA98" wp14:editId="68E24289">
            <wp:extent cx="1505711" cy="219456"/>
            <wp:effectExtent l="0" t="0" r="0" b="9525"/>
            <wp:docPr id="3797" name="Picture 3797"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Le m</w:t>
      </w:r>
      <w:r w:rsidR="00FE2702">
        <w:t>odule « </w:t>
      </w:r>
      <w:r w:rsidRPr="008E52BF">
        <w:t>Demande de permis</w:t>
      </w:r>
      <w:r w:rsidR="00FE2702">
        <w:t> »</w:t>
      </w:r>
      <w:r w:rsidRPr="008E52BF">
        <w:t xml:space="preserve"> s’affiche.</w:t>
      </w:r>
    </w:p>
    <w:p w14:paraId="46235886" w14:textId="77777777" w:rsidR="000974CD" w:rsidRPr="008E52BF" w:rsidRDefault="000974CD" w:rsidP="00FE2702">
      <w:pPr>
        <w:pStyle w:val="ListNumber"/>
        <w:numPr>
          <w:ilvl w:val="0"/>
          <w:numId w:val="0"/>
        </w:numPr>
        <w:ind w:left="792"/>
      </w:pPr>
      <w:r w:rsidRPr="008E52BF">
        <w:rPr>
          <w:noProof/>
        </w:rPr>
        <w:drawing>
          <wp:inline distT="0" distB="0" distL="0" distR="0" wp14:anchorId="4B1F8040" wp14:editId="005F78B8">
            <wp:extent cx="5439455" cy="1985750"/>
            <wp:effectExtent l="0" t="0" r="8890" b="0"/>
            <wp:docPr id="3799" name="Picture 3799" descr="Module Demande d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Picture 3799" descr="Module Demande de permis "/>
                    <pic:cNvPicPr/>
                  </pic:nvPicPr>
                  <pic:blipFill>
                    <a:blip r:embed="rId152"/>
                    <a:stretch>
                      <a:fillRect/>
                    </a:stretch>
                  </pic:blipFill>
                  <pic:spPr>
                    <a:xfrm>
                      <a:off x="0" y="0"/>
                      <a:ext cx="5457236" cy="1992241"/>
                    </a:xfrm>
                    <a:prstGeom prst="rect">
                      <a:avLst/>
                    </a:prstGeom>
                    <a:ln w="3175">
                      <a:noFill/>
                    </a:ln>
                  </pic:spPr>
                </pic:pic>
              </a:graphicData>
            </a:graphic>
          </wp:inline>
        </w:drawing>
      </w:r>
    </w:p>
    <w:p w14:paraId="2A79B59F" w14:textId="00944F41" w:rsidR="000974CD" w:rsidRPr="008E52BF" w:rsidRDefault="000974CD" w:rsidP="00BB1CE1">
      <w:pPr>
        <w:pStyle w:val="ListNumber"/>
      </w:pPr>
      <w:r w:rsidRPr="008E52BF">
        <w:t xml:space="preserve">Cliquez sur </w:t>
      </w:r>
      <w:r w:rsidR="00F7466D" w:rsidRPr="008E52BF">
        <w:rPr>
          <w:noProof/>
        </w:rPr>
        <w:drawing>
          <wp:inline distT="0" distB="0" distL="0" distR="0" wp14:anchorId="3C104B24" wp14:editId="581F7AEB">
            <wp:extent cx="1026597" cy="275171"/>
            <wp:effectExtent l="0" t="0" r="0" b="0"/>
            <wp:docPr id="342" name="Picture 342" descr="Bouton &quot;Nouvelle deman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Bouton &quot;Nouvelle demande&quot;"/>
                    <pic:cNvPicPr/>
                  </pic:nvPicPr>
                  <pic:blipFill>
                    <a:blip r:embed="rId153"/>
                    <a:stretch>
                      <a:fillRect/>
                    </a:stretch>
                  </pic:blipFill>
                  <pic:spPr>
                    <a:xfrm>
                      <a:off x="0" y="0"/>
                      <a:ext cx="1147621" cy="307610"/>
                    </a:xfrm>
                    <a:prstGeom prst="rect">
                      <a:avLst/>
                    </a:prstGeom>
                  </pic:spPr>
                </pic:pic>
              </a:graphicData>
            </a:graphic>
          </wp:inline>
        </w:drawing>
      </w:r>
      <w:r w:rsidRPr="008E52BF">
        <w:t xml:space="preserve">. La page </w:t>
      </w:r>
      <w:r w:rsidR="00FE2702">
        <w:t>« </w:t>
      </w:r>
      <w:r w:rsidRPr="008E52BF">
        <w:t>Avis de collecte de renseignements personnels</w:t>
      </w:r>
      <w:r w:rsidR="00FE2702">
        <w:t> »</w:t>
      </w:r>
      <w:r w:rsidRPr="008E52BF">
        <w:t xml:space="preserve"> s’affiche.</w:t>
      </w:r>
    </w:p>
    <w:p w14:paraId="2475283D" w14:textId="066A1871" w:rsidR="000974CD" w:rsidRPr="008E52BF" w:rsidRDefault="000974CD" w:rsidP="00FE2702">
      <w:pPr>
        <w:pStyle w:val="ListNumber"/>
        <w:numPr>
          <w:ilvl w:val="0"/>
          <w:numId w:val="0"/>
        </w:numPr>
        <w:ind w:left="792"/>
      </w:pPr>
      <w:r w:rsidRPr="008E52BF">
        <w:rPr>
          <w:noProof/>
        </w:rPr>
        <w:drawing>
          <wp:inline distT="0" distB="0" distL="0" distR="0" wp14:anchorId="1D854080" wp14:editId="78A3ACBB">
            <wp:extent cx="5406955" cy="1742241"/>
            <wp:effectExtent l="0" t="0" r="3810" b="0"/>
            <wp:docPr id="3801" name="Picture 3801" descr="page Avis de collecte de renseignements person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46518" cy="1754989"/>
                    </a:xfrm>
                    <a:prstGeom prst="rect">
                      <a:avLst/>
                    </a:prstGeom>
                    <a:ln w="3175">
                      <a:noFill/>
                    </a:ln>
                  </pic:spPr>
                </pic:pic>
              </a:graphicData>
            </a:graphic>
          </wp:inline>
        </w:drawing>
      </w:r>
    </w:p>
    <w:p w14:paraId="3D956182" w14:textId="6F72F9CE" w:rsidR="000974CD" w:rsidRPr="008E52BF" w:rsidRDefault="000974CD" w:rsidP="00BB1CE1">
      <w:pPr>
        <w:pStyle w:val="ListNumber"/>
      </w:pPr>
      <w:r w:rsidRPr="008E52BF">
        <w:t xml:space="preserve">Lisez l’avis puis cliquez sur </w:t>
      </w:r>
      <w:r w:rsidR="007D454F" w:rsidRPr="008E52BF">
        <w:rPr>
          <w:noProof/>
        </w:rPr>
        <w:drawing>
          <wp:inline distT="0" distB="0" distL="0" distR="0" wp14:anchorId="60F2B138" wp14:editId="598594FF">
            <wp:extent cx="572344" cy="254954"/>
            <wp:effectExtent l="0" t="0" r="0" b="0"/>
            <wp:docPr id="1101363661" name="Picture 1101363661"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FE2702">
        <w:t>« </w:t>
      </w:r>
      <w:r w:rsidRPr="008E52BF">
        <w:t>Renseignements sur le permis</w:t>
      </w:r>
      <w:r w:rsidR="00FE2702">
        <w:t> »</w:t>
      </w:r>
      <w:r w:rsidRPr="008E52BF">
        <w:t xml:space="preserve"> s’affiche.</w:t>
      </w:r>
    </w:p>
    <w:p w14:paraId="4635521F" w14:textId="1EDD2CC4" w:rsidR="000974CD" w:rsidRPr="008E52BF" w:rsidRDefault="000974CD" w:rsidP="00FE2702">
      <w:pPr>
        <w:pStyle w:val="ListNumber"/>
        <w:numPr>
          <w:ilvl w:val="0"/>
          <w:numId w:val="0"/>
        </w:numPr>
        <w:ind w:left="792"/>
      </w:pPr>
      <w:r w:rsidRPr="008E52BF">
        <w:rPr>
          <w:noProof/>
        </w:rPr>
        <w:drawing>
          <wp:inline distT="0" distB="0" distL="0" distR="0" wp14:anchorId="608E7320" wp14:editId="1B348CFA">
            <wp:extent cx="5388495" cy="3398292"/>
            <wp:effectExtent l="0" t="0" r="3175" b="0"/>
            <wp:docPr id="3806" name="Picture 3806" descr="page Renseignements sur le permis avec les étapes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 name="Picture 3806" descr="page Renseignements sur le permis avec les étapes mis en évidence"/>
                    <pic:cNvPicPr/>
                  </pic:nvPicPr>
                  <pic:blipFill>
                    <a:blip r:embed="rId155"/>
                    <a:stretch>
                      <a:fillRect/>
                    </a:stretch>
                  </pic:blipFill>
                  <pic:spPr>
                    <a:xfrm>
                      <a:off x="0" y="0"/>
                      <a:ext cx="5394769" cy="3402248"/>
                    </a:xfrm>
                    <a:prstGeom prst="rect">
                      <a:avLst/>
                    </a:prstGeom>
                  </pic:spPr>
                </pic:pic>
              </a:graphicData>
            </a:graphic>
          </wp:inline>
        </w:drawing>
      </w:r>
    </w:p>
    <w:p w14:paraId="4797E88B" w14:textId="77777777" w:rsidR="002F7CA2" w:rsidRPr="008E52BF" w:rsidRDefault="002F7CA2" w:rsidP="00572868">
      <w:pPr>
        <w:pStyle w:val="Textbox"/>
        <w:rPr>
          <w:b/>
          <w:bCs/>
        </w:rPr>
      </w:pPr>
      <w:r w:rsidRPr="008E52BF">
        <w:rPr>
          <w:b/>
          <w:bCs/>
        </w:rPr>
        <w:t xml:space="preserve">Conseils : </w:t>
      </w:r>
      <w:r w:rsidRPr="008E52BF">
        <w:t>Vérifiez la section des étapes pour suivre vos progrès.</w:t>
      </w:r>
    </w:p>
    <w:p w14:paraId="29C0F789" w14:textId="77777777" w:rsidR="002F7CA2" w:rsidRPr="008E52BF" w:rsidRDefault="002F7CA2" w:rsidP="00572868">
      <w:pPr>
        <w:pStyle w:val="Textbox"/>
      </w:pPr>
      <w:r w:rsidRPr="008E52BF">
        <w:t xml:space="preserve">Les symboles indiquent le statut de chaque section. Si un crochet vert </w:t>
      </w:r>
      <w:r w:rsidRPr="008E52BF">
        <w:rPr>
          <w:noProof/>
        </w:rPr>
        <w:drawing>
          <wp:inline distT="0" distB="0" distL="0" distR="0" wp14:anchorId="2D0C3E9A" wp14:editId="49CA5AC2">
            <wp:extent cx="228600" cy="247650"/>
            <wp:effectExtent l="0" t="0" r="0" b="0"/>
            <wp:docPr id="1062169667" name="Picture 1062169667" descr="coche ver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8600" cy="247650"/>
                    </a:xfrm>
                    <a:prstGeom prst="rect">
                      <a:avLst/>
                    </a:prstGeom>
                  </pic:spPr>
                </pic:pic>
              </a:graphicData>
            </a:graphic>
          </wp:inline>
        </w:drawing>
      </w:r>
      <w:r w:rsidRPr="008E52BF">
        <w:t xml:space="preserve"> apparaît lorsque vous passez à la page suivante, il indique que les renseignements sur cette page sont complets. Si un point d’exclamation rouge </w:t>
      </w:r>
      <w:r w:rsidRPr="008E52BF">
        <w:rPr>
          <w:noProof/>
        </w:rPr>
        <w:drawing>
          <wp:inline distT="0" distB="0" distL="0" distR="0" wp14:anchorId="7308A2E2" wp14:editId="2D5DB336">
            <wp:extent cx="247650" cy="219075"/>
            <wp:effectExtent l="0" t="0" r="0" b="9525"/>
            <wp:docPr id="1062169668" name="Picture 1062169668" descr="point d'exclamation rou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47650" cy="219075"/>
                    </a:xfrm>
                    <a:prstGeom prst="rect">
                      <a:avLst/>
                    </a:prstGeom>
                  </pic:spPr>
                </pic:pic>
              </a:graphicData>
            </a:graphic>
          </wp:inline>
        </w:drawing>
      </w:r>
      <w:r w:rsidRPr="008E52BF">
        <w:t xml:space="preserve"> apparaît lorsque vous passez à la page suivante, il indique qu’il manque des renseignements sur cette page et qu’il faut les inscrire pour pouvoir soumettre la demande. Le point d’exclamation rouge ne permet pas de savoir si les renseignements sont exacts ou non.</w:t>
      </w:r>
    </w:p>
    <w:p w14:paraId="6AE510D8" w14:textId="77777777" w:rsidR="002F7CA2" w:rsidRPr="008E52BF" w:rsidRDefault="002F7CA2" w:rsidP="00572868">
      <w:pPr>
        <w:pStyle w:val="Textbox"/>
      </w:pPr>
      <w:r w:rsidRPr="008E52BF">
        <w:t>Pour passer rapidement à une étape, cliquez sur le lien de l’étape.</w:t>
      </w:r>
    </w:p>
    <w:p w14:paraId="128EC727" w14:textId="5DC179E5" w:rsidR="000974CD" w:rsidRPr="008E52BF" w:rsidRDefault="002F7CA2" w:rsidP="00572868">
      <w:pPr>
        <w:pStyle w:val="Textbox"/>
      </w:pPr>
      <w:r w:rsidRPr="008E52BF">
        <w:t xml:space="preserve">Pour cacher la liste des étapes, cliquez sur </w:t>
      </w:r>
      <w:r w:rsidRPr="008E52BF">
        <w:rPr>
          <w:noProof/>
        </w:rPr>
        <w:drawing>
          <wp:inline distT="0" distB="0" distL="0" distR="0" wp14:anchorId="7EB0E2E0" wp14:editId="62FC976B">
            <wp:extent cx="1327785" cy="189930"/>
            <wp:effectExtent l="0" t="0" r="5715" b="635"/>
            <wp:docPr id="1062169672" name="Picture 1062169672" descr="Lien caché les é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4972" t="26777" b="12672"/>
                    <a:stretch/>
                  </pic:blipFill>
                  <pic:spPr bwMode="auto">
                    <a:xfrm>
                      <a:off x="0" y="0"/>
                      <a:ext cx="1330557" cy="190327"/>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Pour afficher la liste des étapes, cliquez sur </w:t>
      </w:r>
      <w:r w:rsidRPr="008E52BF">
        <w:rPr>
          <w:noProof/>
        </w:rPr>
        <w:drawing>
          <wp:inline distT="0" distB="0" distL="0" distR="0" wp14:anchorId="0F49E161" wp14:editId="2058033B">
            <wp:extent cx="1528445" cy="189904"/>
            <wp:effectExtent l="0" t="0" r="0" b="635"/>
            <wp:docPr id="1062169673" name="Picture 1062169673" descr="Lien afficher les é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2021" r="4207" b="18636"/>
                    <a:stretch/>
                  </pic:blipFill>
                  <pic:spPr bwMode="auto">
                    <a:xfrm>
                      <a:off x="0" y="0"/>
                      <a:ext cx="1530969" cy="190218"/>
                    </a:xfrm>
                    <a:prstGeom prst="rect">
                      <a:avLst/>
                    </a:prstGeom>
                    <a:ln>
                      <a:noFill/>
                    </a:ln>
                    <a:extLst>
                      <a:ext uri="{53640926-AAD7-44D8-BBD7-CCE9431645EC}">
                        <a14:shadowObscured xmlns:a14="http://schemas.microsoft.com/office/drawing/2010/main"/>
                      </a:ext>
                    </a:extLst>
                  </pic:spPr>
                </pic:pic>
              </a:graphicData>
            </a:graphic>
          </wp:inline>
        </w:drawing>
      </w:r>
    </w:p>
    <w:p w14:paraId="0A7AEED9" w14:textId="0A4003CE" w:rsidR="000974CD" w:rsidRPr="008E52BF" w:rsidRDefault="000974CD" w:rsidP="00505479">
      <w:pPr>
        <w:pStyle w:val="ListNumber"/>
      </w:pPr>
      <w:r w:rsidRPr="008E52BF">
        <w:t xml:space="preserve">Faites défiler jusqu’à la section </w:t>
      </w:r>
      <w:r w:rsidR="00FE2702">
        <w:t>« </w:t>
      </w:r>
      <w:r w:rsidRPr="008E52BF">
        <w:t>Type de permis</w:t>
      </w:r>
      <w:r w:rsidR="00FE2702">
        <w:t> »</w:t>
      </w:r>
      <w:r w:rsidRPr="008E52BF">
        <w:t>.</w:t>
      </w:r>
    </w:p>
    <w:p w14:paraId="41B1801C" w14:textId="7F257EA9" w:rsidR="000974CD" w:rsidRPr="008E52BF" w:rsidRDefault="000974CD" w:rsidP="00FE2702">
      <w:pPr>
        <w:pStyle w:val="ListNumber"/>
        <w:numPr>
          <w:ilvl w:val="0"/>
          <w:numId w:val="0"/>
        </w:numPr>
        <w:ind w:left="792"/>
      </w:pPr>
      <w:r w:rsidRPr="008E52BF">
        <w:rPr>
          <w:noProof/>
        </w:rPr>
        <w:drawing>
          <wp:inline distT="0" distB="0" distL="0" distR="0" wp14:anchorId="2897BDFE" wp14:editId="1AC434AF">
            <wp:extent cx="5523418" cy="1000125"/>
            <wp:effectExtent l="0" t="0" r="1270" b="0"/>
            <wp:docPr id="1062169677" name="Picture 1062169677" descr="Section &quot;Type de perm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677" name="Picture 1062169677" descr="Section &quot;Type de permis&quo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03109" cy="1014555"/>
                    </a:xfrm>
                    <a:prstGeom prst="rect">
                      <a:avLst/>
                    </a:prstGeom>
                    <a:noFill/>
                    <a:ln>
                      <a:noFill/>
                    </a:ln>
                  </pic:spPr>
                </pic:pic>
              </a:graphicData>
            </a:graphic>
          </wp:inline>
        </w:drawing>
      </w:r>
    </w:p>
    <w:p w14:paraId="0EB39EE1" w14:textId="7ACF989C" w:rsidR="00030558" w:rsidRPr="008E52BF" w:rsidRDefault="000974CD" w:rsidP="00505479">
      <w:pPr>
        <w:pStyle w:val="ListNumber"/>
      </w:pPr>
      <w:r w:rsidRPr="008E52BF">
        <w:t>Sélectionnez</w:t>
      </w:r>
      <w:r w:rsidR="00030558" w:rsidRPr="008E52BF">
        <w:t xml:space="preserve"> </w:t>
      </w:r>
      <w:r w:rsidR="00FE2702">
        <w:t>« </w:t>
      </w:r>
      <w:r w:rsidR="009E7D47" w:rsidRPr="008E52BF">
        <w:t>Permis pour Foyers avec rotation de personnel</w:t>
      </w:r>
      <w:r w:rsidR="00FE2702">
        <w:t> »</w:t>
      </w:r>
      <w:r w:rsidR="00030558" w:rsidRPr="008E52BF">
        <w:t>.</w:t>
      </w:r>
    </w:p>
    <w:p w14:paraId="767098A9" w14:textId="77777777" w:rsidR="009E7D47" w:rsidRPr="008E52BF" w:rsidRDefault="009E7D47" w:rsidP="00505479">
      <w:pPr>
        <w:pStyle w:val="ListNumber"/>
      </w:pPr>
      <w:r w:rsidRPr="008E52BF">
        <w:t xml:space="preserve">Sélectionnez la </w:t>
      </w:r>
      <w:r w:rsidRPr="008E52BF">
        <w:rPr>
          <w:rStyle w:val="Heading3Char"/>
          <w:rFonts w:ascii="Raleway" w:eastAsiaTheme="minorHAnsi" w:hAnsi="Raleway" w:cstheme="minorBidi"/>
          <w:bCs w:val="0"/>
          <w:color w:val="auto"/>
          <w:sz w:val="24"/>
        </w:rPr>
        <w:t>Langue préférée du permis</w:t>
      </w:r>
      <w:r w:rsidRPr="008E52BF">
        <w:t>.</w:t>
      </w:r>
    </w:p>
    <w:p w14:paraId="2E4666D0" w14:textId="54485985" w:rsidR="009E7D47" w:rsidRPr="008E52BF" w:rsidRDefault="009E7D47" w:rsidP="00505479">
      <w:pPr>
        <w:pStyle w:val="ListNumber"/>
      </w:pPr>
      <w:r w:rsidRPr="008E52BF">
        <w:t xml:space="preserve">Faites défiler jusqu’à la section </w:t>
      </w:r>
      <w:r w:rsidR="00FE2702">
        <w:t>« </w:t>
      </w:r>
      <w:r w:rsidRPr="008E52BF">
        <w:rPr>
          <w:rStyle w:val="Heading3Char"/>
          <w:rFonts w:ascii="Raleway" w:eastAsiaTheme="minorHAnsi" w:hAnsi="Raleway" w:cstheme="minorBidi"/>
          <w:bCs w:val="0"/>
          <w:color w:val="auto"/>
          <w:sz w:val="24"/>
        </w:rPr>
        <w:t>Type de financement</w:t>
      </w:r>
      <w:r w:rsidR="00FE2702">
        <w:rPr>
          <w:rStyle w:val="Heading3Char"/>
          <w:rFonts w:ascii="Raleway" w:eastAsiaTheme="minorHAnsi" w:hAnsi="Raleway" w:cstheme="minorBidi"/>
          <w:bCs w:val="0"/>
          <w:color w:val="auto"/>
          <w:sz w:val="24"/>
        </w:rPr>
        <w:t> »</w:t>
      </w:r>
      <w:r w:rsidRPr="008E52BF">
        <w:t>.</w:t>
      </w:r>
    </w:p>
    <w:p w14:paraId="6797F430" w14:textId="77777777" w:rsidR="009E7D47" w:rsidRPr="008E52BF" w:rsidRDefault="009E7D47" w:rsidP="00FE2702">
      <w:pPr>
        <w:pStyle w:val="ListNumber"/>
        <w:numPr>
          <w:ilvl w:val="0"/>
          <w:numId w:val="0"/>
        </w:numPr>
        <w:ind w:left="792"/>
      </w:pPr>
      <w:r w:rsidRPr="008E52BF">
        <w:rPr>
          <w:noProof/>
        </w:rPr>
        <w:drawing>
          <wp:inline distT="0" distB="0" distL="0" distR="0" wp14:anchorId="2D53041A" wp14:editId="5187C87D">
            <wp:extent cx="5411337" cy="844654"/>
            <wp:effectExtent l="0" t="0" r="0" b="0"/>
            <wp:docPr id="1062169678" name="Picture 1062169678" descr="section Type de fin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51133" cy="850866"/>
                    </a:xfrm>
                    <a:prstGeom prst="rect">
                      <a:avLst/>
                    </a:prstGeom>
                    <a:ln w="3175">
                      <a:noFill/>
                    </a:ln>
                  </pic:spPr>
                </pic:pic>
              </a:graphicData>
            </a:graphic>
          </wp:inline>
        </w:drawing>
      </w:r>
    </w:p>
    <w:p w14:paraId="00033F79" w14:textId="44E11EF9" w:rsidR="009E7D47" w:rsidRPr="008E52BF" w:rsidRDefault="00BB1CE1" w:rsidP="00572868">
      <w:pPr>
        <w:pStyle w:val="Textbox"/>
      </w:pPr>
      <w:r w:rsidRPr="008E52BF">
        <w:rPr>
          <w:b/>
          <w:bCs/>
        </w:rPr>
        <w:t>À noter :</w:t>
      </w:r>
      <w:r w:rsidRPr="008E52BF">
        <w:t xml:space="preserve"> </w:t>
      </w:r>
      <w:r w:rsidR="009E7D47" w:rsidRPr="008E52BF">
        <w:t>Pour une demande à titre de particulier, il n’y a qu’une seule option.</w:t>
      </w:r>
    </w:p>
    <w:p w14:paraId="719F7043" w14:textId="570B4846" w:rsidR="009E7D47" w:rsidRPr="008E52BF" w:rsidRDefault="009E7D47" w:rsidP="00572868">
      <w:pPr>
        <w:pStyle w:val="Textbox"/>
      </w:pPr>
      <w:r w:rsidRPr="008E52BF">
        <w:rPr>
          <w:noProof/>
        </w:rPr>
        <w:drawing>
          <wp:inline distT="0" distB="0" distL="0" distR="0" wp14:anchorId="21232FBC" wp14:editId="295ECE83">
            <wp:extent cx="5173371" cy="893928"/>
            <wp:effectExtent l="0" t="0" r="0" b="1905"/>
            <wp:docPr id="1062169680" name="Picture 1062169680" descr="section Type de fin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12728" cy="900729"/>
                    </a:xfrm>
                    <a:prstGeom prst="rect">
                      <a:avLst/>
                    </a:prstGeom>
                    <a:ln>
                      <a:noFill/>
                    </a:ln>
                  </pic:spPr>
                </pic:pic>
              </a:graphicData>
            </a:graphic>
          </wp:inline>
        </w:drawing>
      </w:r>
    </w:p>
    <w:p w14:paraId="0CA2B676" w14:textId="77777777" w:rsidR="009E7D47" w:rsidRPr="008E52BF" w:rsidRDefault="009E7D47" w:rsidP="00505479">
      <w:pPr>
        <w:pStyle w:val="ListNumber"/>
      </w:pPr>
      <w:r w:rsidRPr="008E52BF">
        <w:t>Sélectionnez les informations sur le type de financement.</w:t>
      </w:r>
    </w:p>
    <w:p w14:paraId="500D67C6" w14:textId="399CFCB3" w:rsidR="009E7D47" w:rsidRPr="008E52BF" w:rsidRDefault="009E7D47" w:rsidP="00505479">
      <w:pPr>
        <w:pStyle w:val="ListNumber"/>
      </w:pPr>
      <w:r w:rsidRPr="008E52BF">
        <w:t xml:space="preserve">Faites défiler jusqu’à la section </w:t>
      </w:r>
      <w:r w:rsidR="00FE2702">
        <w:t>« </w:t>
      </w:r>
      <w:r w:rsidRPr="008E52BF">
        <w:t>Historique du permis</w:t>
      </w:r>
      <w:r w:rsidR="00FE2702">
        <w:t> »</w:t>
      </w:r>
      <w:r w:rsidRPr="008E52BF">
        <w:t>.</w:t>
      </w:r>
    </w:p>
    <w:p w14:paraId="080DAF64" w14:textId="54AE3B8E" w:rsidR="00030558" w:rsidRPr="008E52BF" w:rsidRDefault="0068729A" w:rsidP="00FE2702">
      <w:pPr>
        <w:pStyle w:val="ListNumber"/>
        <w:numPr>
          <w:ilvl w:val="0"/>
          <w:numId w:val="0"/>
        </w:numPr>
        <w:ind w:left="792"/>
      </w:pPr>
      <w:r w:rsidRPr="008E52BF">
        <w:rPr>
          <w:noProof/>
        </w:rPr>
        <w:drawing>
          <wp:inline distT="0" distB="0" distL="0" distR="0" wp14:anchorId="0E8F12E3" wp14:editId="28AEAC46">
            <wp:extent cx="5390707" cy="4648424"/>
            <wp:effectExtent l="0" t="0" r="635" b="0"/>
            <wp:docPr id="3773" name="Picture 3773" descr="Section &quot;Historique du perm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Picture 3773" descr="Section &quot;Historique du permis&quo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13193" cy="4667814"/>
                    </a:xfrm>
                    <a:prstGeom prst="rect">
                      <a:avLst/>
                    </a:prstGeom>
                    <a:noFill/>
                    <a:ln>
                      <a:noFill/>
                    </a:ln>
                  </pic:spPr>
                </pic:pic>
              </a:graphicData>
            </a:graphic>
          </wp:inline>
        </w:drawing>
      </w:r>
    </w:p>
    <w:p w14:paraId="31E49967" w14:textId="77777777" w:rsidR="008D53B4" w:rsidRPr="008E52BF" w:rsidRDefault="008D53B4" w:rsidP="00505479">
      <w:pPr>
        <w:pStyle w:val="ListNumber"/>
      </w:pPr>
      <w:r w:rsidRPr="008E52BF">
        <w:t xml:space="preserve">Répondez aux questions sur l’historique du permis. </w:t>
      </w:r>
    </w:p>
    <w:p w14:paraId="3FD25994" w14:textId="6D1E1652" w:rsidR="008D53B4" w:rsidRPr="008E52BF" w:rsidRDefault="008D53B4" w:rsidP="00505479">
      <w:pPr>
        <w:pStyle w:val="ListNumber"/>
      </w:pPr>
      <w:r w:rsidRPr="008E52BF">
        <w:t>Selon vos réponses, d’autres questions peuvent apparaître. Assurez-vous de bien répondre à toutes les questions.</w:t>
      </w:r>
    </w:p>
    <w:p w14:paraId="3A720CDC" w14:textId="520BB01D" w:rsidR="00E55FC0" w:rsidRPr="008E52BF" w:rsidRDefault="008D53B4" w:rsidP="00505479">
      <w:pPr>
        <w:pStyle w:val="ListNumber"/>
      </w:pPr>
      <w:r w:rsidRPr="008E52BF">
        <w:t xml:space="preserve">Cliquez sur </w:t>
      </w:r>
      <w:r w:rsidR="00C038A3" w:rsidRPr="008E52BF">
        <w:rPr>
          <w:noProof/>
        </w:rPr>
        <w:drawing>
          <wp:inline distT="0" distB="0" distL="0" distR="0" wp14:anchorId="2B84561A" wp14:editId="0EE7F1AC">
            <wp:extent cx="1771315" cy="270907"/>
            <wp:effectExtent l="0" t="0" r="0" b="0"/>
            <wp:docPr id="2527" name="Picture 2527"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FE2702">
        <w:t>« </w:t>
      </w:r>
      <w:r w:rsidRPr="008E52BF">
        <w:t>Profil du demandeur</w:t>
      </w:r>
      <w:r w:rsidR="00FE2702">
        <w:t> »</w:t>
      </w:r>
      <w:r w:rsidRPr="008E52BF">
        <w:t xml:space="preserve"> s’affiche.</w:t>
      </w:r>
    </w:p>
    <w:p w14:paraId="7F344ACE" w14:textId="55586045" w:rsidR="00D25770" w:rsidRPr="008E52BF" w:rsidRDefault="00D25770" w:rsidP="00E55FC0">
      <w:pPr>
        <w:pStyle w:val="Heading3"/>
      </w:pPr>
      <w:r w:rsidRPr="008E52BF">
        <w:rPr>
          <w:rStyle w:val="Heading3Char"/>
        </w:rPr>
        <w:t>Étape 2 : Revoir le profil du demandeur</w:t>
      </w:r>
    </w:p>
    <w:p w14:paraId="5FC4AABF" w14:textId="65EE47ED" w:rsidR="00030558" w:rsidRPr="008E52BF" w:rsidRDefault="00232C05" w:rsidP="00FE2702">
      <w:pPr>
        <w:pStyle w:val="ListNumber"/>
        <w:numPr>
          <w:ilvl w:val="0"/>
          <w:numId w:val="0"/>
        </w:numPr>
        <w:ind w:left="792"/>
      </w:pPr>
      <w:r w:rsidRPr="008E52BF">
        <w:rPr>
          <w:noProof/>
        </w:rPr>
        <w:drawing>
          <wp:inline distT="0" distB="0" distL="0" distR="0" wp14:anchorId="681AA966" wp14:editId="02D5DB40">
            <wp:extent cx="5324475" cy="6264088"/>
            <wp:effectExtent l="0" t="0" r="0" b="3810"/>
            <wp:docPr id="2528" name="Picture 2528" descr="Page Profil du demand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 name="Picture 2528" descr="Page Profil du demandeu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5520" cy="6288847"/>
                    </a:xfrm>
                    <a:prstGeom prst="rect">
                      <a:avLst/>
                    </a:prstGeom>
                    <a:noFill/>
                    <a:ln>
                      <a:noFill/>
                    </a:ln>
                  </pic:spPr>
                </pic:pic>
              </a:graphicData>
            </a:graphic>
          </wp:inline>
        </w:drawing>
      </w:r>
    </w:p>
    <w:p w14:paraId="467561B6" w14:textId="1F8B122E" w:rsidR="00E55FC0" w:rsidRPr="008E52BF" w:rsidRDefault="00E55FC0" w:rsidP="00125958">
      <w:pPr>
        <w:pStyle w:val="ListNumber"/>
        <w:numPr>
          <w:ilvl w:val="0"/>
          <w:numId w:val="45"/>
        </w:numPr>
      </w:pPr>
      <w:r w:rsidRPr="008E52BF">
        <w:t xml:space="preserve">Si la page </w:t>
      </w:r>
      <w:r w:rsidR="00FE2702">
        <w:t>« </w:t>
      </w:r>
      <w:r w:rsidRPr="008E52BF">
        <w:t>Profil du demandeur</w:t>
      </w:r>
      <w:r w:rsidR="00FE2702">
        <w:t> »</w:t>
      </w:r>
      <w:r w:rsidRPr="008E52BF">
        <w:t xml:space="preserve"> ne s’affiche pas sur votre écran, cliquez sur le lien </w:t>
      </w:r>
      <w:r w:rsidR="00FE2702">
        <w:t>« </w:t>
      </w:r>
      <w:r w:rsidRPr="008E52BF">
        <w:t>Profil du demandeur</w:t>
      </w:r>
      <w:r w:rsidR="00FE2702">
        <w:t> »</w:t>
      </w:r>
      <w:r w:rsidRPr="008E52BF">
        <w:t xml:space="preserve"> dans la section des étapes.</w:t>
      </w:r>
    </w:p>
    <w:p w14:paraId="203265E0" w14:textId="6C2E1426" w:rsidR="00E55FC0" w:rsidRPr="008E52BF" w:rsidRDefault="00E55FC0" w:rsidP="00CB07A9">
      <w:pPr>
        <w:pStyle w:val="ListNumber"/>
      </w:pPr>
      <w:r w:rsidRPr="008E52BF">
        <w:t>Agrandissez et révisez toutes les sections de votre profil.</w:t>
      </w:r>
    </w:p>
    <w:p w14:paraId="487B0549" w14:textId="77777777" w:rsidR="00E55FC0" w:rsidRPr="008E52BF" w:rsidRDefault="00E55FC0" w:rsidP="00CB07A9">
      <w:pPr>
        <w:pStyle w:val="ListNumber"/>
      </w:pPr>
      <w:r w:rsidRPr="008E52BF">
        <w:t>Si des modifications sont nécessaires :</w:t>
      </w:r>
    </w:p>
    <w:p w14:paraId="07283B6C" w14:textId="7D1A2F3C" w:rsidR="00D37C16" w:rsidRPr="008E52BF" w:rsidRDefault="00030558" w:rsidP="00125958">
      <w:pPr>
        <w:pStyle w:val="ListNumber2"/>
        <w:numPr>
          <w:ilvl w:val="0"/>
          <w:numId w:val="46"/>
        </w:numPr>
      </w:pPr>
      <w:r w:rsidRPr="008E52BF">
        <w:t>Cli</w:t>
      </w:r>
      <w:r w:rsidR="00CB07A9" w:rsidRPr="008E52BF">
        <w:t>quez</w:t>
      </w:r>
      <w:r w:rsidRPr="008E52BF">
        <w:t xml:space="preserve"> </w:t>
      </w:r>
      <w:r w:rsidR="006A78E3" w:rsidRPr="008E52BF">
        <w:rPr>
          <w:noProof/>
        </w:rPr>
        <w:drawing>
          <wp:inline distT="0" distB="0" distL="0" distR="0" wp14:anchorId="75E616F4" wp14:editId="170B7299">
            <wp:extent cx="1649032" cy="257189"/>
            <wp:effectExtent l="0" t="0" r="0" b="0"/>
            <wp:docPr id="343" name="Picture 343" descr="Bouton &quot;Mettre à jour le profil du demand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outon &quot;Mettre à jour le profil du demandeur&quot;"/>
                    <pic:cNvPicPr/>
                  </pic:nvPicPr>
                  <pic:blipFill>
                    <a:blip r:embed="rId123"/>
                    <a:stretch>
                      <a:fillRect/>
                    </a:stretch>
                  </pic:blipFill>
                  <pic:spPr>
                    <a:xfrm>
                      <a:off x="0" y="0"/>
                      <a:ext cx="1711302" cy="266901"/>
                    </a:xfrm>
                    <a:prstGeom prst="rect">
                      <a:avLst/>
                    </a:prstGeom>
                  </pic:spPr>
                </pic:pic>
              </a:graphicData>
            </a:graphic>
          </wp:inline>
        </w:drawing>
      </w:r>
      <w:r w:rsidRPr="008E52BF">
        <w:t xml:space="preserve">. </w:t>
      </w:r>
      <w:r w:rsidR="00D37C16" w:rsidRPr="008E52BF">
        <w:t xml:space="preserve">Le module de </w:t>
      </w:r>
      <w:r w:rsidR="00FE2702">
        <w:t>« </w:t>
      </w:r>
      <w:r w:rsidR="00D37C16" w:rsidRPr="008E52BF">
        <w:t>Profil</w:t>
      </w:r>
      <w:r w:rsidR="00FE2702">
        <w:t> »</w:t>
      </w:r>
      <w:r w:rsidR="00D37C16" w:rsidRPr="008E52BF">
        <w:t xml:space="preserve"> s’affiche.</w:t>
      </w:r>
    </w:p>
    <w:p w14:paraId="2D7C4739" w14:textId="77777777" w:rsidR="00D37C16" w:rsidRPr="008E52BF" w:rsidRDefault="00D37C16" w:rsidP="00CB07A9">
      <w:pPr>
        <w:pStyle w:val="ListNumber2"/>
      </w:pPr>
      <w:r w:rsidRPr="008E52BF">
        <w:t>Faites les changements nécessaires.</w:t>
      </w:r>
    </w:p>
    <w:p w14:paraId="13C516E6" w14:textId="77777777" w:rsidR="00D37C16" w:rsidRPr="008E52BF" w:rsidRDefault="00D37C16" w:rsidP="00CB07A9">
      <w:pPr>
        <w:pStyle w:val="ListNumber2"/>
      </w:pPr>
      <w:r w:rsidRPr="008E52BF">
        <w:t>Sauvegardez les changements.</w:t>
      </w:r>
    </w:p>
    <w:p w14:paraId="0B0C2A15" w14:textId="7B5B6890" w:rsidR="00D37C16" w:rsidRPr="008E52BF" w:rsidRDefault="00D37C16" w:rsidP="00CB07A9">
      <w:pPr>
        <w:pStyle w:val="ListNumber2"/>
      </w:pPr>
      <w:r w:rsidRPr="008E52BF">
        <w:t xml:space="preserve">Cliquez sur </w:t>
      </w:r>
      <w:r w:rsidR="005A1386" w:rsidRPr="008E52BF">
        <w:rPr>
          <w:noProof/>
        </w:rPr>
        <w:drawing>
          <wp:inline distT="0" distB="0" distL="0" distR="0" wp14:anchorId="7CC74595" wp14:editId="03C56D47">
            <wp:extent cx="591185" cy="295593"/>
            <wp:effectExtent l="0" t="0" r="0" b="0"/>
            <wp:docPr id="344" name="Picture 344" descr="Bouton &quot;Quit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uton &quot;Quitter&quot;"/>
                    <pic:cNvPicPr/>
                  </pic:nvPicPr>
                  <pic:blipFill>
                    <a:blip r:embed="rId29"/>
                    <a:stretch>
                      <a:fillRect/>
                    </a:stretch>
                  </pic:blipFill>
                  <pic:spPr>
                    <a:xfrm>
                      <a:off x="0" y="0"/>
                      <a:ext cx="618474" cy="309238"/>
                    </a:xfrm>
                    <a:prstGeom prst="rect">
                      <a:avLst/>
                    </a:prstGeom>
                  </pic:spPr>
                </pic:pic>
              </a:graphicData>
            </a:graphic>
          </wp:inline>
        </w:drawing>
      </w:r>
      <w:r w:rsidRPr="008E52BF">
        <w:t>. La page d’accueil de l’outil GRIG-PE s’affiche.</w:t>
      </w:r>
    </w:p>
    <w:p w14:paraId="298D94D8" w14:textId="0A6C547E" w:rsidR="00791D67" w:rsidRPr="008E52BF" w:rsidRDefault="00D37C16" w:rsidP="00CB07A9">
      <w:pPr>
        <w:pStyle w:val="ListNumber2"/>
      </w:pPr>
      <w:r w:rsidRPr="008E52BF">
        <w:t xml:space="preserve">Pour revenir à votre demande : cliquez sur </w:t>
      </w:r>
      <w:r w:rsidRPr="008E52BF">
        <w:rPr>
          <w:noProof/>
        </w:rPr>
        <w:drawing>
          <wp:inline distT="0" distB="0" distL="0" distR="0" wp14:anchorId="10F61C23" wp14:editId="4CA22323">
            <wp:extent cx="1505711" cy="219456"/>
            <wp:effectExtent l="0" t="0" r="0" b="9525"/>
            <wp:docPr id="4" name="Picture 4"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xml:space="preserve"> puis sélectionnez le projet de demande dans votre tableau de bord.</w:t>
      </w:r>
      <w:r w:rsidR="00791D67" w:rsidRPr="008E52BF">
        <w:t xml:space="preserve"> </w:t>
      </w:r>
      <w:r w:rsidRPr="008E52BF">
        <w:t xml:space="preserve">La page </w:t>
      </w:r>
      <w:r w:rsidR="00034098">
        <w:t>« </w:t>
      </w:r>
      <w:r w:rsidRPr="008E52BF">
        <w:t>Résumé de la demande</w:t>
      </w:r>
      <w:r w:rsidR="00034098">
        <w:t> »</w:t>
      </w:r>
      <w:r w:rsidRPr="008E52BF">
        <w:t xml:space="preserve"> s’affiche. </w:t>
      </w:r>
    </w:p>
    <w:p w14:paraId="7F25F3FF" w14:textId="036A8C1B" w:rsidR="00791D67" w:rsidRPr="008E52BF" w:rsidRDefault="00D37C16" w:rsidP="00CB07A9">
      <w:pPr>
        <w:pStyle w:val="ListNumber2"/>
      </w:pPr>
      <w:r w:rsidRPr="008E52BF">
        <w:t xml:space="preserve">Cliquez sur la section « Renseignements sur le </w:t>
      </w:r>
      <w:r w:rsidR="00791D67" w:rsidRPr="008E52BF">
        <w:t>permis de foyers avec rotation de personnel</w:t>
      </w:r>
      <w:r w:rsidRPr="008E52BF">
        <w:t> ».</w:t>
      </w:r>
    </w:p>
    <w:p w14:paraId="447D750F" w14:textId="7672DDAF" w:rsidR="00030558" w:rsidRPr="008E52BF" w:rsidRDefault="009D7BE9" w:rsidP="00034098">
      <w:pPr>
        <w:pStyle w:val="ListNumber2"/>
        <w:numPr>
          <w:ilvl w:val="0"/>
          <w:numId w:val="0"/>
        </w:numPr>
        <w:ind w:left="1080"/>
      </w:pPr>
      <w:r w:rsidRPr="008E52BF">
        <w:rPr>
          <w:noProof/>
        </w:rPr>
        <w:drawing>
          <wp:inline distT="0" distB="0" distL="0" distR="0" wp14:anchorId="2FAF8A45" wp14:editId="5DD5AFCC">
            <wp:extent cx="5202331" cy="4175760"/>
            <wp:effectExtent l="0" t="0" r="0" b="0"/>
            <wp:docPr id="2535" name="Picture 2535" descr="Page &quot;Résumé de la demande&quot; avec la section &quot;Renseignements sur le permis de foyers avec rotation de personnel&quot; mis en évidence au haut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Picture 2535" descr="Page &quot;Résumé de la demande&quot; avec la section &quot;Renseignements sur le permis de foyers avec rotation de personnel&quot; mis en évidence au haut de la page"/>
                    <pic:cNvPicPr/>
                  </pic:nvPicPr>
                  <pic:blipFill>
                    <a:blip r:embed="rId159"/>
                    <a:stretch>
                      <a:fillRect/>
                    </a:stretch>
                  </pic:blipFill>
                  <pic:spPr>
                    <a:xfrm>
                      <a:off x="0" y="0"/>
                      <a:ext cx="5262912" cy="4224386"/>
                    </a:xfrm>
                    <a:prstGeom prst="rect">
                      <a:avLst/>
                    </a:prstGeom>
                  </pic:spPr>
                </pic:pic>
              </a:graphicData>
            </a:graphic>
          </wp:inline>
        </w:drawing>
      </w:r>
    </w:p>
    <w:p w14:paraId="1C00A827" w14:textId="2500FEB0" w:rsidR="00030558" w:rsidRPr="008E52BF" w:rsidRDefault="00793180" w:rsidP="00CB07A9">
      <w:pPr>
        <w:pStyle w:val="ListNumber"/>
      </w:pPr>
      <w:r w:rsidRPr="008E52BF">
        <w:t>Si des modifications ne sont pas nécessaires, cliquez sur</w:t>
      </w:r>
      <w:r w:rsidR="00030558" w:rsidRPr="008E52BF">
        <w:t xml:space="preserve"> </w:t>
      </w:r>
      <w:r w:rsidR="007D454F" w:rsidRPr="008E52BF">
        <w:rPr>
          <w:noProof/>
        </w:rPr>
        <w:drawing>
          <wp:inline distT="0" distB="0" distL="0" distR="0" wp14:anchorId="323770CB" wp14:editId="13EEE0D5">
            <wp:extent cx="572344" cy="254954"/>
            <wp:effectExtent l="0" t="0" r="0" b="0"/>
            <wp:docPr id="1101363662" name="Picture 1101363662"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00030558" w:rsidRPr="008E52BF">
        <w:t xml:space="preserve">. </w:t>
      </w:r>
      <w:r w:rsidRPr="008E52BF">
        <w:t>La page « Renseignements sur le permis de foyers avec rotation de personnel » s’affiche.</w:t>
      </w:r>
    </w:p>
    <w:p w14:paraId="261B0D36" w14:textId="0742F3C0" w:rsidR="00D25770" w:rsidRPr="008E52BF" w:rsidRDefault="00D25770" w:rsidP="00D25770">
      <w:pPr>
        <w:pStyle w:val="Heading3"/>
        <w:widowControl/>
        <w:spacing w:before="120" w:after="0"/>
      </w:pPr>
      <w:r w:rsidRPr="008E52BF">
        <w:t>Étape 3 : Entre</w:t>
      </w:r>
      <w:r w:rsidR="00484E0D" w:rsidRPr="008E52BF">
        <w:t>r</w:t>
      </w:r>
      <w:r w:rsidRPr="008E52BF">
        <w:t xml:space="preserve"> les renseignements sur le</w:t>
      </w:r>
      <w:r w:rsidR="008758BA" w:rsidRPr="008E52BF">
        <w:t>s</w:t>
      </w:r>
      <w:r w:rsidRPr="008E52BF">
        <w:t xml:space="preserve"> foyer</w:t>
      </w:r>
      <w:r w:rsidR="008758BA" w:rsidRPr="008E52BF">
        <w:t>s avec rotation de personnel</w:t>
      </w:r>
    </w:p>
    <w:p w14:paraId="044ED8C1" w14:textId="6CA32916" w:rsidR="00030558" w:rsidRPr="008E52BF" w:rsidRDefault="00760260" w:rsidP="00034098">
      <w:pPr>
        <w:pStyle w:val="ListNumber"/>
        <w:numPr>
          <w:ilvl w:val="0"/>
          <w:numId w:val="0"/>
        </w:numPr>
        <w:ind w:left="792"/>
      </w:pPr>
      <w:r w:rsidRPr="008E52BF">
        <w:rPr>
          <w:noProof/>
        </w:rPr>
        <w:drawing>
          <wp:inline distT="0" distB="0" distL="0" distR="0" wp14:anchorId="4A6C19AB" wp14:editId="3C821598">
            <wp:extent cx="5057775" cy="8187281"/>
            <wp:effectExtent l="0" t="0" r="0" b="4445"/>
            <wp:docPr id="2537" name="Picture 2537" descr="Page « Renseignements sur le permis de foyers avec rotation de personnel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 name="Picture 2537" descr="Page « Renseignements sur le permis de foyers avec rotation de personnel » "/>
                    <pic:cNvPicPr/>
                  </pic:nvPicPr>
                  <pic:blipFill>
                    <a:blip r:embed="rId160"/>
                    <a:stretch>
                      <a:fillRect/>
                    </a:stretch>
                  </pic:blipFill>
                  <pic:spPr>
                    <a:xfrm>
                      <a:off x="0" y="0"/>
                      <a:ext cx="5066229" cy="8200966"/>
                    </a:xfrm>
                    <a:prstGeom prst="rect">
                      <a:avLst/>
                    </a:prstGeom>
                  </pic:spPr>
                </pic:pic>
              </a:graphicData>
            </a:graphic>
          </wp:inline>
        </w:drawing>
      </w:r>
    </w:p>
    <w:p w14:paraId="5FDE048E" w14:textId="732D925D" w:rsidR="00030558" w:rsidRPr="008E52BF" w:rsidRDefault="003263FC" w:rsidP="00125958">
      <w:pPr>
        <w:pStyle w:val="ListNumber"/>
        <w:numPr>
          <w:ilvl w:val="0"/>
          <w:numId w:val="48"/>
        </w:numPr>
      </w:pPr>
      <w:r w:rsidRPr="008E52BF">
        <w:t>Entrez l’information sur le permis de foyer avec rotation de personnel.</w:t>
      </w:r>
    </w:p>
    <w:p w14:paraId="1598F092" w14:textId="7767AB75" w:rsidR="00E35707" w:rsidRPr="008E52BF" w:rsidRDefault="00E35707" w:rsidP="008710E6">
      <w:pPr>
        <w:pStyle w:val="ListNumber"/>
      </w:pPr>
      <w:r w:rsidRPr="008E52BF">
        <w:t>Indiquer si l'adresse postale du permis est la même que l'adresse du permis.</w:t>
      </w:r>
    </w:p>
    <w:p w14:paraId="356B7D34" w14:textId="4AF7F53B" w:rsidR="00030558" w:rsidRPr="008E52BF" w:rsidRDefault="00981BE7" w:rsidP="008710E6">
      <w:pPr>
        <w:pStyle w:val="ListNumber"/>
      </w:pPr>
      <w:r w:rsidRPr="008E52BF">
        <w:t xml:space="preserve">Ajoutez des </w:t>
      </w:r>
      <w:r w:rsidR="009B0DBF" w:rsidRPr="008E52BF">
        <w:t>personnes-ressources</w:t>
      </w:r>
      <w:r w:rsidRPr="008E52BF">
        <w:t xml:space="preserve"> pour le permis.</w:t>
      </w:r>
    </w:p>
    <w:p w14:paraId="77AF160B" w14:textId="332C8310" w:rsidR="00030558" w:rsidRPr="008E52BF" w:rsidRDefault="00561FA1" w:rsidP="00572868">
      <w:pPr>
        <w:pStyle w:val="Textbox"/>
      </w:pPr>
      <w:r>
        <w:rPr>
          <w:b/>
          <w:bCs/>
        </w:rPr>
        <w:t>À n</w:t>
      </w:r>
      <w:r w:rsidR="00030558" w:rsidRPr="008E52BF">
        <w:rPr>
          <w:b/>
          <w:bCs/>
        </w:rPr>
        <w:t>ote</w:t>
      </w:r>
      <w:r>
        <w:rPr>
          <w:b/>
          <w:bCs/>
        </w:rPr>
        <w:t>r</w:t>
      </w:r>
      <w:r w:rsidR="00030558" w:rsidRPr="008E52BF">
        <w:rPr>
          <w:b/>
          <w:bCs/>
        </w:rPr>
        <w:t>:</w:t>
      </w:r>
      <w:r w:rsidR="00030558" w:rsidRPr="008E52BF">
        <w:t xml:space="preserve"> </w:t>
      </w:r>
      <w:r w:rsidR="009B0DBF" w:rsidRPr="008E52BF">
        <w:t xml:space="preserve">Les personnes-ressources du permis de foyers avec rotation de personnel </w:t>
      </w:r>
      <w:r w:rsidR="003B1DC0" w:rsidRPr="008E52BF">
        <w:t>sont les</w:t>
      </w:r>
      <w:r w:rsidR="009B0DBF" w:rsidRPr="008E52BF">
        <w:t xml:space="preserve"> personnes chargées de superviser tous les sites </w:t>
      </w:r>
      <w:r w:rsidR="003B1DC0" w:rsidRPr="008E52BF">
        <w:t>sous le permis de foyers avec rotation de personnel</w:t>
      </w:r>
      <w:r w:rsidR="009B0DBF" w:rsidRPr="008E52BF">
        <w:t>. Au moins u</w:t>
      </w:r>
      <w:r w:rsidR="003B1DC0" w:rsidRPr="008E52BF">
        <w:t>ne personne-ressource</w:t>
      </w:r>
      <w:r w:rsidR="009B0DBF" w:rsidRPr="008E52BF">
        <w:t xml:space="preserve"> doit être ajouté</w:t>
      </w:r>
      <w:r w:rsidR="003B1DC0" w:rsidRPr="008E52BF">
        <w:t>e</w:t>
      </w:r>
      <w:r w:rsidR="009B0DBF" w:rsidRPr="008E52BF">
        <w:t xml:space="preserve"> avant que la demande puisse être soumise.</w:t>
      </w:r>
    </w:p>
    <w:p w14:paraId="34B86147" w14:textId="6DE171F3" w:rsidR="00F33C69" w:rsidRPr="008E52BF" w:rsidRDefault="00F33C69" w:rsidP="008710E6">
      <w:pPr>
        <w:pStyle w:val="ListNumber"/>
      </w:pPr>
      <w:r w:rsidRPr="008E52BF">
        <w:t xml:space="preserve">Une fois complété, cliquez sur </w:t>
      </w:r>
      <w:r w:rsidR="00C038A3" w:rsidRPr="008E52BF">
        <w:rPr>
          <w:noProof/>
        </w:rPr>
        <w:drawing>
          <wp:inline distT="0" distB="0" distL="0" distR="0" wp14:anchorId="2F096060" wp14:editId="15C318D2">
            <wp:extent cx="1771315" cy="270907"/>
            <wp:effectExtent l="0" t="0" r="0" b="0"/>
            <wp:docPr id="2529" name="Picture 2529"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034098">
        <w:t>« </w:t>
      </w:r>
      <w:r w:rsidRPr="008E52BF">
        <w:t>Renseignements sur l’exploitation</w:t>
      </w:r>
      <w:r w:rsidR="00034098">
        <w:t> »</w:t>
      </w:r>
      <w:r w:rsidRPr="008E52BF">
        <w:t xml:space="preserve"> s’affiche.</w:t>
      </w:r>
    </w:p>
    <w:p w14:paraId="5BE107C6" w14:textId="0EA71EA7" w:rsidR="00BB3E09" w:rsidRPr="008E52BF" w:rsidRDefault="00BB3E09" w:rsidP="00BB3E09">
      <w:pPr>
        <w:pStyle w:val="Heading3"/>
        <w:widowControl/>
        <w:spacing w:before="120" w:after="0"/>
      </w:pPr>
      <w:r w:rsidRPr="008E52BF">
        <w:t>Étape 4 : Entre</w:t>
      </w:r>
      <w:r w:rsidR="00484E0D" w:rsidRPr="008E52BF">
        <w:t>r</w:t>
      </w:r>
      <w:r w:rsidRPr="008E52BF">
        <w:t xml:space="preserve"> les renseignements sur l’exploitation</w:t>
      </w:r>
    </w:p>
    <w:p w14:paraId="2FA88D37" w14:textId="6B6C48A3" w:rsidR="00030558" w:rsidRPr="008E52BF" w:rsidRDefault="00D30A92" w:rsidP="00034098">
      <w:pPr>
        <w:pStyle w:val="ListNumber"/>
        <w:numPr>
          <w:ilvl w:val="0"/>
          <w:numId w:val="0"/>
        </w:numPr>
        <w:ind w:left="792"/>
      </w:pPr>
      <w:r w:rsidRPr="008E52BF">
        <w:rPr>
          <w:noProof/>
        </w:rPr>
        <w:drawing>
          <wp:inline distT="0" distB="0" distL="0" distR="0" wp14:anchorId="342B8BE7" wp14:editId="127A73AE">
            <wp:extent cx="5143500" cy="8181497"/>
            <wp:effectExtent l="0" t="0" r="0" b="0"/>
            <wp:docPr id="2539" name="Picture 2539" descr="Page « Renseignements sur l’exploitation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 name="Picture 2539" descr="Page « Renseignements sur l’exploitation » "/>
                    <pic:cNvPicPr/>
                  </pic:nvPicPr>
                  <pic:blipFill>
                    <a:blip r:embed="rId161"/>
                    <a:stretch>
                      <a:fillRect/>
                    </a:stretch>
                  </pic:blipFill>
                  <pic:spPr>
                    <a:xfrm>
                      <a:off x="0" y="0"/>
                      <a:ext cx="5153312" cy="8197104"/>
                    </a:xfrm>
                    <a:prstGeom prst="rect">
                      <a:avLst/>
                    </a:prstGeom>
                  </pic:spPr>
                </pic:pic>
              </a:graphicData>
            </a:graphic>
          </wp:inline>
        </w:drawing>
      </w:r>
    </w:p>
    <w:p w14:paraId="66C4F5FA" w14:textId="670FE00D" w:rsidR="008405B2" w:rsidRPr="008E52BF" w:rsidRDefault="001C3018" w:rsidP="00125958">
      <w:pPr>
        <w:pStyle w:val="ListNumber"/>
        <w:numPr>
          <w:ilvl w:val="0"/>
          <w:numId w:val="47"/>
        </w:numPr>
      </w:pPr>
      <w:r w:rsidRPr="008E52BF">
        <w:t xml:space="preserve">Remplissez tous les champs de la page </w:t>
      </w:r>
      <w:r w:rsidR="00034098">
        <w:t>« </w:t>
      </w:r>
      <w:r w:rsidRPr="008E52BF">
        <w:t>Renseignements sur l’exploitation</w:t>
      </w:r>
      <w:r w:rsidR="00034098">
        <w:t> »</w:t>
      </w:r>
      <w:r w:rsidR="008405B2" w:rsidRPr="008E52BF">
        <w:t xml:space="preserve">.  </w:t>
      </w:r>
      <w:r w:rsidRPr="008E52BF">
        <w:t xml:space="preserve">Appuyez sur </w:t>
      </w:r>
      <w:r w:rsidR="00034098">
        <w:t>« </w:t>
      </w:r>
      <w:r w:rsidRPr="008E52BF">
        <w:t>Sauvegarder</w:t>
      </w:r>
      <w:r w:rsidR="00034098">
        <w:t> »</w:t>
      </w:r>
      <w:r w:rsidRPr="008E52BF">
        <w:t>.</w:t>
      </w:r>
    </w:p>
    <w:p w14:paraId="21DD57E5" w14:textId="55AF5747" w:rsidR="00030558" w:rsidRPr="008E52BF" w:rsidRDefault="00030558" w:rsidP="008710E6">
      <w:pPr>
        <w:pStyle w:val="ListNumber"/>
      </w:pPr>
      <w:r w:rsidRPr="008E52BF">
        <w:t>Cli</w:t>
      </w:r>
      <w:r w:rsidR="006B268E" w:rsidRPr="008E52BF">
        <w:t xml:space="preserve">quez </w:t>
      </w:r>
      <w:r w:rsidR="009C4374" w:rsidRPr="008E52BF">
        <w:rPr>
          <w:noProof/>
        </w:rPr>
        <w:drawing>
          <wp:inline distT="0" distB="0" distL="0" distR="0" wp14:anchorId="42B42957" wp14:editId="14A2D3B0">
            <wp:extent cx="2697733" cy="286606"/>
            <wp:effectExtent l="0" t="0" r="0" b="0"/>
            <wp:docPr id="1418" name="Picture 1418" descr="Bouton &quot;Ajouter un site au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Picture 1418" descr="Bouton &quot;Ajouter un site au permis de Foyers avec rotation de personnel&quot;"/>
                    <pic:cNvPicPr>
                      <a:picLocks noChangeAspect="1" noChangeArrowheads="1"/>
                    </pic:cNvPicPr>
                  </pic:nvPicPr>
                  <pic:blipFill rotWithShape="1">
                    <a:blip r:embed="rId162">
                      <a:extLst>
                        <a:ext uri="{28A0092B-C50C-407E-A947-70E740481C1C}">
                          <a14:useLocalDpi xmlns:a14="http://schemas.microsoft.com/office/drawing/2010/main" val="0"/>
                        </a:ext>
                      </a:extLst>
                    </a:blip>
                    <a:srcRect l="2435" t="9051" r="1595"/>
                    <a:stretch/>
                  </pic:blipFill>
                  <pic:spPr bwMode="auto">
                    <a:xfrm>
                      <a:off x="0" y="0"/>
                      <a:ext cx="2879934" cy="305963"/>
                    </a:xfrm>
                    <a:prstGeom prst="rect">
                      <a:avLst/>
                    </a:prstGeom>
                    <a:noFill/>
                    <a:ln>
                      <a:noFill/>
                    </a:ln>
                    <a:extLst>
                      <a:ext uri="{53640926-AAD7-44D8-BBD7-CCE9431645EC}">
                        <a14:shadowObscured xmlns:a14="http://schemas.microsoft.com/office/drawing/2010/main"/>
                      </a:ext>
                    </a:extLst>
                  </pic:spPr>
                </pic:pic>
              </a:graphicData>
            </a:graphic>
          </wp:inline>
        </w:drawing>
      </w:r>
      <w:r w:rsidRPr="008E52BF">
        <w:t xml:space="preserve">. </w:t>
      </w:r>
      <w:r w:rsidR="006B268E" w:rsidRPr="008E52BF">
        <w:t>La page « Détails sur le site du permis de foyers avec rotation de personnel » s’affiche.</w:t>
      </w:r>
    </w:p>
    <w:p w14:paraId="4381AA28" w14:textId="22C61F25" w:rsidR="00030558" w:rsidRPr="008E52BF" w:rsidRDefault="00561FA1" w:rsidP="00572868">
      <w:pPr>
        <w:pStyle w:val="Textbox"/>
      </w:pPr>
      <w:r>
        <w:rPr>
          <w:b/>
          <w:bCs/>
        </w:rPr>
        <w:t>À n</w:t>
      </w:r>
      <w:r w:rsidR="00030558" w:rsidRPr="008E52BF">
        <w:rPr>
          <w:b/>
          <w:bCs/>
        </w:rPr>
        <w:t>ote</w:t>
      </w:r>
      <w:r>
        <w:rPr>
          <w:b/>
          <w:bCs/>
        </w:rPr>
        <w:t>r</w:t>
      </w:r>
      <w:r w:rsidR="00030558" w:rsidRPr="008E52BF">
        <w:rPr>
          <w:b/>
          <w:bCs/>
        </w:rPr>
        <w:t>:</w:t>
      </w:r>
      <w:r w:rsidR="00030558" w:rsidRPr="008E52BF">
        <w:t xml:space="preserve"> </w:t>
      </w:r>
      <w:r w:rsidR="00AE371B" w:rsidRPr="008E52BF">
        <w:t xml:space="preserve">Au moins deux sites doivent être ajoutés à une demande de permis de foyer avec rotation de personnel. La page suivante doit être complétée pour chaque site individuel à ajouter au permis. Une fois le permis approuvé, des sites supplémentaires peuvent être demandés via le module de </w:t>
      </w:r>
      <w:r w:rsidR="00034098">
        <w:t>« </w:t>
      </w:r>
      <w:r w:rsidR="00AE4E56" w:rsidRPr="008E52BF">
        <w:t>D</w:t>
      </w:r>
      <w:r w:rsidR="00AE371B" w:rsidRPr="008E52BF">
        <w:t xml:space="preserve">emande de </w:t>
      </w:r>
      <w:r w:rsidR="00AE4E56" w:rsidRPr="008E52BF">
        <w:t>modification</w:t>
      </w:r>
      <w:r w:rsidR="00034098">
        <w:t> »</w:t>
      </w:r>
      <w:r w:rsidR="00AE4E56" w:rsidRPr="008E52BF">
        <w:t>.</w:t>
      </w:r>
    </w:p>
    <w:p w14:paraId="6069A2B0" w14:textId="34B29BF9" w:rsidR="00030558" w:rsidRPr="008E52BF" w:rsidRDefault="00F7771F" w:rsidP="00034098">
      <w:pPr>
        <w:pStyle w:val="ListNumber"/>
        <w:numPr>
          <w:ilvl w:val="0"/>
          <w:numId w:val="0"/>
        </w:numPr>
        <w:ind w:left="792"/>
      </w:pPr>
      <w:r w:rsidRPr="008E52BF">
        <w:rPr>
          <w:noProof/>
        </w:rPr>
        <w:drawing>
          <wp:inline distT="0" distB="0" distL="0" distR="0" wp14:anchorId="431670C1" wp14:editId="738D9087">
            <wp:extent cx="5401340" cy="3628015"/>
            <wp:effectExtent l="0" t="0" r="8890" b="0"/>
            <wp:docPr id="2542" name="Picture 2542" descr="Page « Détails s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Picture 2542" descr="Page « Détails sur le site du permis de foyers avec rotation de personnel »"/>
                    <pic:cNvPicPr/>
                  </pic:nvPicPr>
                  <pic:blipFill>
                    <a:blip r:embed="rId163"/>
                    <a:stretch>
                      <a:fillRect/>
                    </a:stretch>
                  </pic:blipFill>
                  <pic:spPr>
                    <a:xfrm>
                      <a:off x="0" y="0"/>
                      <a:ext cx="5406149" cy="3631245"/>
                    </a:xfrm>
                    <a:prstGeom prst="rect">
                      <a:avLst/>
                    </a:prstGeom>
                  </pic:spPr>
                </pic:pic>
              </a:graphicData>
            </a:graphic>
          </wp:inline>
        </w:drawing>
      </w:r>
    </w:p>
    <w:p w14:paraId="3C292917" w14:textId="2BB7010B" w:rsidR="00F84CB4" w:rsidRPr="008E52BF" w:rsidRDefault="00CA7BBA" w:rsidP="008710E6">
      <w:pPr>
        <w:pStyle w:val="ListNumber"/>
      </w:pPr>
      <w:r>
        <w:t>Faites défiler la section « Adresse du site du permis de foyers avec rotation de personnel »</w:t>
      </w:r>
      <w:r w:rsidR="004D0FBA">
        <w:t>, et e</w:t>
      </w:r>
      <w:r w:rsidR="00AE4E56" w:rsidRPr="008E52BF">
        <w:t>ntrez l’adresse du site.</w:t>
      </w:r>
    </w:p>
    <w:p w14:paraId="4F9311D4" w14:textId="65F326EC" w:rsidR="00030558" w:rsidRPr="008E52BF" w:rsidRDefault="00F84CB4" w:rsidP="00034098">
      <w:pPr>
        <w:pStyle w:val="ListNumber"/>
        <w:numPr>
          <w:ilvl w:val="0"/>
          <w:numId w:val="0"/>
        </w:numPr>
        <w:ind w:left="792"/>
      </w:pPr>
      <w:r w:rsidRPr="008E52BF">
        <w:rPr>
          <w:noProof/>
        </w:rPr>
        <w:drawing>
          <wp:inline distT="0" distB="0" distL="0" distR="0" wp14:anchorId="420C7874" wp14:editId="71B84756">
            <wp:extent cx="5418161" cy="2493165"/>
            <wp:effectExtent l="0" t="0" r="0" b="2540"/>
            <wp:docPr id="2543" name="Picture 2543" descr="Section « Adresse du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Picture 2543" descr="Section « Adresse du site du permis de foyers avec rotation de personnel »"/>
                    <pic:cNvPicPr/>
                  </pic:nvPicPr>
                  <pic:blipFill>
                    <a:blip r:embed="rId164"/>
                    <a:stretch>
                      <a:fillRect/>
                    </a:stretch>
                  </pic:blipFill>
                  <pic:spPr>
                    <a:xfrm>
                      <a:off x="0" y="0"/>
                      <a:ext cx="5439356" cy="2502918"/>
                    </a:xfrm>
                    <a:prstGeom prst="rect">
                      <a:avLst/>
                    </a:prstGeom>
                  </pic:spPr>
                </pic:pic>
              </a:graphicData>
            </a:graphic>
          </wp:inline>
        </w:drawing>
      </w:r>
    </w:p>
    <w:p w14:paraId="270B1BEA" w14:textId="77777777" w:rsidR="001D026A" w:rsidRPr="008E52BF" w:rsidRDefault="001D026A" w:rsidP="008710E6">
      <w:pPr>
        <w:pStyle w:val="ListNumber"/>
      </w:pPr>
      <w:r w:rsidRPr="008E52BF">
        <w:t>Les utilisateurs peuvent remplir manuellement les champs d'adresse ou utiliser l’option de recherche prédictive d'adresse. Un mécanisme de vérification des adresses est disponible.</w:t>
      </w:r>
    </w:p>
    <w:p w14:paraId="1C66A592" w14:textId="79FAF9E2" w:rsidR="00030558" w:rsidRPr="008E52BF" w:rsidRDefault="001D026A" w:rsidP="00572868">
      <w:pPr>
        <w:pStyle w:val="Textbox"/>
      </w:pPr>
      <w:r w:rsidRPr="008E52BF">
        <w:rPr>
          <w:b/>
          <w:bCs/>
        </w:rPr>
        <w:t>À noter:</w:t>
      </w:r>
      <w:r w:rsidRPr="008E52BF">
        <w:t xml:space="preserve"> Il n’est pas nécessaire qu’une adresse soit vérifiée pour qu'elle soit enregistrée dans le système.</w:t>
      </w:r>
    </w:p>
    <w:p w14:paraId="44C29C3B" w14:textId="2258C600" w:rsidR="006D00AA" w:rsidRPr="008E52BF" w:rsidRDefault="004D0FBA" w:rsidP="008710E6">
      <w:pPr>
        <w:pStyle w:val="ListNumber"/>
      </w:pPr>
      <w:r>
        <w:t>Faites défiler la section « Renseignements sur le site du permis de foyers avec rotation de personnel » et a</w:t>
      </w:r>
      <w:r w:rsidR="006D00AA" w:rsidRPr="008E52BF">
        <w:t>joutez les renseignements sur le site.</w:t>
      </w:r>
    </w:p>
    <w:p w14:paraId="28EA9CAB" w14:textId="2102CEE4" w:rsidR="00030558" w:rsidRPr="008E52BF" w:rsidRDefault="001A711F" w:rsidP="00034098">
      <w:pPr>
        <w:pStyle w:val="ListNumber"/>
        <w:numPr>
          <w:ilvl w:val="0"/>
          <w:numId w:val="0"/>
        </w:numPr>
        <w:ind w:left="792"/>
      </w:pPr>
      <w:r w:rsidRPr="008E52BF">
        <w:rPr>
          <w:noProof/>
        </w:rPr>
        <w:drawing>
          <wp:inline distT="0" distB="0" distL="0" distR="0" wp14:anchorId="5AE8F64A" wp14:editId="0637381A">
            <wp:extent cx="5417820" cy="1998111"/>
            <wp:effectExtent l="0" t="0" r="0" b="2540"/>
            <wp:docPr id="2544" name="Picture 2544" descr="Section « Renseignements s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Picture 2544" descr="Section « Renseignements sur le site du permis de foyers avec rotation de personnel »"/>
                    <pic:cNvPicPr/>
                  </pic:nvPicPr>
                  <pic:blipFill>
                    <a:blip r:embed="rId165"/>
                    <a:stretch>
                      <a:fillRect/>
                    </a:stretch>
                  </pic:blipFill>
                  <pic:spPr>
                    <a:xfrm>
                      <a:off x="0" y="0"/>
                      <a:ext cx="5438429" cy="2005712"/>
                    </a:xfrm>
                    <a:prstGeom prst="rect">
                      <a:avLst/>
                    </a:prstGeom>
                  </pic:spPr>
                </pic:pic>
              </a:graphicData>
            </a:graphic>
          </wp:inline>
        </w:drawing>
      </w:r>
    </w:p>
    <w:p w14:paraId="4B8922AA" w14:textId="0D0051A9" w:rsidR="00030558" w:rsidRPr="008E52BF" w:rsidRDefault="006D00AA" w:rsidP="008710E6">
      <w:pPr>
        <w:pStyle w:val="ListNumber"/>
      </w:pPr>
      <w:r w:rsidRPr="008E52BF">
        <w:t>Indiquez si l’eau est fournie par des raccordements à un réseau d’aqueduc résidentiel municipal.</w:t>
      </w:r>
    </w:p>
    <w:p w14:paraId="6703A5BA" w14:textId="621F595E" w:rsidR="00030558" w:rsidRPr="008E52BF" w:rsidRDefault="001E14CC" w:rsidP="00034098">
      <w:pPr>
        <w:pStyle w:val="ListNumber"/>
        <w:numPr>
          <w:ilvl w:val="0"/>
          <w:numId w:val="0"/>
        </w:numPr>
        <w:ind w:left="792"/>
      </w:pPr>
      <w:r w:rsidRPr="008E52BF">
        <w:rPr>
          <w:noProof/>
        </w:rPr>
        <w:drawing>
          <wp:inline distT="0" distB="0" distL="0" distR="0" wp14:anchorId="67B44B21" wp14:editId="11842A56">
            <wp:extent cx="5417820" cy="666230"/>
            <wp:effectExtent l="0" t="0" r="0" b="635"/>
            <wp:docPr id="2545" name="Picture 2545" descr="Section &quot;Loi sur la salubrité de l'eau pot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 name="Picture 2545" descr="Section &quot;Loi sur la salubrité de l'eau potable&quot;"/>
                    <pic:cNvPicPr/>
                  </pic:nvPicPr>
                  <pic:blipFill>
                    <a:blip r:embed="rId166"/>
                    <a:stretch>
                      <a:fillRect/>
                    </a:stretch>
                  </pic:blipFill>
                  <pic:spPr>
                    <a:xfrm>
                      <a:off x="0" y="0"/>
                      <a:ext cx="5477194" cy="673531"/>
                    </a:xfrm>
                    <a:prstGeom prst="rect">
                      <a:avLst/>
                    </a:prstGeom>
                  </pic:spPr>
                </pic:pic>
              </a:graphicData>
            </a:graphic>
          </wp:inline>
        </w:drawing>
      </w:r>
    </w:p>
    <w:p w14:paraId="11F9C5D6" w14:textId="1CA1840F" w:rsidR="00030558" w:rsidRPr="008E52BF" w:rsidRDefault="00030558" w:rsidP="008710E6">
      <w:pPr>
        <w:pStyle w:val="ListNumber"/>
      </w:pPr>
      <w:r w:rsidRPr="008E52BF">
        <w:t>A</w:t>
      </w:r>
      <w:r w:rsidR="00FA413E" w:rsidRPr="008E52BF">
        <w:t xml:space="preserve">joutez des personnes-ressources pour le site en cliquant </w:t>
      </w:r>
      <w:r w:rsidR="0063582F" w:rsidRPr="008E52BF">
        <w:rPr>
          <w:noProof/>
        </w:rPr>
        <w:drawing>
          <wp:inline distT="0" distB="0" distL="0" distR="0" wp14:anchorId="7B54069E" wp14:editId="618ECD10">
            <wp:extent cx="920010" cy="250911"/>
            <wp:effectExtent l="0" t="0" r="0" b="0"/>
            <wp:docPr id="353" name="Picture 353" descr="Bouton &quot;Ajouter le conta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outon &quot;Ajouter le contact&quot;"/>
                    <pic:cNvPicPr/>
                  </pic:nvPicPr>
                  <pic:blipFill>
                    <a:blip r:embed="rId129"/>
                    <a:stretch>
                      <a:fillRect/>
                    </a:stretch>
                  </pic:blipFill>
                  <pic:spPr>
                    <a:xfrm>
                      <a:off x="0" y="0"/>
                      <a:ext cx="972580" cy="265248"/>
                    </a:xfrm>
                    <a:prstGeom prst="rect">
                      <a:avLst/>
                    </a:prstGeom>
                  </pic:spPr>
                </pic:pic>
              </a:graphicData>
            </a:graphic>
          </wp:inline>
        </w:drawing>
      </w:r>
      <w:r w:rsidRPr="008E52BF">
        <w:t>.</w:t>
      </w:r>
    </w:p>
    <w:p w14:paraId="3627607C" w14:textId="78B2CB83" w:rsidR="00030558" w:rsidRPr="008E52BF" w:rsidRDefault="001E14CC" w:rsidP="00034098">
      <w:pPr>
        <w:pStyle w:val="ListNumber"/>
        <w:numPr>
          <w:ilvl w:val="0"/>
          <w:numId w:val="0"/>
        </w:numPr>
        <w:ind w:left="792"/>
      </w:pPr>
      <w:r w:rsidRPr="008E52BF">
        <w:rPr>
          <w:noProof/>
        </w:rPr>
        <w:drawing>
          <wp:inline distT="0" distB="0" distL="0" distR="0" wp14:anchorId="534E2880" wp14:editId="10F00A3C">
            <wp:extent cx="5370394" cy="1384971"/>
            <wp:effectExtent l="0" t="0" r="1905" b="5715"/>
            <wp:docPr id="2546" name="Picture 2546" descr="Section &quot;Personnes-ressources pour le site du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Picture 2546" descr="Section &quot;Personnes-ressources pour le site du permis de foyers avec rotation de personnel&quot;"/>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900" r="1256"/>
                    <a:stretch/>
                  </pic:blipFill>
                  <pic:spPr bwMode="auto">
                    <a:xfrm>
                      <a:off x="0" y="0"/>
                      <a:ext cx="5457668" cy="1407478"/>
                    </a:xfrm>
                    <a:prstGeom prst="rect">
                      <a:avLst/>
                    </a:prstGeom>
                    <a:noFill/>
                    <a:ln>
                      <a:noFill/>
                    </a:ln>
                    <a:extLst>
                      <a:ext uri="{53640926-AAD7-44D8-BBD7-CCE9431645EC}">
                        <a14:shadowObscured xmlns:a14="http://schemas.microsoft.com/office/drawing/2010/main"/>
                      </a:ext>
                    </a:extLst>
                  </pic:spPr>
                </pic:pic>
              </a:graphicData>
            </a:graphic>
          </wp:inline>
        </w:drawing>
      </w:r>
    </w:p>
    <w:p w14:paraId="7413F578" w14:textId="300F43C8" w:rsidR="007C1AF5" w:rsidRPr="008E52BF" w:rsidRDefault="00561FA1" w:rsidP="00572868">
      <w:pPr>
        <w:pStyle w:val="Textbox"/>
      </w:pPr>
      <w:r>
        <w:rPr>
          <w:b/>
        </w:rPr>
        <w:t>À n</w:t>
      </w:r>
      <w:r w:rsidR="00030558" w:rsidRPr="008E52BF">
        <w:rPr>
          <w:b/>
        </w:rPr>
        <w:t>ote</w:t>
      </w:r>
      <w:r>
        <w:rPr>
          <w:b/>
        </w:rPr>
        <w:t>r</w:t>
      </w:r>
      <w:r w:rsidR="00030558" w:rsidRPr="008E52BF">
        <w:rPr>
          <w:b/>
        </w:rPr>
        <w:t>:</w:t>
      </w:r>
      <w:r w:rsidR="00030558" w:rsidRPr="008E52BF">
        <w:t xml:space="preserve"> </w:t>
      </w:r>
      <w:r w:rsidR="00D47C6F" w:rsidRPr="008E52BF">
        <w:t xml:space="preserve">Saisissez la personne-ressource du </w:t>
      </w:r>
      <w:r w:rsidR="007C1AF5" w:rsidRPr="008E52BF">
        <w:t>site</w:t>
      </w:r>
      <w:r w:rsidR="00D47C6F" w:rsidRPr="008E52BF">
        <w:t xml:space="preserve"> </w:t>
      </w:r>
      <w:r w:rsidR="007C1AF5" w:rsidRPr="008E52BF">
        <w:t xml:space="preserve">qui est </w:t>
      </w:r>
      <w:r w:rsidR="00D47C6F" w:rsidRPr="008E52BF">
        <w:t>sur</w:t>
      </w:r>
      <w:r w:rsidR="007C1AF5" w:rsidRPr="008E52BF">
        <w:t>-</w:t>
      </w:r>
      <w:r w:rsidR="00D47C6F" w:rsidRPr="008E52BF">
        <w:t>place</w:t>
      </w:r>
      <w:r w:rsidR="007C1AF5" w:rsidRPr="008E52BF">
        <w:t xml:space="preserve"> dans le foyer.</w:t>
      </w:r>
    </w:p>
    <w:p w14:paraId="54D541DD" w14:textId="7736E548" w:rsidR="00030558" w:rsidRPr="008E52BF" w:rsidRDefault="007C1AF5" w:rsidP="003419E4">
      <w:pPr>
        <w:pStyle w:val="ListNumber"/>
      </w:pPr>
      <w:r w:rsidRPr="008E52BF">
        <w:t>La page « Détails concernant les personnes-ressources du site du permis de foyers avec rotation de personnel » s’affiche.</w:t>
      </w:r>
    </w:p>
    <w:p w14:paraId="144C967A" w14:textId="6B547A5E" w:rsidR="00030558" w:rsidRPr="008E52BF" w:rsidRDefault="0096531A" w:rsidP="00034098">
      <w:pPr>
        <w:pStyle w:val="ListNumber"/>
        <w:numPr>
          <w:ilvl w:val="0"/>
          <w:numId w:val="0"/>
        </w:numPr>
        <w:ind w:left="792"/>
      </w:pPr>
      <w:r w:rsidRPr="008E52BF">
        <w:rPr>
          <w:noProof/>
        </w:rPr>
        <w:drawing>
          <wp:inline distT="0" distB="0" distL="0" distR="0" wp14:anchorId="7BCE0017" wp14:editId="0F0C5895">
            <wp:extent cx="5363570" cy="5852941"/>
            <wp:effectExtent l="0" t="0" r="8890" b="0"/>
            <wp:docPr id="2549" name="Picture 2549" descr="Page &quot;Détails concernant les personnes-ressources du site du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Picture 2549" descr="Page &quot;Détails concernant les personnes-ressources du site du permis de foyers avec rotation de personnel&quo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392046" cy="5884015"/>
                    </a:xfrm>
                    <a:prstGeom prst="rect">
                      <a:avLst/>
                    </a:prstGeom>
                    <a:noFill/>
                    <a:ln>
                      <a:noFill/>
                    </a:ln>
                  </pic:spPr>
                </pic:pic>
              </a:graphicData>
            </a:graphic>
          </wp:inline>
        </w:drawing>
      </w:r>
    </w:p>
    <w:p w14:paraId="59357BF8" w14:textId="20377E7C" w:rsidR="00030558" w:rsidRPr="008E52BF" w:rsidRDefault="007C1AF5" w:rsidP="003419E4">
      <w:pPr>
        <w:pStyle w:val="ListNumber"/>
      </w:pPr>
      <w:r w:rsidRPr="008E52BF">
        <w:t>Saisissez les renseignements sur la personne-ressource et cliquez</w:t>
      </w:r>
      <w:r w:rsidR="00030558" w:rsidRPr="008E52BF">
        <w:t xml:space="preserve"> </w:t>
      </w:r>
      <w:r w:rsidR="00F31863" w:rsidRPr="008E52BF">
        <w:rPr>
          <w:noProof/>
        </w:rPr>
        <w:drawing>
          <wp:inline distT="0" distB="0" distL="0" distR="0" wp14:anchorId="0BFC2322" wp14:editId="62DC78C9">
            <wp:extent cx="774497" cy="272120"/>
            <wp:effectExtent l="0" t="0" r="0" b="0"/>
            <wp:docPr id="136" name="Picture 136"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E25B3C" w:rsidRPr="008E52BF">
        <w:t>.</w:t>
      </w:r>
    </w:p>
    <w:p w14:paraId="73E1B507" w14:textId="5F365EA4" w:rsidR="00030558" w:rsidRPr="008E52BF" w:rsidRDefault="00030558" w:rsidP="003419E4">
      <w:pPr>
        <w:pStyle w:val="ListNumber"/>
      </w:pPr>
      <w:r w:rsidRPr="008E52BF">
        <w:t>Cli</w:t>
      </w:r>
      <w:r w:rsidR="00E25B3C" w:rsidRPr="008E52BF">
        <w:t>quez</w:t>
      </w:r>
      <w:r w:rsidRPr="008E52BF">
        <w:t xml:space="preserve"> </w:t>
      </w:r>
      <w:r w:rsidR="00113583" w:rsidRPr="008E52BF">
        <w:rPr>
          <w:noProof/>
        </w:rPr>
        <w:drawing>
          <wp:inline distT="0" distB="0" distL="0" distR="0" wp14:anchorId="43D993F1" wp14:editId="0D0D60A4">
            <wp:extent cx="677008" cy="266700"/>
            <wp:effectExtent l="0" t="0" r="0" b="0"/>
            <wp:docPr id="234" name="Picture 234"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w:t>
      </w:r>
      <w:r w:rsidR="00E25B3C" w:rsidRPr="008E52BF">
        <w:t xml:space="preserve">Le nom de la personne-ressource apparaît dans le tableau. </w:t>
      </w:r>
    </w:p>
    <w:p w14:paraId="34EAC8E0" w14:textId="2133C006" w:rsidR="00030558" w:rsidRPr="008E52BF" w:rsidRDefault="0019466A" w:rsidP="00ED17F8">
      <w:pPr>
        <w:pStyle w:val="ListNumber"/>
        <w:numPr>
          <w:ilvl w:val="0"/>
          <w:numId w:val="0"/>
        </w:numPr>
        <w:ind w:left="792"/>
      </w:pPr>
      <w:r w:rsidRPr="008E52BF">
        <w:rPr>
          <w:noProof/>
        </w:rPr>
        <w:drawing>
          <wp:inline distT="0" distB="0" distL="0" distR="0" wp14:anchorId="595A735B" wp14:editId="5A6E19C6">
            <wp:extent cx="5391150" cy="1557443"/>
            <wp:effectExtent l="0" t="0" r="0" b="5080"/>
            <wp:docPr id="13" name="Picture 13" descr="Tableau des personnes-ressources pour le site du permis de foyers avec rotation d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au des personnes-ressources pour le site du permis de foyers avec rotation de personnel."/>
                    <pic:cNvPicPr/>
                  </pic:nvPicPr>
                  <pic:blipFill>
                    <a:blip r:embed="rId169"/>
                    <a:stretch>
                      <a:fillRect/>
                    </a:stretch>
                  </pic:blipFill>
                  <pic:spPr>
                    <a:xfrm>
                      <a:off x="0" y="0"/>
                      <a:ext cx="5411606" cy="1563353"/>
                    </a:xfrm>
                    <a:prstGeom prst="rect">
                      <a:avLst/>
                    </a:prstGeom>
                  </pic:spPr>
                </pic:pic>
              </a:graphicData>
            </a:graphic>
          </wp:inline>
        </w:drawing>
      </w:r>
    </w:p>
    <w:p w14:paraId="2E29129E" w14:textId="7407347C" w:rsidR="00030558" w:rsidRPr="008E52BF" w:rsidRDefault="001C60C9" w:rsidP="003419E4">
      <w:pPr>
        <w:pStyle w:val="ListNumber"/>
      </w:pPr>
      <w:r w:rsidRPr="008E52BF">
        <w:t>Répétez</w:t>
      </w:r>
      <w:r w:rsidR="0019466A" w:rsidRPr="008E52BF">
        <w:t xml:space="preserve"> les étapes pour toutes les personnes-ressources du site.</w:t>
      </w:r>
    </w:p>
    <w:p w14:paraId="5E19EEEE" w14:textId="73F397CF" w:rsidR="00030558" w:rsidRPr="008E52BF" w:rsidRDefault="0019466A" w:rsidP="003419E4">
      <w:pPr>
        <w:pStyle w:val="ListNumber"/>
      </w:pPr>
      <w:r w:rsidRPr="008E52BF">
        <w:t xml:space="preserve">Ajoutez </w:t>
      </w:r>
      <w:r w:rsidR="00DE6BB3" w:rsidRPr="008E52BF">
        <w:t>une description des lieux et des clients servis.</w:t>
      </w:r>
    </w:p>
    <w:p w14:paraId="23F01221" w14:textId="33FA8787" w:rsidR="00030558" w:rsidRPr="008E52BF" w:rsidRDefault="003419E4" w:rsidP="00ED17F8">
      <w:pPr>
        <w:pStyle w:val="ListNumber"/>
        <w:numPr>
          <w:ilvl w:val="0"/>
          <w:numId w:val="0"/>
        </w:numPr>
        <w:ind w:left="792"/>
      </w:pPr>
      <w:r w:rsidRPr="008E52BF">
        <w:rPr>
          <w:noProof/>
        </w:rPr>
        <w:drawing>
          <wp:inline distT="0" distB="0" distL="0" distR="0" wp14:anchorId="353FD6AF" wp14:editId="09BC201C">
            <wp:extent cx="5391680" cy="2101755"/>
            <wp:effectExtent l="0" t="0" r="0" b="0"/>
            <wp:docPr id="2554" name="Picture 2554" descr="Section &quot;Description du si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Picture 2554" descr="Section &quot;Description du site&quot;"/>
                    <pic:cNvPicPr>
                      <a:picLocks noChangeAspect="1" noChangeArrowheads="1"/>
                    </pic:cNvPicPr>
                  </pic:nvPicPr>
                  <pic:blipFill rotWithShape="1">
                    <a:blip r:embed="rId170">
                      <a:extLst>
                        <a:ext uri="{28A0092B-C50C-407E-A947-70E740481C1C}">
                          <a14:useLocalDpi xmlns:a14="http://schemas.microsoft.com/office/drawing/2010/main" val="0"/>
                        </a:ext>
                      </a:extLst>
                    </a:blip>
                    <a:srcRect l="1517" r="1534"/>
                    <a:stretch/>
                  </pic:blipFill>
                  <pic:spPr bwMode="auto">
                    <a:xfrm>
                      <a:off x="0" y="0"/>
                      <a:ext cx="5469747" cy="2132187"/>
                    </a:xfrm>
                    <a:prstGeom prst="rect">
                      <a:avLst/>
                    </a:prstGeom>
                    <a:noFill/>
                    <a:ln>
                      <a:noFill/>
                    </a:ln>
                    <a:extLst>
                      <a:ext uri="{53640926-AAD7-44D8-BBD7-CCE9431645EC}">
                        <a14:shadowObscured xmlns:a14="http://schemas.microsoft.com/office/drawing/2010/main"/>
                      </a:ext>
                    </a:extLst>
                  </pic:spPr>
                </pic:pic>
              </a:graphicData>
            </a:graphic>
          </wp:inline>
        </w:drawing>
      </w:r>
    </w:p>
    <w:p w14:paraId="74F5758F" w14:textId="5CFB9D5A" w:rsidR="00030558" w:rsidRPr="008E52BF" w:rsidRDefault="001C60C9" w:rsidP="003419E4">
      <w:pPr>
        <w:pStyle w:val="ListNumber"/>
      </w:pPr>
      <w:r w:rsidRPr="008E52BF">
        <w:t xml:space="preserve">Faites dérouler la page jusqu’à la section </w:t>
      </w:r>
      <w:r w:rsidR="00ED17F8">
        <w:t>« </w:t>
      </w:r>
      <w:r w:rsidRPr="008E52BF">
        <w:t>Capacité</w:t>
      </w:r>
      <w:r w:rsidR="00ED17F8">
        <w:t> »</w:t>
      </w:r>
      <w:r w:rsidR="00030558" w:rsidRPr="008E52BF">
        <w:t xml:space="preserve">. </w:t>
      </w:r>
      <w:r w:rsidR="002D1A63" w:rsidRPr="008E52BF">
        <w:t xml:space="preserve">Indiquez </w:t>
      </w:r>
      <w:r w:rsidRPr="008E52BF">
        <w:t>la capacité proposée pour le site.</w:t>
      </w:r>
    </w:p>
    <w:p w14:paraId="07ABE796" w14:textId="5102C42B" w:rsidR="00030558" w:rsidRPr="008E52BF" w:rsidRDefault="00EE1599" w:rsidP="00ED17F8">
      <w:pPr>
        <w:pStyle w:val="ListNumber"/>
        <w:numPr>
          <w:ilvl w:val="0"/>
          <w:numId w:val="0"/>
        </w:numPr>
        <w:ind w:left="792"/>
      </w:pPr>
      <w:r w:rsidRPr="008E52BF">
        <w:rPr>
          <w:noProof/>
        </w:rPr>
        <w:drawing>
          <wp:inline distT="0" distB="0" distL="0" distR="0" wp14:anchorId="722C9676" wp14:editId="6F3466D7">
            <wp:extent cx="5391387" cy="1518344"/>
            <wp:effectExtent l="0" t="0" r="0" b="5715"/>
            <wp:docPr id="2555" name="Picture 2555" descr="Section &quot;Capacit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 name="Picture 2555" descr="Section &quot;Capacité&quot;"/>
                    <pic:cNvPicPr/>
                  </pic:nvPicPr>
                  <pic:blipFill>
                    <a:blip r:embed="rId171"/>
                    <a:stretch>
                      <a:fillRect/>
                    </a:stretch>
                  </pic:blipFill>
                  <pic:spPr>
                    <a:xfrm>
                      <a:off x="0" y="0"/>
                      <a:ext cx="5402714" cy="1521534"/>
                    </a:xfrm>
                    <a:prstGeom prst="rect">
                      <a:avLst/>
                    </a:prstGeom>
                  </pic:spPr>
                </pic:pic>
              </a:graphicData>
            </a:graphic>
          </wp:inline>
        </w:drawing>
      </w:r>
    </w:p>
    <w:p w14:paraId="68E02A0D" w14:textId="0E5B878F" w:rsidR="00030558" w:rsidRPr="008E52BF" w:rsidRDefault="00561FA1" w:rsidP="00572868">
      <w:pPr>
        <w:pStyle w:val="Textbox"/>
      </w:pPr>
      <w:r>
        <w:rPr>
          <w:b/>
          <w:bCs/>
        </w:rPr>
        <w:t>À n</w:t>
      </w:r>
      <w:r w:rsidR="00030558" w:rsidRPr="008E52BF">
        <w:rPr>
          <w:b/>
          <w:bCs/>
        </w:rPr>
        <w:t>ote</w:t>
      </w:r>
      <w:r>
        <w:rPr>
          <w:b/>
          <w:bCs/>
        </w:rPr>
        <w:t>r</w:t>
      </w:r>
      <w:r w:rsidR="00030558" w:rsidRPr="008E52BF">
        <w:rPr>
          <w:b/>
          <w:bCs/>
        </w:rPr>
        <w:t>:</w:t>
      </w:r>
      <w:r w:rsidR="00030558" w:rsidRPr="008E52BF">
        <w:t xml:space="preserve"> </w:t>
      </w:r>
      <w:r w:rsidR="00BB452A" w:rsidRPr="008E52BF">
        <w:t>La capacité de tout site faisant l'objet d'une demande de permis de foyer avec rotation de personnel ne peut être supérieure à deux.</w:t>
      </w:r>
    </w:p>
    <w:p w14:paraId="7ABA1647" w14:textId="18170CF2" w:rsidR="00030558" w:rsidRPr="008E52BF" w:rsidRDefault="00030558" w:rsidP="00155FD8">
      <w:pPr>
        <w:pStyle w:val="ListNumber"/>
      </w:pPr>
      <w:r w:rsidRPr="008E52BF">
        <w:t>Cli</w:t>
      </w:r>
      <w:r w:rsidR="00BB452A" w:rsidRPr="008E52BF">
        <w:t>quez</w:t>
      </w:r>
      <w:r w:rsidRPr="008E52BF">
        <w:t xml:space="preserve"> </w:t>
      </w:r>
      <w:r w:rsidR="0007238C" w:rsidRPr="008E52BF">
        <w:rPr>
          <w:noProof/>
        </w:rPr>
        <w:drawing>
          <wp:inline distT="0" distB="0" distL="0" distR="0" wp14:anchorId="47585C75" wp14:editId="23DFC55B">
            <wp:extent cx="570385" cy="274822"/>
            <wp:effectExtent l="0" t="0" r="0" b="0"/>
            <wp:docPr id="358" name="Picture 358"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 xml:space="preserve">. </w:t>
      </w:r>
      <w:r w:rsidR="00BB452A" w:rsidRPr="008E52BF">
        <w:t>La page « Renseignements sur la pièce » s’affiche.</w:t>
      </w:r>
    </w:p>
    <w:p w14:paraId="4FF58EAA" w14:textId="690D53E4" w:rsidR="00030558" w:rsidRPr="008E52BF" w:rsidRDefault="00EE1599" w:rsidP="00ED17F8">
      <w:pPr>
        <w:pStyle w:val="ListNumber"/>
        <w:numPr>
          <w:ilvl w:val="0"/>
          <w:numId w:val="0"/>
        </w:numPr>
        <w:ind w:left="792"/>
      </w:pPr>
      <w:r w:rsidRPr="008E52BF">
        <w:rPr>
          <w:noProof/>
        </w:rPr>
        <w:drawing>
          <wp:inline distT="0" distB="0" distL="0" distR="0" wp14:anchorId="27BDFD54" wp14:editId="6BC52C7D">
            <wp:extent cx="5346010" cy="3889612"/>
            <wp:effectExtent l="0" t="0" r="7620" b="0"/>
            <wp:docPr id="2557" name="Picture 2557" descr="Page &quot;Renseignements sur la piè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 name="Picture 2557" descr="Page &quot;Renseignements sur la pièce&quo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72285" cy="3908729"/>
                    </a:xfrm>
                    <a:prstGeom prst="rect">
                      <a:avLst/>
                    </a:prstGeom>
                    <a:noFill/>
                    <a:ln>
                      <a:noFill/>
                    </a:ln>
                  </pic:spPr>
                </pic:pic>
              </a:graphicData>
            </a:graphic>
          </wp:inline>
        </w:drawing>
      </w:r>
    </w:p>
    <w:p w14:paraId="1A6EE6C1" w14:textId="2C5D8D1F" w:rsidR="00030558" w:rsidRPr="008E52BF" w:rsidRDefault="002D1A63" w:rsidP="00155FD8">
      <w:pPr>
        <w:pStyle w:val="ListNumber"/>
      </w:pPr>
      <w:r w:rsidRPr="008E52BF">
        <w:t>Ajoutez les renseignements sur la pièce et cliquez</w:t>
      </w:r>
      <w:r w:rsidR="00030558" w:rsidRPr="008E52BF">
        <w:t xml:space="preserve"> </w:t>
      </w:r>
      <w:r w:rsidR="00F31863" w:rsidRPr="008E52BF">
        <w:rPr>
          <w:noProof/>
        </w:rPr>
        <w:drawing>
          <wp:inline distT="0" distB="0" distL="0" distR="0" wp14:anchorId="637B82FA" wp14:editId="145C8AE3">
            <wp:extent cx="774497" cy="272120"/>
            <wp:effectExtent l="0" t="0" r="0" b="0"/>
            <wp:docPr id="143" name="Picture 143"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030558" w:rsidRPr="008E52BF">
        <w:t>. Cli</w:t>
      </w:r>
      <w:r w:rsidRPr="008E52BF">
        <w:t>quez</w:t>
      </w:r>
      <w:r w:rsidR="00030558" w:rsidRPr="008E52BF">
        <w:t xml:space="preserve"> </w:t>
      </w:r>
      <w:r w:rsidR="00113583" w:rsidRPr="008E52BF">
        <w:rPr>
          <w:noProof/>
        </w:rPr>
        <w:drawing>
          <wp:inline distT="0" distB="0" distL="0" distR="0" wp14:anchorId="1BFB9E41" wp14:editId="1EF2DBBD">
            <wp:extent cx="677008" cy="266700"/>
            <wp:effectExtent l="0" t="0" r="0" b="0"/>
            <wp:docPr id="235" name="Picture 235"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030558" w:rsidRPr="008E52BF">
        <w:t xml:space="preserve">. </w:t>
      </w:r>
      <w:r w:rsidRPr="008E52BF">
        <w:t>La</w:t>
      </w:r>
      <w:r w:rsidR="00030558" w:rsidRPr="008E52BF">
        <w:t xml:space="preserve"> </w:t>
      </w:r>
      <w:r w:rsidRPr="008E52BF">
        <w:t>pièce apparaît dans le tableau.</w:t>
      </w:r>
    </w:p>
    <w:p w14:paraId="2B97292B" w14:textId="3E7096E9" w:rsidR="00030558" w:rsidRPr="008E52BF" w:rsidRDefault="00EE1599" w:rsidP="00ED17F8">
      <w:pPr>
        <w:pStyle w:val="ListNumber"/>
        <w:numPr>
          <w:ilvl w:val="0"/>
          <w:numId w:val="0"/>
        </w:numPr>
        <w:ind w:left="792"/>
      </w:pPr>
      <w:r w:rsidRPr="008E52BF">
        <w:rPr>
          <w:noProof/>
        </w:rPr>
        <w:drawing>
          <wp:inline distT="0" distB="0" distL="0" distR="0" wp14:anchorId="433FF820" wp14:editId="15807FC9">
            <wp:extent cx="5345430" cy="2229187"/>
            <wp:effectExtent l="0" t="0" r="7620" b="0"/>
            <wp:docPr id="2558" name="Picture 2558" descr="Section &quot;Capacit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Picture 2558" descr="Section &quot;Capacité&quo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81287" cy="2244140"/>
                    </a:xfrm>
                    <a:prstGeom prst="rect">
                      <a:avLst/>
                    </a:prstGeom>
                    <a:noFill/>
                    <a:ln>
                      <a:noFill/>
                    </a:ln>
                  </pic:spPr>
                </pic:pic>
              </a:graphicData>
            </a:graphic>
          </wp:inline>
        </w:drawing>
      </w:r>
    </w:p>
    <w:p w14:paraId="61133328" w14:textId="161268AA" w:rsidR="00030558" w:rsidRPr="008E52BF" w:rsidRDefault="00561FA1" w:rsidP="00572868">
      <w:pPr>
        <w:pStyle w:val="Textbox"/>
      </w:pPr>
      <w:r>
        <w:rPr>
          <w:b/>
          <w:bCs/>
        </w:rPr>
        <w:t>À n</w:t>
      </w:r>
      <w:r w:rsidRPr="008E52BF">
        <w:rPr>
          <w:b/>
          <w:bCs/>
        </w:rPr>
        <w:t>ote</w:t>
      </w:r>
      <w:r>
        <w:rPr>
          <w:b/>
          <w:bCs/>
        </w:rPr>
        <w:t>r</w:t>
      </w:r>
      <w:r w:rsidR="00030558" w:rsidRPr="008E52BF">
        <w:rPr>
          <w:b/>
          <w:bCs/>
        </w:rPr>
        <w:t>:</w:t>
      </w:r>
      <w:r w:rsidR="00030558" w:rsidRPr="008E52BF">
        <w:t xml:space="preserve"> </w:t>
      </w:r>
      <w:r w:rsidR="0020719E" w:rsidRPr="008E52BF">
        <w:t>La taille de la pièce est convertie en mètres. Pour afficher la taille de la pièce dans une autre unité de mesure, sélectionnez l'unité de mesure en haut du tableau.</w:t>
      </w:r>
    </w:p>
    <w:p w14:paraId="389E6BE2" w14:textId="726B38AE" w:rsidR="00030558" w:rsidRPr="008E52BF" w:rsidRDefault="0020719E" w:rsidP="00155FD8">
      <w:pPr>
        <w:pStyle w:val="ListNumber"/>
      </w:pPr>
      <w:r w:rsidRPr="008E52BF">
        <w:t>Répétez les étapes pour chaque pièce du site.</w:t>
      </w:r>
    </w:p>
    <w:p w14:paraId="309D9B96" w14:textId="7FA60AAA" w:rsidR="00030558" w:rsidRPr="008E52BF" w:rsidRDefault="00030558" w:rsidP="00155FD8">
      <w:pPr>
        <w:pStyle w:val="ListNumber"/>
      </w:pPr>
      <w:r w:rsidRPr="008E52BF">
        <w:t>Cli</w:t>
      </w:r>
      <w:r w:rsidR="0020719E" w:rsidRPr="008E52BF">
        <w:t>quez</w:t>
      </w:r>
      <w:r w:rsidRPr="008E52BF">
        <w:t xml:space="preserve"> </w:t>
      </w:r>
      <w:r w:rsidR="00C038A3" w:rsidRPr="008E52BF">
        <w:rPr>
          <w:noProof/>
        </w:rPr>
        <w:drawing>
          <wp:inline distT="0" distB="0" distL="0" distR="0" wp14:anchorId="1FF41F7C" wp14:editId="7368981C">
            <wp:extent cx="1771315" cy="270907"/>
            <wp:effectExtent l="0" t="0" r="0" b="0"/>
            <wp:docPr id="2532" name="Picture 2532"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w:t>
      </w:r>
      <w:r w:rsidR="0020719E" w:rsidRPr="008E52BF">
        <w:t xml:space="preserve">La page « Documents à l’appui » s’affiche. </w:t>
      </w:r>
    </w:p>
    <w:p w14:paraId="07353294" w14:textId="77777777" w:rsidR="00BB3E09" w:rsidRPr="008E52BF" w:rsidRDefault="00BB3E09" w:rsidP="00BB3E09">
      <w:pPr>
        <w:pStyle w:val="Heading3"/>
        <w:widowControl/>
        <w:spacing w:before="120" w:after="0"/>
      </w:pPr>
      <w:r w:rsidRPr="008E52BF">
        <w:t>Étape 5 : Téléverser les documents à l’appui</w:t>
      </w:r>
    </w:p>
    <w:p w14:paraId="61DCA251" w14:textId="25E94FF4" w:rsidR="00030558" w:rsidRPr="008E52BF" w:rsidRDefault="00561FA1" w:rsidP="00572868">
      <w:pPr>
        <w:pStyle w:val="Textbox"/>
      </w:pPr>
      <w:r>
        <w:rPr>
          <w:b/>
          <w:bCs/>
        </w:rPr>
        <w:t>À n</w:t>
      </w:r>
      <w:r w:rsidRPr="008E52BF">
        <w:rPr>
          <w:b/>
          <w:bCs/>
        </w:rPr>
        <w:t>ote</w:t>
      </w:r>
      <w:r>
        <w:rPr>
          <w:b/>
          <w:bCs/>
        </w:rPr>
        <w:t>r</w:t>
      </w:r>
      <w:r w:rsidR="00030558" w:rsidRPr="008E52BF">
        <w:rPr>
          <w:b/>
          <w:bCs/>
        </w:rPr>
        <w:t>:</w:t>
      </w:r>
      <w:r w:rsidR="00030558" w:rsidRPr="008E52BF">
        <w:t xml:space="preserve"> </w:t>
      </w:r>
      <w:r w:rsidR="008519B6" w:rsidRPr="008E52BF">
        <w:t>Vous devez télécharger les documents obligatoires avec votre demande. D'autres documents peuvent être ajoutés après le dépôt de la demande, mais ils seront exigés avant la délivrance du permis.</w:t>
      </w:r>
    </w:p>
    <w:p w14:paraId="582683A3" w14:textId="77777777" w:rsidR="00BD615B" w:rsidRPr="008E52BF" w:rsidRDefault="003714EA" w:rsidP="00125958">
      <w:pPr>
        <w:pStyle w:val="ListNumber"/>
        <w:numPr>
          <w:ilvl w:val="0"/>
          <w:numId w:val="49"/>
        </w:numPr>
      </w:pPr>
      <w:r w:rsidRPr="008E52BF">
        <w:t>Si la page « Documents à l'appui » n'apparaît pas sur votre écran, cliquez sur le lien « Documents à l'appui » dans la section des étapes au haut de la page.</w:t>
      </w:r>
    </w:p>
    <w:p w14:paraId="424BA954" w14:textId="202C2224" w:rsidR="00030558" w:rsidRPr="008E52BF" w:rsidRDefault="00EE1599" w:rsidP="00ED17F8">
      <w:pPr>
        <w:pStyle w:val="ListNumber"/>
        <w:numPr>
          <w:ilvl w:val="0"/>
          <w:numId w:val="0"/>
        </w:numPr>
        <w:ind w:left="792"/>
      </w:pPr>
      <w:r w:rsidRPr="008E52BF">
        <w:rPr>
          <w:noProof/>
        </w:rPr>
        <w:drawing>
          <wp:inline distT="0" distB="0" distL="0" distR="0" wp14:anchorId="7591E04C" wp14:editId="12989697">
            <wp:extent cx="5381672" cy="4899547"/>
            <wp:effectExtent l="0" t="0" r="0" b="0"/>
            <wp:docPr id="290" name="Picture 290" descr="Page &quot;Documents à l'appui&quot; mettant en évidence a section &quot;Documents obligatoires avant la sou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Page &quot;Documents à l'appui&quot; mettant en évidence a section &quot;Documents obligatoires avant la soumission&quot;."/>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396589" cy="4913127"/>
                    </a:xfrm>
                    <a:prstGeom prst="rect">
                      <a:avLst/>
                    </a:prstGeom>
                    <a:noFill/>
                    <a:ln>
                      <a:noFill/>
                    </a:ln>
                  </pic:spPr>
                </pic:pic>
              </a:graphicData>
            </a:graphic>
          </wp:inline>
        </w:drawing>
      </w:r>
    </w:p>
    <w:p w14:paraId="52F25388" w14:textId="77777777" w:rsidR="00D70D1F" w:rsidRPr="008E52BF" w:rsidRDefault="00D70D1F" w:rsidP="00BD615B">
      <w:pPr>
        <w:pStyle w:val="ListNumber"/>
      </w:pPr>
      <w:r w:rsidRPr="008E52BF">
        <w:t xml:space="preserve">Téléversez les documents. Consulter la section </w:t>
      </w:r>
      <w:hyperlink w:anchor="_Gérer_les_documents" w:history="1">
        <w:r w:rsidRPr="008E52BF">
          <w:rPr>
            <w:rStyle w:val="LinkChar"/>
            <w:rFonts w:eastAsiaTheme="minorHAnsi"/>
          </w:rPr>
          <w:t>Gérer les documents à l’appui</w:t>
        </w:r>
      </w:hyperlink>
      <w:r w:rsidRPr="008E52BF">
        <w:t xml:space="preserve"> pour plus de renseignements.</w:t>
      </w:r>
    </w:p>
    <w:p w14:paraId="10DE0699" w14:textId="42EC50B4" w:rsidR="00913799" w:rsidRPr="008E52BF" w:rsidRDefault="00913799" w:rsidP="00155FD8">
      <w:pPr>
        <w:pStyle w:val="ListNumber"/>
      </w:pPr>
      <w:r w:rsidRPr="008E52BF">
        <w:t xml:space="preserve">Cliquez sur </w:t>
      </w:r>
      <w:r w:rsidR="007D454F" w:rsidRPr="008E52BF">
        <w:rPr>
          <w:noProof/>
        </w:rPr>
        <w:drawing>
          <wp:inline distT="0" distB="0" distL="0" distR="0" wp14:anchorId="7EE0CED8" wp14:editId="116C4349">
            <wp:extent cx="572344" cy="254954"/>
            <wp:effectExtent l="0" t="0" r="0" b="0"/>
            <wp:docPr id="1101363663" name="Picture 1101363663"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La page « Résumé de la demande » s’affiche.</w:t>
      </w:r>
    </w:p>
    <w:p w14:paraId="3E58085E" w14:textId="77777777" w:rsidR="00BB3E09" w:rsidRPr="008E52BF" w:rsidRDefault="00BB3E09" w:rsidP="00BB3E09">
      <w:pPr>
        <w:pStyle w:val="Heading3"/>
        <w:widowControl/>
        <w:spacing w:before="120" w:after="0"/>
      </w:pPr>
      <w:r w:rsidRPr="008E52BF">
        <w:t>Étape 6 : Vérifier et soumettre</w:t>
      </w:r>
    </w:p>
    <w:p w14:paraId="254CE16A" w14:textId="25BFF24C" w:rsidR="00F850C7" w:rsidRPr="008E52BF" w:rsidRDefault="00F850C7" w:rsidP="00125958">
      <w:pPr>
        <w:pStyle w:val="ListNumber"/>
        <w:numPr>
          <w:ilvl w:val="0"/>
          <w:numId w:val="50"/>
        </w:numPr>
      </w:pPr>
      <w:r w:rsidRPr="008E52BF">
        <w:t xml:space="preserve">Si la page </w:t>
      </w:r>
      <w:r w:rsidR="00ED17F8">
        <w:t>« </w:t>
      </w:r>
      <w:r w:rsidRPr="008E52BF">
        <w:t>Résumé de la demande</w:t>
      </w:r>
      <w:r w:rsidR="00ED17F8">
        <w:t> »</w:t>
      </w:r>
      <w:r w:rsidRPr="008E52BF">
        <w:t xml:space="preserve"> ne s’affiche pas sur votre écran, cliquez sur le lien </w:t>
      </w:r>
      <w:r w:rsidR="00ED17F8">
        <w:t>« </w:t>
      </w:r>
      <w:r w:rsidRPr="008E52BF">
        <w:t>Résumé de la demande</w:t>
      </w:r>
      <w:r w:rsidR="00ED17F8">
        <w:t> »</w:t>
      </w:r>
      <w:r w:rsidRPr="008E52BF">
        <w:t xml:space="preserve"> dans la section des étapes au haut de la page.</w:t>
      </w:r>
    </w:p>
    <w:p w14:paraId="744D0FB7" w14:textId="23C3B03D" w:rsidR="00030558" w:rsidRPr="008E52BF" w:rsidRDefault="00EE1599" w:rsidP="00ED17F8">
      <w:pPr>
        <w:pStyle w:val="ListNumber"/>
        <w:numPr>
          <w:ilvl w:val="0"/>
          <w:numId w:val="0"/>
        </w:numPr>
        <w:ind w:left="792"/>
      </w:pPr>
      <w:r w:rsidRPr="008E52BF">
        <w:rPr>
          <w:noProof/>
        </w:rPr>
        <w:drawing>
          <wp:inline distT="0" distB="0" distL="0" distR="0" wp14:anchorId="27397132" wp14:editId="0402323A">
            <wp:extent cx="5397690" cy="5831839"/>
            <wp:effectExtent l="0" t="0" r="0" b="0"/>
            <wp:docPr id="308" name="Picture 308" descr="Page &quot;Résumé de la deman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Page &quot;Résumé de la demande&quo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11405" cy="5846658"/>
                    </a:xfrm>
                    <a:prstGeom prst="rect">
                      <a:avLst/>
                    </a:prstGeom>
                    <a:noFill/>
                    <a:ln>
                      <a:noFill/>
                    </a:ln>
                  </pic:spPr>
                </pic:pic>
              </a:graphicData>
            </a:graphic>
          </wp:inline>
        </w:drawing>
      </w:r>
    </w:p>
    <w:p w14:paraId="7A96FED8" w14:textId="77777777" w:rsidR="00EF0D5E" w:rsidRPr="008E52BF" w:rsidRDefault="00EF0D5E" w:rsidP="00155FD8">
      <w:pPr>
        <w:pStyle w:val="ListNumber"/>
      </w:pPr>
      <w:r w:rsidRPr="008E52BF">
        <w:t>Passez en revue les renseignements contenus dans le résumé.</w:t>
      </w:r>
    </w:p>
    <w:p w14:paraId="5CE28039" w14:textId="499DD865" w:rsidR="00030558" w:rsidRPr="008E52BF" w:rsidRDefault="00BC63BB" w:rsidP="00572868">
      <w:pPr>
        <w:pStyle w:val="Textbox"/>
        <w:rPr>
          <w:b/>
        </w:rPr>
      </w:pPr>
      <w:r w:rsidRPr="008E52BF">
        <w:rPr>
          <w:b/>
        </w:rPr>
        <w:t>Conseil</w:t>
      </w:r>
      <w:r w:rsidR="00030558" w:rsidRPr="008E52BF">
        <w:rPr>
          <w:b/>
        </w:rPr>
        <w:t>:</w:t>
      </w:r>
      <w:r w:rsidR="00030558" w:rsidRPr="008E52BF">
        <w:rPr>
          <w:b/>
          <w:bCs/>
        </w:rPr>
        <w:t xml:space="preserve"> </w:t>
      </w:r>
      <w:r w:rsidR="00923EC7" w:rsidRPr="008E52BF">
        <w:t>Pour voir les informations sous un titre bleu, cliquez sur le sous-titre. Pour modifier l'information, cliquez sur le titre de la section des étapes.</w:t>
      </w:r>
    </w:p>
    <w:p w14:paraId="785DE179" w14:textId="4D382B18" w:rsidR="00030558" w:rsidRPr="008E52BF" w:rsidRDefault="00BC63BB" w:rsidP="00155FD8">
      <w:pPr>
        <w:pStyle w:val="ListNumber"/>
      </w:pPr>
      <w:r w:rsidRPr="008E52BF">
        <w:t>Pour retire</w:t>
      </w:r>
      <w:r w:rsidR="0046539C" w:rsidRPr="008E52BF">
        <w:t>r l’application, cliquez</w:t>
      </w:r>
      <w:r w:rsidR="00030558" w:rsidRPr="008E52BF">
        <w:t xml:space="preserve"> </w:t>
      </w:r>
      <w:r w:rsidR="003A373C" w:rsidRPr="008E52BF">
        <w:rPr>
          <w:noProof/>
        </w:rPr>
        <w:drawing>
          <wp:inline distT="0" distB="0" distL="0" distR="0" wp14:anchorId="475761DC" wp14:editId="7E520AF0">
            <wp:extent cx="540682" cy="257467"/>
            <wp:effectExtent l="0" t="0" r="0" b="0"/>
            <wp:docPr id="360" name="Picture 360"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r w:rsidR="00030558" w:rsidRPr="008E52BF">
        <w:t xml:space="preserve">. </w:t>
      </w:r>
      <w:r w:rsidR="00F51A2D" w:rsidRPr="008E52BF">
        <w:t>Un message de confirmation s’affiche</w:t>
      </w:r>
      <w:r w:rsidR="00030558" w:rsidRPr="008E52BF">
        <w:t xml:space="preserve">. </w:t>
      </w:r>
      <w:r w:rsidR="00F51A2D" w:rsidRPr="008E52BF">
        <w:t xml:space="preserve">Pour continuer </w:t>
      </w:r>
      <w:r w:rsidR="00050EAB" w:rsidRPr="008E52BF">
        <w:t>cliquez</w:t>
      </w:r>
      <w:r w:rsidR="00030558" w:rsidRPr="008E52BF">
        <w:t xml:space="preserve"> </w:t>
      </w:r>
      <w:r w:rsidR="00E908E4" w:rsidRPr="008E52BF">
        <w:rPr>
          <w:noProof/>
        </w:rPr>
        <w:drawing>
          <wp:inline distT="0" distB="0" distL="0" distR="0" wp14:anchorId="629C9F0B" wp14:editId="2D8E4C94">
            <wp:extent cx="445770" cy="222885"/>
            <wp:effectExtent l="0" t="0" r="0" b="0"/>
            <wp:docPr id="367" name="Picture 367"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00030558" w:rsidRPr="008E52BF">
        <w:t xml:space="preserve">. </w:t>
      </w:r>
      <w:r w:rsidR="00050EAB" w:rsidRPr="008E52BF">
        <w:t>Pour annuler le retrait, cliquez</w:t>
      </w:r>
      <w:r w:rsidR="00030558" w:rsidRPr="008E52BF">
        <w:t xml:space="preserve"> </w:t>
      </w:r>
      <w:r w:rsidR="007D16CB" w:rsidRPr="008E52BF">
        <w:rPr>
          <w:noProof/>
        </w:rPr>
        <w:drawing>
          <wp:inline distT="0" distB="0" distL="0" distR="0" wp14:anchorId="7EDA1BBF" wp14:editId="10675B09">
            <wp:extent cx="514350" cy="250077"/>
            <wp:effectExtent l="0" t="0" r="0" b="0"/>
            <wp:docPr id="371" name="Picture 371" descr="Bouton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4" name="Picture 1062169744" descr="Bouton &quot;Cancel&quot;"/>
                    <pic:cNvPicPr/>
                  </pic:nvPicPr>
                  <pic:blipFill rotWithShape="1">
                    <a:blip r:embed="rId143"/>
                    <a:srcRect l="-1" t="10265" r="8160" b="2662"/>
                    <a:stretch/>
                  </pic:blipFill>
                  <pic:spPr bwMode="auto">
                    <a:xfrm>
                      <a:off x="0" y="0"/>
                      <a:ext cx="544514" cy="264743"/>
                    </a:xfrm>
                    <a:prstGeom prst="rect">
                      <a:avLst/>
                    </a:prstGeom>
                    <a:ln>
                      <a:noFill/>
                    </a:ln>
                    <a:extLst>
                      <a:ext uri="{53640926-AAD7-44D8-BBD7-CCE9431645EC}">
                        <a14:shadowObscured xmlns:a14="http://schemas.microsoft.com/office/drawing/2010/main"/>
                      </a:ext>
                    </a:extLst>
                  </pic:spPr>
                </pic:pic>
              </a:graphicData>
            </a:graphic>
          </wp:inline>
        </w:drawing>
      </w:r>
      <w:r w:rsidR="00030558" w:rsidRPr="008E52BF">
        <w:t>.</w:t>
      </w:r>
    </w:p>
    <w:p w14:paraId="449FC5D5" w14:textId="5628DE92" w:rsidR="00030558" w:rsidRPr="008E52BF" w:rsidRDefault="00030558" w:rsidP="00155FD8">
      <w:pPr>
        <w:pStyle w:val="ListNumber"/>
      </w:pPr>
      <w:r w:rsidRPr="008E52BF">
        <w:t>Cli</w:t>
      </w:r>
      <w:r w:rsidR="00253F2C" w:rsidRPr="008E52BF">
        <w:t>quez</w:t>
      </w:r>
      <w:r w:rsidRPr="008E52BF">
        <w:t xml:space="preserve"> </w:t>
      </w:r>
      <w:r w:rsidR="00A76522" w:rsidRPr="008E52BF">
        <w:rPr>
          <w:noProof/>
        </w:rPr>
        <w:drawing>
          <wp:inline distT="0" distB="0" distL="0" distR="0" wp14:anchorId="78EF76FB" wp14:editId="15B46343">
            <wp:extent cx="673178" cy="282632"/>
            <wp:effectExtent l="0" t="0" r="0" b="0"/>
            <wp:docPr id="2630" name="Picture 2630"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w:t>
      </w:r>
      <w:r w:rsidR="00253F2C" w:rsidRPr="008E52BF">
        <w:t>Le système examine vos entrées et vérifie que les informations/documents obligatoires sont complétés.</w:t>
      </w:r>
    </w:p>
    <w:p w14:paraId="20FF12BD" w14:textId="77777777" w:rsidR="00ED17F8" w:rsidRDefault="008902F0" w:rsidP="00155FD8">
      <w:pPr>
        <w:pStyle w:val="ListNumber"/>
      </w:pPr>
      <w:r w:rsidRPr="008E52BF">
        <w:t>En cas d'erreur, une description de l'erreur/omission apparaît en haut de la pag</w:t>
      </w:r>
      <w:r w:rsidR="00ED17F8">
        <w:t>e.</w:t>
      </w:r>
    </w:p>
    <w:p w14:paraId="72BE19E4" w14:textId="6043B837" w:rsidR="00030558" w:rsidRPr="008E52BF" w:rsidRDefault="00D14DF2" w:rsidP="00ED17F8">
      <w:pPr>
        <w:pStyle w:val="ListNumber"/>
        <w:numPr>
          <w:ilvl w:val="0"/>
          <w:numId w:val="0"/>
        </w:numPr>
        <w:ind w:left="792"/>
      </w:pPr>
      <w:r w:rsidRPr="008E52BF">
        <w:rPr>
          <w:noProof/>
        </w:rPr>
        <w:drawing>
          <wp:inline distT="0" distB="0" distL="0" distR="0" wp14:anchorId="427DE7C3" wp14:editId="202DDBFA">
            <wp:extent cx="5363570" cy="3492114"/>
            <wp:effectExtent l="0" t="0" r="8890" b="0"/>
            <wp:docPr id="314" name="Picture 314" descr="Page Résumé de la demande mettant en évidence les sections avec des icônes d'exclamation rouges indiquant qu'ils manque des renseign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Page Résumé de la demande mettant en évidence les sections avec des icônes d'exclamation rouges indiquant qu'ils manque des renseignement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94508" cy="3512257"/>
                    </a:xfrm>
                    <a:prstGeom prst="rect">
                      <a:avLst/>
                    </a:prstGeom>
                    <a:noFill/>
                    <a:ln>
                      <a:noFill/>
                    </a:ln>
                  </pic:spPr>
                </pic:pic>
              </a:graphicData>
            </a:graphic>
          </wp:inline>
        </w:drawing>
      </w:r>
    </w:p>
    <w:p w14:paraId="16DBEA83" w14:textId="77777777" w:rsidR="00BD615B" w:rsidRPr="008E52BF" w:rsidRDefault="008902F0" w:rsidP="00155FD8">
      <w:pPr>
        <w:pStyle w:val="ListNumber"/>
      </w:pPr>
      <w:r w:rsidRPr="008E52BF">
        <w:t>Le message d'erreur affiche les noms des pages qui contiennent des erreurs. Lorsque vous accédez à cette page, vous voyez une liste détaillée des erreurs ou des informations manquantes sur cette page qui doivent être corrigées.</w:t>
      </w:r>
    </w:p>
    <w:p w14:paraId="0E32F3BB" w14:textId="48D462B7" w:rsidR="00030558" w:rsidRPr="008E52BF" w:rsidRDefault="00D14DF2" w:rsidP="0011596A">
      <w:pPr>
        <w:pStyle w:val="ListNumber"/>
        <w:numPr>
          <w:ilvl w:val="0"/>
          <w:numId w:val="0"/>
        </w:numPr>
        <w:ind w:left="792"/>
      </w:pPr>
      <w:r w:rsidRPr="008E52BF">
        <w:rPr>
          <w:noProof/>
        </w:rPr>
        <w:drawing>
          <wp:inline distT="0" distB="0" distL="0" distR="0" wp14:anchorId="49273727" wp14:editId="50520652">
            <wp:extent cx="5406201" cy="4251278"/>
            <wp:effectExtent l="0" t="0" r="4445" b="0"/>
            <wp:docPr id="315" name="Picture 315" descr="Page Résumé de la demande mettant en évidence les messages indiquant qu'il y a des renseignements manqu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Page Résumé de la demande mettant en évidence les messages indiquant qu'il y a des renseignements manquants."/>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33761" cy="4272950"/>
                    </a:xfrm>
                    <a:prstGeom prst="rect">
                      <a:avLst/>
                    </a:prstGeom>
                    <a:noFill/>
                    <a:ln>
                      <a:noFill/>
                    </a:ln>
                  </pic:spPr>
                </pic:pic>
              </a:graphicData>
            </a:graphic>
          </wp:inline>
        </w:drawing>
      </w:r>
    </w:p>
    <w:p w14:paraId="53BD0AD3" w14:textId="06BC813A" w:rsidR="00030558" w:rsidRPr="008E52BF" w:rsidRDefault="00546B0C" w:rsidP="00155FD8">
      <w:pPr>
        <w:pStyle w:val="ListNumber"/>
      </w:pPr>
      <w:r w:rsidRPr="008E52BF">
        <w:t xml:space="preserve">Si les informations sont complètes, un message de confirmation apparaît. </w:t>
      </w:r>
      <w:r w:rsidR="00030558" w:rsidRPr="008E52BF">
        <w:t>Cli</w:t>
      </w:r>
      <w:r w:rsidRPr="008E52BF">
        <w:t>quez</w:t>
      </w:r>
      <w:r w:rsidR="00030558" w:rsidRPr="008E52BF">
        <w:t xml:space="preserve"> </w:t>
      </w:r>
      <w:r w:rsidR="005A3BEE" w:rsidRPr="008E52BF">
        <w:rPr>
          <w:noProof/>
        </w:rPr>
        <w:drawing>
          <wp:inline distT="0" distB="0" distL="0" distR="0" wp14:anchorId="08B63496" wp14:editId="510C1FE7">
            <wp:extent cx="445770" cy="222885"/>
            <wp:effectExtent l="0" t="0" r="0" b="0"/>
            <wp:docPr id="2631" name="Picture 2631"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00030558" w:rsidRPr="008E52BF">
        <w:t>.</w:t>
      </w:r>
    </w:p>
    <w:p w14:paraId="165532D9" w14:textId="14EB57AF" w:rsidR="00030558" w:rsidRPr="008E52BF" w:rsidRDefault="00546B0C" w:rsidP="00155FD8">
      <w:pPr>
        <w:pStyle w:val="ListNumber"/>
      </w:pPr>
      <w:r w:rsidRPr="008E52BF">
        <w:t xml:space="preserve">La page de </w:t>
      </w:r>
      <w:r w:rsidR="0011596A">
        <w:t>« D</w:t>
      </w:r>
      <w:r w:rsidRPr="008E52BF">
        <w:t>éclaration et autorisation</w:t>
      </w:r>
      <w:r w:rsidR="0011596A">
        <w:t> »</w:t>
      </w:r>
      <w:r w:rsidRPr="008E52BF">
        <w:t xml:space="preserve"> s’affiche.</w:t>
      </w:r>
    </w:p>
    <w:p w14:paraId="5D8C5B6A" w14:textId="60C2A227" w:rsidR="00030558" w:rsidRPr="008E52BF" w:rsidRDefault="00A477DF" w:rsidP="0011596A">
      <w:pPr>
        <w:pStyle w:val="ListNumber"/>
        <w:numPr>
          <w:ilvl w:val="0"/>
          <w:numId w:val="0"/>
        </w:numPr>
        <w:ind w:left="792"/>
      </w:pPr>
      <w:r w:rsidRPr="008E52BF">
        <w:rPr>
          <w:noProof/>
        </w:rPr>
        <w:drawing>
          <wp:inline distT="0" distB="0" distL="0" distR="0" wp14:anchorId="25D3A6C2" wp14:editId="3B263CE6">
            <wp:extent cx="5310737" cy="5334000"/>
            <wp:effectExtent l="0" t="0" r="4445" b="0"/>
            <wp:docPr id="377" name="Picture 377" descr="Page &quot;Déclaration et autoris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Page &quot;Déclaration et autorisation&quot;"/>
                    <pic:cNvPicPr/>
                  </pic:nvPicPr>
                  <pic:blipFill>
                    <a:blip r:embed="rId178"/>
                    <a:stretch>
                      <a:fillRect/>
                    </a:stretch>
                  </pic:blipFill>
                  <pic:spPr>
                    <a:xfrm>
                      <a:off x="0" y="0"/>
                      <a:ext cx="5316115" cy="5339402"/>
                    </a:xfrm>
                    <a:prstGeom prst="rect">
                      <a:avLst/>
                    </a:prstGeom>
                  </pic:spPr>
                </pic:pic>
              </a:graphicData>
            </a:graphic>
          </wp:inline>
        </w:drawing>
      </w:r>
    </w:p>
    <w:p w14:paraId="6C9BCE44" w14:textId="0F185BCE" w:rsidR="00030558" w:rsidRPr="008E52BF" w:rsidRDefault="00546B0C" w:rsidP="00155FD8">
      <w:pPr>
        <w:pStyle w:val="ListNumber"/>
      </w:pPr>
      <w:r w:rsidRPr="008E52BF">
        <w:t>Lisez la déclaration et le consentement</w:t>
      </w:r>
      <w:r w:rsidR="002F115D" w:rsidRPr="008E52BF">
        <w:t xml:space="preserve"> et répondez aux questions.</w:t>
      </w:r>
    </w:p>
    <w:p w14:paraId="15B4D942" w14:textId="1524D728" w:rsidR="00C570B7" w:rsidRPr="008E52BF" w:rsidRDefault="00C570B7" w:rsidP="00572868">
      <w:pPr>
        <w:pStyle w:val="Textbox"/>
      </w:pPr>
      <w:r w:rsidRPr="00561FA1">
        <w:rPr>
          <w:b/>
          <w:bCs/>
        </w:rPr>
        <w:t>À noter</w:t>
      </w:r>
      <w:r w:rsidR="00561FA1">
        <w:t xml:space="preserve"> </w:t>
      </w:r>
      <w:r w:rsidRPr="008E52BF">
        <w:t xml:space="preserve">: Un dirigeant qui a le pouvoir légal au nom de l’organisme, tel qu’un directeur ou une directrice générale, doit remplir l'attestation (déclaration et autorisation). La demande peut être remplie par une autre personne disposant d'un accès approprié dans le système. Toutefois, pour que le dirigeant puisse remplir la déclaration et l’autorisation, il doit d'abord accéder à la demande et cliquer le bouton « Assigner à moi » au bas de la page de « Résumé de la demande ». Pour plus de détails, veuillez consulter la section </w:t>
      </w:r>
      <w:hyperlink r:id="rId179" w:anchor="_" w:history="1">
        <w:r w:rsidRPr="008E52BF">
          <w:rPr>
            <w:rStyle w:val="Hyperlink"/>
          </w:rPr>
          <w:t>« Assigner à moi »</w:t>
        </w:r>
      </w:hyperlink>
      <w:r w:rsidRPr="008E52BF">
        <w:t>.</w:t>
      </w:r>
    </w:p>
    <w:p w14:paraId="0BD948C8" w14:textId="77777777" w:rsidR="00BD615B" w:rsidRPr="008E52BF" w:rsidRDefault="0090738A" w:rsidP="00CA46BD">
      <w:pPr>
        <w:pStyle w:val="ListNumber"/>
      </w:pPr>
      <w:r w:rsidRPr="008E52BF">
        <w:t xml:space="preserve">Cliquez sur </w:t>
      </w:r>
      <w:r w:rsidR="004C2F31" w:rsidRPr="008E52BF">
        <w:rPr>
          <w:noProof/>
        </w:rPr>
        <w:drawing>
          <wp:inline distT="0" distB="0" distL="0" distR="0" wp14:anchorId="026FB932" wp14:editId="1320564F">
            <wp:extent cx="628299" cy="260985"/>
            <wp:effectExtent l="0" t="0" r="0" b="0"/>
            <wp:docPr id="2634" name="Picture 2634"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s’affiche.</w:t>
      </w:r>
    </w:p>
    <w:p w14:paraId="7313D41D" w14:textId="29AA7863" w:rsidR="00030558" w:rsidRPr="008E52BF" w:rsidRDefault="00465AFF" w:rsidP="0011596A">
      <w:pPr>
        <w:pStyle w:val="ListNumber"/>
        <w:numPr>
          <w:ilvl w:val="0"/>
          <w:numId w:val="0"/>
        </w:numPr>
        <w:ind w:left="792"/>
      </w:pPr>
      <w:r w:rsidRPr="008E52BF">
        <w:rPr>
          <w:noProof/>
        </w:rPr>
        <w:drawing>
          <wp:inline distT="0" distB="0" distL="0" distR="0" wp14:anchorId="296122D4" wp14:editId="574924B1">
            <wp:extent cx="5304153" cy="1956390"/>
            <wp:effectExtent l="0" t="0" r="0" b="6350"/>
            <wp:docPr id="316" name="Picture 316" descr="Page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Page confirmation"/>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40719" cy="1969877"/>
                    </a:xfrm>
                    <a:prstGeom prst="rect">
                      <a:avLst/>
                    </a:prstGeom>
                    <a:noFill/>
                    <a:ln>
                      <a:noFill/>
                    </a:ln>
                  </pic:spPr>
                </pic:pic>
              </a:graphicData>
            </a:graphic>
          </wp:inline>
        </w:drawing>
      </w:r>
    </w:p>
    <w:p w14:paraId="74D7DA49" w14:textId="790CB6F3" w:rsidR="00573369" w:rsidRPr="008E52BF" w:rsidRDefault="00573369" w:rsidP="00CA46BD">
      <w:pPr>
        <w:pStyle w:val="ListNumber"/>
      </w:pPr>
      <w:r w:rsidRPr="008E52BF">
        <w:t xml:space="preserve">Cliquez sur </w:t>
      </w:r>
      <w:r w:rsidR="00670399" w:rsidRPr="008E52BF">
        <w:rPr>
          <w:noProof/>
        </w:rPr>
        <w:drawing>
          <wp:inline distT="0" distB="0" distL="0" distR="0" wp14:anchorId="77D37EA9" wp14:editId="07AF194D">
            <wp:extent cx="2028014" cy="200660"/>
            <wp:effectExtent l="0" t="0" r="0" b="8890"/>
            <wp:docPr id="2635" name="Picture 2635"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La demande apparaît dans la section de soumission de votre tableau de bord avec le statut « En cours d’examen par le Ministère ». </w:t>
      </w:r>
    </w:p>
    <w:p w14:paraId="344C3134" w14:textId="3EC9C874" w:rsidR="00030558" w:rsidRPr="008E52BF" w:rsidRDefault="00465AFF" w:rsidP="0011596A">
      <w:pPr>
        <w:pStyle w:val="ListNumber"/>
        <w:numPr>
          <w:ilvl w:val="0"/>
          <w:numId w:val="0"/>
        </w:numPr>
        <w:ind w:left="792"/>
      </w:pPr>
      <w:r w:rsidRPr="008E52BF">
        <w:rPr>
          <w:noProof/>
        </w:rPr>
        <w:drawing>
          <wp:inline distT="0" distB="0" distL="0" distR="0" wp14:anchorId="133FDAA8" wp14:editId="2CE61AA2">
            <wp:extent cx="5324978" cy="1562986"/>
            <wp:effectExtent l="0" t="0" r="0" b="0"/>
            <wp:docPr id="2560" name="Picture 2560" descr="Section Soumis du tableau de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 name="Picture 2560" descr="Section Soumis du tableau de bor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371054" cy="1576510"/>
                    </a:xfrm>
                    <a:prstGeom prst="rect">
                      <a:avLst/>
                    </a:prstGeom>
                    <a:noFill/>
                    <a:ln>
                      <a:noFill/>
                    </a:ln>
                  </pic:spPr>
                </pic:pic>
              </a:graphicData>
            </a:graphic>
          </wp:inline>
        </w:drawing>
      </w:r>
    </w:p>
    <w:p w14:paraId="2CEBFDA5" w14:textId="38FEF722" w:rsidR="006227CC" w:rsidRPr="008E52BF" w:rsidRDefault="006227CC" w:rsidP="00D27EF6">
      <w:pPr>
        <w:pStyle w:val="Heading2"/>
        <w:widowControl/>
        <w:spacing w:before="120" w:after="0"/>
      </w:pPr>
      <w:bookmarkStart w:id="38" w:name="_Soumettre_une_demande_1"/>
      <w:bookmarkStart w:id="39" w:name="_Toc177999156"/>
      <w:bookmarkEnd w:id="38"/>
      <w:r w:rsidRPr="008E52BF">
        <w:t>Soum</w:t>
      </w:r>
      <w:r w:rsidR="00405C28" w:rsidRPr="008E52BF">
        <w:t xml:space="preserve">ettre </w:t>
      </w:r>
      <w:r w:rsidRPr="008E52BF">
        <w:t xml:space="preserve">une demande de permis </w:t>
      </w:r>
      <w:r w:rsidR="00103A89" w:rsidRPr="008E52BF">
        <w:t xml:space="preserve">de </w:t>
      </w:r>
      <w:r w:rsidR="006872ED" w:rsidRPr="008E52BF">
        <w:t>F</w:t>
      </w:r>
      <w:r w:rsidR="000B442E" w:rsidRPr="008E52BF">
        <w:t>oyer de famille d’accueil</w:t>
      </w:r>
      <w:bookmarkEnd w:id="39"/>
    </w:p>
    <w:p w14:paraId="4B90CF07" w14:textId="4EE0D342" w:rsidR="006227CC" w:rsidRPr="008E52BF" w:rsidRDefault="00CA46BD" w:rsidP="00572868">
      <w:pPr>
        <w:pStyle w:val="Textbox"/>
      </w:pPr>
      <w:r w:rsidRPr="008E52BF">
        <w:rPr>
          <w:b/>
          <w:bCs/>
        </w:rPr>
        <w:t>À noter :</w:t>
      </w:r>
      <w:r w:rsidRPr="008E52BF">
        <w:t xml:space="preserve"> </w:t>
      </w:r>
      <w:r w:rsidR="006227CC" w:rsidRPr="008E52BF">
        <w:t xml:space="preserve">Les instructions de cette section ne s’appliquent qu’à une demande de permis </w:t>
      </w:r>
      <w:r w:rsidR="001E2EB5" w:rsidRPr="008E52BF">
        <w:t>pour foyer de famille d’accueil</w:t>
      </w:r>
      <w:r w:rsidR="006227CC" w:rsidRPr="008E52BF">
        <w:t>. Pour obtenir des instructions sur la présentation d’une demande de permis de foyer pour enfants</w:t>
      </w:r>
      <w:r w:rsidR="001E2EB5" w:rsidRPr="008E52BF">
        <w:t xml:space="preserve"> ou de foyer avec rotation de personnel</w:t>
      </w:r>
      <w:r w:rsidR="006227CC" w:rsidRPr="008E52BF">
        <w:t xml:space="preserve">, </w:t>
      </w:r>
      <w:r w:rsidR="00D53641" w:rsidRPr="008E52BF">
        <w:t>référez-vous</w:t>
      </w:r>
      <w:r w:rsidR="00AA08FC" w:rsidRPr="008E52BF">
        <w:t xml:space="preserve"> aux deux sections précédentes. </w:t>
      </w:r>
    </w:p>
    <w:p w14:paraId="30BCF4A6" w14:textId="7A0321BE" w:rsidR="006227CC" w:rsidRPr="008E52BF" w:rsidRDefault="00E8560F" w:rsidP="00CA46BD">
      <w:r w:rsidRPr="008E52BF">
        <w:t xml:space="preserve">Une demande peut être soumise ou mise à jour par un utilisateur avec le </w:t>
      </w:r>
      <w:r w:rsidR="00D53641" w:rsidRPr="008E52BF">
        <w:t>rôle</w:t>
      </w:r>
      <w:r w:rsidRPr="008E52BF">
        <w:t xml:space="preserve"> d’Administrateur de Fournisseur de Services ou avec le </w:t>
      </w:r>
      <w:r w:rsidR="00D53641" w:rsidRPr="008E52BF">
        <w:t>rôle</w:t>
      </w:r>
      <w:r w:rsidRPr="008E52BF">
        <w:t xml:space="preserve"> d’Utilisateur Inscrit.</w:t>
      </w:r>
    </w:p>
    <w:p w14:paraId="6238BF3B" w14:textId="75CC4716" w:rsidR="006227CC" w:rsidRPr="008E52BF" w:rsidRDefault="006227CC" w:rsidP="00C70A57">
      <w:pPr>
        <w:pStyle w:val="Heading3"/>
        <w:widowControl/>
        <w:spacing w:before="120" w:after="0"/>
      </w:pPr>
      <w:r w:rsidRPr="008E52BF">
        <w:t xml:space="preserve">Étape 1 : </w:t>
      </w:r>
      <w:r w:rsidR="005608B1" w:rsidRPr="008E52BF">
        <w:t>Initier</w:t>
      </w:r>
      <w:r w:rsidRPr="008E52BF">
        <w:t xml:space="preserve"> la demande et entre</w:t>
      </w:r>
      <w:r w:rsidR="005608B1" w:rsidRPr="008E52BF">
        <w:t>r</w:t>
      </w:r>
      <w:r w:rsidRPr="008E52BF">
        <w:t xml:space="preserve"> les renseignements de base</w:t>
      </w:r>
    </w:p>
    <w:p w14:paraId="4DE841CF" w14:textId="1A016998" w:rsidR="000F768F" w:rsidRPr="008E52BF" w:rsidRDefault="000F768F" w:rsidP="00572868">
      <w:pPr>
        <w:pStyle w:val="Textbox"/>
      </w:pPr>
      <w:r w:rsidRPr="008E52BF">
        <w:rPr>
          <w:b/>
          <w:bCs/>
        </w:rPr>
        <w:t>Conseil :</w:t>
      </w:r>
      <w:r w:rsidRPr="008E52BF">
        <w:t xml:space="preserve"> Pendant que vous remplissez votre demande, cliquez sur </w:t>
      </w:r>
      <w:r w:rsidRPr="008E52BF">
        <w:rPr>
          <w:noProof/>
        </w:rPr>
        <w:drawing>
          <wp:inline distT="0" distB="0" distL="0" distR="0" wp14:anchorId="62318900" wp14:editId="2161A6EF">
            <wp:extent cx="774497" cy="272120"/>
            <wp:effectExtent l="0" t="0" r="0" b="0"/>
            <wp:docPr id="1062169684" name="Picture 106216968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pour enregistrer vos entrées. Vous pouvez ouvrir votre ébauche de demande en tout temps et continuer à y travailler. Veuillez consulter la section </w:t>
      </w:r>
      <w:hyperlink w:anchor="_Continuer_l’ébauche_d’une" w:history="1">
        <w:r w:rsidRPr="008E52BF">
          <w:rPr>
            <w:rStyle w:val="LinkChar"/>
          </w:rPr>
          <w:t>Continuer l’ébauche de demande de permis</w:t>
        </w:r>
      </w:hyperlink>
      <w:r w:rsidRPr="008E52BF">
        <w:rPr>
          <w:rStyle w:val="LinkChar"/>
        </w:rPr>
        <w:t xml:space="preserve"> </w:t>
      </w:r>
      <w:r w:rsidRPr="008E52BF">
        <w:t xml:space="preserve">pour plus de </w:t>
      </w:r>
      <w:r w:rsidR="00214316" w:rsidRPr="008E52BF">
        <w:t>détails</w:t>
      </w:r>
      <w:r w:rsidRPr="008E52BF">
        <w:t>.</w:t>
      </w:r>
    </w:p>
    <w:p w14:paraId="481D4AF9" w14:textId="26E13E82" w:rsidR="006227CC" w:rsidRPr="008E52BF" w:rsidRDefault="006227CC" w:rsidP="00125958">
      <w:pPr>
        <w:pStyle w:val="ListNumber"/>
        <w:numPr>
          <w:ilvl w:val="0"/>
          <w:numId w:val="51"/>
        </w:numPr>
      </w:pPr>
      <w:r w:rsidRPr="008E52BF">
        <w:t xml:space="preserve">À partir de la page d’accueil de l’outil GRIG-PE, cliquez sur </w:t>
      </w:r>
      <w:r w:rsidRPr="008E52BF">
        <w:rPr>
          <w:noProof/>
        </w:rPr>
        <w:drawing>
          <wp:inline distT="0" distB="0" distL="0" distR="0" wp14:anchorId="7355DDEE" wp14:editId="402FF097">
            <wp:extent cx="1505711" cy="219456"/>
            <wp:effectExtent l="0" t="0" r="0" b="9525"/>
            <wp:docPr id="1194" name="Picture 1194"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Le m</w:t>
      </w:r>
      <w:r w:rsidR="0050649D">
        <w:t>odule</w:t>
      </w:r>
      <w:r w:rsidRPr="008E52BF">
        <w:t xml:space="preserve"> </w:t>
      </w:r>
      <w:r w:rsidR="00720DD2">
        <w:t>« </w:t>
      </w:r>
      <w:r w:rsidRPr="008E52BF">
        <w:t>Demande de permis</w:t>
      </w:r>
      <w:r w:rsidR="00720DD2">
        <w:t> »</w:t>
      </w:r>
      <w:r w:rsidRPr="008E52BF">
        <w:t xml:space="preserve"> s’affiche.</w:t>
      </w:r>
    </w:p>
    <w:p w14:paraId="6633CE7E" w14:textId="77777777" w:rsidR="006227CC" w:rsidRPr="008E52BF" w:rsidRDefault="006227CC" w:rsidP="0050649D">
      <w:pPr>
        <w:pStyle w:val="ListNumber"/>
        <w:numPr>
          <w:ilvl w:val="0"/>
          <w:numId w:val="0"/>
        </w:numPr>
        <w:ind w:left="792"/>
      </w:pPr>
      <w:r w:rsidRPr="008E52BF">
        <w:rPr>
          <w:noProof/>
        </w:rPr>
        <w:drawing>
          <wp:inline distT="0" distB="0" distL="0" distR="0" wp14:anchorId="0A2DB7E3" wp14:editId="1C20BF82">
            <wp:extent cx="5377218" cy="1963030"/>
            <wp:effectExtent l="0" t="0" r="0" b="0"/>
            <wp:docPr id="5" name="Picture 5" descr="Module Demande d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odule Demande de permis "/>
                    <pic:cNvPicPr/>
                  </pic:nvPicPr>
                  <pic:blipFill>
                    <a:blip r:embed="rId152"/>
                    <a:stretch>
                      <a:fillRect/>
                    </a:stretch>
                  </pic:blipFill>
                  <pic:spPr>
                    <a:xfrm>
                      <a:off x="0" y="0"/>
                      <a:ext cx="5414115" cy="1976500"/>
                    </a:xfrm>
                    <a:prstGeom prst="rect">
                      <a:avLst/>
                    </a:prstGeom>
                    <a:ln w="3175">
                      <a:noFill/>
                    </a:ln>
                  </pic:spPr>
                </pic:pic>
              </a:graphicData>
            </a:graphic>
          </wp:inline>
        </w:drawing>
      </w:r>
    </w:p>
    <w:p w14:paraId="5BB71FA1" w14:textId="0E3E0664" w:rsidR="006227CC" w:rsidRPr="008E52BF" w:rsidRDefault="006227CC" w:rsidP="000F768F">
      <w:pPr>
        <w:pStyle w:val="ListNumber"/>
      </w:pPr>
      <w:r w:rsidRPr="008E52BF">
        <w:t xml:space="preserve">Cliquez sur </w:t>
      </w:r>
      <w:r w:rsidR="00E24249" w:rsidRPr="008E52BF">
        <w:rPr>
          <w:noProof/>
        </w:rPr>
        <w:drawing>
          <wp:inline distT="0" distB="0" distL="0" distR="0" wp14:anchorId="3F087DFC" wp14:editId="43D5F514">
            <wp:extent cx="1026597" cy="275171"/>
            <wp:effectExtent l="0" t="0" r="0" b="0"/>
            <wp:docPr id="2636" name="Picture 2636" descr="Bouton &quot;Nouvelle deman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Bouton &quot;Nouvelle demande&quot;"/>
                    <pic:cNvPicPr/>
                  </pic:nvPicPr>
                  <pic:blipFill>
                    <a:blip r:embed="rId153"/>
                    <a:stretch>
                      <a:fillRect/>
                    </a:stretch>
                  </pic:blipFill>
                  <pic:spPr>
                    <a:xfrm>
                      <a:off x="0" y="0"/>
                      <a:ext cx="1147621" cy="307610"/>
                    </a:xfrm>
                    <a:prstGeom prst="rect">
                      <a:avLst/>
                    </a:prstGeom>
                  </pic:spPr>
                </pic:pic>
              </a:graphicData>
            </a:graphic>
          </wp:inline>
        </w:drawing>
      </w:r>
      <w:r w:rsidRPr="008E52BF">
        <w:t xml:space="preserve">. La page </w:t>
      </w:r>
      <w:r w:rsidR="00720DD2">
        <w:t>« </w:t>
      </w:r>
      <w:r w:rsidRPr="008E52BF">
        <w:t>Avis de collecte de renseignements personnels</w:t>
      </w:r>
      <w:r w:rsidR="00720DD2">
        <w:t> »</w:t>
      </w:r>
      <w:r w:rsidRPr="008E52BF">
        <w:t xml:space="preserve"> s’affiche.</w:t>
      </w:r>
    </w:p>
    <w:p w14:paraId="49F85511" w14:textId="2DD53B5D" w:rsidR="006227CC" w:rsidRPr="008E52BF" w:rsidRDefault="006227CC" w:rsidP="00720DD2">
      <w:pPr>
        <w:pStyle w:val="ListNumber"/>
        <w:numPr>
          <w:ilvl w:val="0"/>
          <w:numId w:val="0"/>
        </w:numPr>
        <w:ind w:left="792"/>
      </w:pPr>
      <w:r w:rsidRPr="008E52BF">
        <w:rPr>
          <w:noProof/>
        </w:rPr>
        <w:drawing>
          <wp:inline distT="0" distB="0" distL="0" distR="0" wp14:anchorId="3D1E58F6" wp14:editId="4CF87B73">
            <wp:extent cx="5336275" cy="1719466"/>
            <wp:effectExtent l="0" t="0" r="0" b="0"/>
            <wp:docPr id="1471" name="Picture 1471" descr="page Avis de collecte de renseignements person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374344" cy="1731733"/>
                    </a:xfrm>
                    <a:prstGeom prst="rect">
                      <a:avLst/>
                    </a:prstGeom>
                    <a:ln w="3175">
                      <a:noFill/>
                    </a:ln>
                  </pic:spPr>
                </pic:pic>
              </a:graphicData>
            </a:graphic>
          </wp:inline>
        </w:drawing>
      </w:r>
    </w:p>
    <w:p w14:paraId="56E44F1B" w14:textId="1F348A10" w:rsidR="006227CC" w:rsidRPr="008E52BF" w:rsidRDefault="006227CC" w:rsidP="000F768F">
      <w:pPr>
        <w:pStyle w:val="ListNumber"/>
      </w:pPr>
      <w:r w:rsidRPr="008E52BF">
        <w:t xml:space="preserve">Lisez l’avis puis cliquez sur </w:t>
      </w:r>
      <w:r w:rsidR="007D454F" w:rsidRPr="008E52BF">
        <w:rPr>
          <w:noProof/>
        </w:rPr>
        <w:drawing>
          <wp:inline distT="0" distB="0" distL="0" distR="0" wp14:anchorId="20BF1380" wp14:editId="5D5BE29A">
            <wp:extent cx="572344" cy="254954"/>
            <wp:effectExtent l="0" t="0" r="0" b="0"/>
            <wp:docPr id="1101363664" name="Picture 1101363664"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720DD2">
        <w:t>« </w:t>
      </w:r>
      <w:r w:rsidRPr="008E52BF">
        <w:t>Renseignements sur le permis</w:t>
      </w:r>
      <w:r w:rsidR="00720DD2">
        <w:t> »</w:t>
      </w:r>
      <w:r w:rsidRPr="008E52BF">
        <w:t xml:space="preserve"> s’affiche.</w:t>
      </w:r>
    </w:p>
    <w:p w14:paraId="2D2EEF35" w14:textId="15104FE2" w:rsidR="006227CC" w:rsidRPr="008E52BF" w:rsidRDefault="006227CC" w:rsidP="00720DD2">
      <w:pPr>
        <w:pStyle w:val="ListNumber"/>
        <w:numPr>
          <w:ilvl w:val="0"/>
          <w:numId w:val="0"/>
        </w:numPr>
        <w:ind w:left="792"/>
      </w:pPr>
      <w:r w:rsidRPr="008E52BF">
        <w:rPr>
          <w:noProof/>
        </w:rPr>
        <w:drawing>
          <wp:inline distT="0" distB="0" distL="0" distR="0" wp14:anchorId="02894ACB" wp14:editId="07675CA3">
            <wp:extent cx="5399317" cy="3405117"/>
            <wp:effectExtent l="0" t="0" r="0" b="5080"/>
            <wp:docPr id="107" name="Picture 107" descr="page Renseignements sur le permis avec la section des étapes mise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page Renseignements sur le permis avec la section des étapes mise en évidence"/>
                    <pic:cNvPicPr/>
                  </pic:nvPicPr>
                  <pic:blipFill>
                    <a:blip r:embed="rId155"/>
                    <a:stretch>
                      <a:fillRect/>
                    </a:stretch>
                  </pic:blipFill>
                  <pic:spPr>
                    <a:xfrm>
                      <a:off x="0" y="0"/>
                      <a:ext cx="5406247" cy="3409487"/>
                    </a:xfrm>
                    <a:prstGeom prst="rect">
                      <a:avLst/>
                    </a:prstGeom>
                  </pic:spPr>
                </pic:pic>
              </a:graphicData>
            </a:graphic>
          </wp:inline>
        </w:drawing>
      </w:r>
    </w:p>
    <w:p w14:paraId="60FF4303" w14:textId="77777777" w:rsidR="002F7CA2" w:rsidRPr="008E52BF" w:rsidRDefault="002F7CA2" w:rsidP="00572868">
      <w:pPr>
        <w:pStyle w:val="Textbox"/>
        <w:rPr>
          <w:b/>
          <w:bCs/>
        </w:rPr>
      </w:pPr>
      <w:r w:rsidRPr="008E52BF">
        <w:rPr>
          <w:b/>
          <w:bCs/>
        </w:rPr>
        <w:t xml:space="preserve">Conseils : </w:t>
      </w:r>
      <w:r w:rsidRPr="008E52BF">
        <w:t>Vérifiez la section des étapes pour suivre vos progrès.</w:t>
      </w:r>
    </w:p>
    <w:p w14:paraId="3BBAA2BB" w14:textId="77777777" w:rsidR="002F7CA2" w:rsidRPr="008E52BF" w:rsidRDefault="002F7CA2" w:rsidP="00572868">
      <w:pPr>
        <w:pStyle w:val="Textbox"/>
      </w:pPr>
      <w:r w:rsidRPr="008E52BF">
        <w:t xml:space="preserve">Les symboles indiquent le statut de chaque section. Si un crochet vert </w:t>
      </w:r>
      <w:r w:rsidRPr="008E52BF">
        <w:rPr>
          <w:noProof/>
        </w:rPr>
        <w:drawing>
          <wp:inline distT="0" distB="0" distL="0" distR="0" wp14:anchorId="61495C01" wp14:editId="565B871A">
            <wp:extent cx="228600" cy="247650"/>
            <wp:effectExtent l="0" t="0" r="0" b="0"/>
            <wp:docPr id="1062169674" name="Picture 1062169674" descr="coche ver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8600" cy="247650"/>
                    </a:xfrm>
                    <a:prstGeom prst="rect">
                      <a:avLst/>
                    </a:prstGeom>
                  </pic:spPr>
                </pic:pic>
              </a:graphicData>
            </a:graphic>
          </wp:inline>
        </w:drawing>
      </w:r>
      <w:r w:rsidRPr="008E52BF">
        <w:t xml:space="preserve"> apparaît lorsque vous passez à la page suivante, il indique que les renseignements sur cette page sont complets. Si un point d’exclamation rouge </w:t>
      </w:r>
      <w:r w:rsidRPr="008E52BF">
        <w:rPr>
          <w:noProof/>
        </w:rPr>
        <w:drawing>
          <wp:inline distT="0" distB="0" distL="0" distR="0" wp14:anchorId="105ACA23" wp14:editId="06096474">
            <wp:extent cx="247650" cy="219075"/>
            <wp:effectExtent l="0" t="0" r="0" b="9525"/>
            <wp:docPr id="1062169675" name="Picture 1062169675" descr="point d'exclamation rou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47650" cy="219075"/>
                    </a:xfrm>
                    <a:prstGeom prst="rect">
                      <a:avLst/>
                    </a:prstGeom>
                  </pic:spPr>
                </pic:pic>
              </a:graphicData>
            </a:graphic>
          </wp:inline>
        </w:drawing>
      </w:r>
      <w:r w:rsidRPr="008E52BF">
        <w:t xml:space="preserve"> apparaît lorsque vous passez à la page suivante, il indique qu’il manque des renseignements sur cette page et qu’il faut les inscrire pour pouvoir soumettre la demande. Le point d’exclamation rouge ne permet pas de savoir si les renseignements sont exacts ou non.</w:t>
      </w:r>
    </w:p>
    <w:p w14:paraId="0201B535" w14:textId="77777777" w:rsidR="002F7CA2" w:rsidRPr="008E52BF" w:rsidRDefault="002F7CA2" w:rsidP="00572868">
      <w:pPr>
        <w:pStyle w:val="Textbox"/>
      </w:pPr>
      <w:r w:rsidRPr="008E52BF">
        <w:t>Pour passer rapidement à une étape, cliquez sur le lien de l’étape.</w:t>
      </w:r>
    </w:p>
    <w:p w14:paraId="0492CC8D" w14:textId="4AB97277" w:rsidR="006227CC" w:rsidRPr="008E52BF" w:rsidRDefault="002F7CA2" w:rsidP="00572868">
      <w:pPr>
        <w:pStyle w:val="Textbox"/>
      </w:pPr>
      <w:r w:rsidRPr="008E52BF">
        <w:t xml:space="preserve">Pour cacher la liste des étapes, cliquez sur </w:t>
      </w:r>
      <w:r w:rsidRPr="008E52BF">
        <w:rPr>
          <w:noProof/>
        </w:rPr>
        <w:drawing>
          <wp:inline distT="0" distB="0" distL="0" distR="0" wp14:anchorId="315F7169" wp14:editId="358E969F">
            <wp:extent cx="1327785" cy="189930"/>
            <wp:effectExtent l="0" t="0" r="5715" b="635"/>
            <wp:docPr id="1062169682" name="Picture 1062169682" descr="Lien caché les é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4972" t="26777" b="12672"/>
                    <a:stretch/>
                  </pic:blipFill>
                  <pic:spPr bwMode="auto">
                    <a:xfrm>
                      <a:off x="0" y="0"/>
                      <a:ext cx="1330557" cy="190327"/>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Pour afficher la liste des étapes, cliquez sur </w:t>
      </w:r>
      <w:r w:rsidRPr="008E52BF">
        <w:rPr>
          <w:noProof/>
        </w:rPr>
        <w:drawing>
          <wp:inline distT="0" distB="0" distL="0" distR="0" wp14:anchorId="3A35248F" wp14:editId="23C850C7">
            <wp:extent cx="1528445" cy="189904"/>
            <wp:effectExtent l="0" t="0" r="0" b="635"/>
            <wp:docPr id="1062169683" name="Picture 1062169683" descr="Lien afficher les é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2021" r="4207" b="18636"/>
                    <a:stretch/>
                  </pic:blipFill>
                  <pic:spPr bwMode="auto">
                    <a:xfrm>
                      <a:off x="0" y="0"/>
                      <a:ext cx="1530969" cy="190218"/>
                    </a:xfrm>
                    <a:prstGeom prst="rect">
                      <a:avLst/>
                    </a:prstGeom>
                    <a:ln>
                      <a:noFill/>
                    </a:ln>
                    <a:extLst>
                      <a:ext uri="{53640926-AAD7-44D8-BBD7-CCE9431645EC}">
                        <a14:shadowObscured xmlns:a14="http://schemas.microsoft.com/office/drawing/2010/main"/>
                      </a:ext>
                    </a:extLst>
                  </pic:spPr>
                </pic:pic>
              </a:graphicData>
            </a:graphic>
          </wp:inline>
        </w:drawing>
      </w:r>
    </w:p>
    <w:p w14:paraId="0EBDDE6B" w14:textId="0795C836" w:rsidR="006227CC" w:rsidRPr="008E52BF" w:rsidRDefault="006227CC" w:rsidP="000F768F">
      <w:pPr>
        <w:pStyle w:val="ListNumber"/>
      </w:pPr>
      <w:r w:rsidRPr="008E52BF">
        <w:t xml:space="preserve">Faites défiler jusqu’à la section </w:t>
      </w:r>
      <w:r w:rsidR="00720DD2">
        <w:t>« </w:t>
      </w:r>
      <w:r w:rsidRPr="008E52BF">
        <w:t>Type de permis</w:t>
      </w:r>
      <w:r w:rsidR="00720DD2">
        <w:t> »</w:t>
      </w:r>
      <w:r w:rsidRPr="008E52BF">
        <w:t>.</w:t>
      </w:r>
    </w:p>
    <w:p w14:paraId="1D1AC319" w14:textId="67CA72CD" w:rsidR="006227CC" w:rsidRPr="008E52BF" w:rsidRDefault="00D9076B" w:rsidP="00720DD2">
      <w:pPr>
        <w:pStyle w:val="ListNumber"/>
        <w:numPr>
          <w:ilvl w:val="0"/>
          <w:numId w:val="0"/>
        </w:numPr>
        <w:ind w:left="792"/>
      </w:pPr>
      <w:r w:rsidRPr="008E52BF">
        <w:rPr>
          <w:noProof/>
        </w:rPr>
        <w:drawing>
          <wp:inline distT="0" distB="0" distL="0" distR="0" wp14:anchorId="0DAC0F6E" wp14:editId="47784C06">
            <wp:extent cx="5398770" cy="977555"/>
            <wp:effectExtent l="0" t="0" r="0" b="0"/>
            <wp:docPr id="2478" name="Picture 2478" descr="Section &quot;Type de perm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 name="Picture 2478" descr="Section &quot;Type de permis&quo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02241" cy="996291"/>
                    </a:xfrm>
                    <a:prstGeom prst="rect">
                      <a:avLst/>
                    </a:prstGeom>
                    <a:noFill/>
                    <a:ln>
                      <a:noFill/>
                    </a:ln>
                  </pic:spPr>
                </pic:pic>
              </a:graphicData>
            </a:graphic>
          </wp:inline>
        </w:drawing>
      </w:r>
    </w:p>
    <w:p w14:paraId="26BB55A0" w14:textId="3441F93A" w:rsidR="006227CC" w:rsidRPr="008E52BF" w:rsidRDefault="006227CC" w:rsidP="000F768F">
      <w:pPr>
        <w:pStyle w:val="ListNumber"/>
      </w:pPr>
      <w:r w:rsidRPr="008E52BF">
        <w:t>Sélectionnez « Agence de placement familial ».</w:t>
      </w:r>
    </w:p>
    <w:p w14:paraId="7BD08FCC" w14:textId="77777777" w:rsidR="006227CC" w:rsidRPr="008E52BF" w:rsidRDefault="006227CC" w:rsidP="000F768F">
      <w:pPr>
        <w:pStyle w:val="ListNumber"/>
      </w:pPr>
      <w:r w:rsidRPr="008E52BF">
        <w:t xml:space="preserve">Sélectionnez la </w:t>
      </w:r>
      <w:r w:rsidRPr="008E52BF">
        <w:rPr>
          <w:rStyle w:val="Heading3Char"/>
          <w:rFonts w:ascii="Raleway" w:eastAsiaTheme="minorHAnsi" w:hAnsi="Raleway" w:cstheme="minorBidi"/>
          <w:bCs w:val="0"/>
          <w:color w:val="auto"/>
          <w:sz w:val="24"/>
        </w:rPr>
        <w:t>Langue préférée du permis</w:t>
      </w:r>
      <w:r w:rsidRPr="008E52BF">
        <w:t>. La page s’élargit.</w:t>
      </w:r>
    </w:p>
    <w:p w14:paraId="1AA07D41" w14:textId="2BA219AE" w:rsidR="00941A00" w:rsidRPr="008E52BF" w:rsidRDefault="006227CC" w:rsidP="000F768F">
      <w:pPr>
        <w:pStyle w:val="ListNumber"/>
      </w:pPr>
      <w:r w:rsidRPr="008E52BF">
        <w:t xml:space="preserve">Faites défiler jusqu’à la section </w:t>
      </w:r>
      <w:r w:rsidR="00720DD2">
        <w:t>« </w:t>
      </w:r>
      <w:r w:rsidRPr="008E52BF">
        <w:rPr>
          <w:rStyle w:val="Heading3Char"/>
          <w:rFonts w:ascii="Raleway" w:eastAsiaTheme="minorHAnsi" w:hAnsi="Raleway" w:cstheme="minorBidi"/>
          <w:bCs w:val="0"/>
          <w:color w:val="auto"/>
          <w:sz w:val="24"/>
        </w:rPr>
        <w:t>Type de financement</w:t>
      </w:r>
      <w:r w:rsidR="00720DD2">
        <w:rPr>
          <w:rStyle w:val="Heading3Char"/>
          <w:rFonts w:ascii="Raleway" w:eastAsiaTheme="minorHAnsi" w:hAnsi="Raleway" w:cstheme="minorBidi"/>
          <w:bCs w:val="0"/>
          <w:color w:val="auto"/>
          <w:sz w:val="24"/>
        </w:rPr>
        <w:t> »</w:t>
      </w:r>
      <w:r w:rsidR="00941A00" w:rsidRPr="008E52BF">
        <w:t xml:space="preserve"> et sélectionnez le type de financement.</w:t>
      </w:r>
    </w:p>
    <w:p w14:paraId="2E1553C3" w14:textId="47E74A95" w:rsidR="009144A7" w:rsidRPr="008E52BF" w:rsidRDefault="009144A7" w:rsidP="00720DD2">
      <w:pPr>
        <w:pStyle w:val="ListNumber"/>
        <w:numPr>
          <w:ilvl w:val="0"/>
          <w:numId w:val="0"/>
        </w:numPr>
        <w:ind w:left="792"/>
      </w:pPr>
      <w:r w:rsidRPr="008E52BF">
        <w:rPr>
          <w:noProof/>
        </w:rPr>
        <w:drawing>
          <wp:inline distT="0" distB="0" distL="0" distR="0" wp14:anchorId="52AA0294" wp14:editId="1D17D28D">
            <wp:extent cx="5420998" cy="846162"/>
            <wp:effectExtent l="0" t="0" r="0" b="0"/>
            <wp:docPr id="2517" name="Picture 2517" descr="section Type de fin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47570" cy="850310"/>
                    </a:xfrm>
                    <a:prstGeom prst="rect">
                      <a:avLst/>
                    </a:prstGeom>
                    <a:ln w="3175">
                      <a:noFill/>
                    </a:ln>
                  </pic:spPr>
                </pic:pic>
              </a:graphicData>
            </a:graphic>
          </wp:inline>
        </w:drawing>
      </w:r>
    </w:p>
    <w:p w14:paraId="1137C45D" w14:textId="43F15C04" w:rsidR="009144A7" w:rsidRPr="008E52BF" w:rsidRDefault="000F768F" w:rsidP="00572868">
      <w:pPr>
        <w:pStyle w:val="Textbox"/>
      </w:pPr>
      <w:r w:rsidRPr="008E52BF">
        <w:rPr>
          <w:b/>
          <w:bCs/>
        </w:rPr>
        <w:t>À noter :</w:t>
      </w:r>
      <w:r w:rsidRPr="008E52BF">
        <w:t xml:space="preserve"> </w:t>
      </w:r>
      <w:r w:rsidR="009144A7" w:rsidRPr="008E52BF">
        <w:t>Pour une demande à titre de particulier, il n’y a qu’une seule option.</w:t>
      </w:r>
    </w:p>
    <w:p w14:paraId="052F9B1F" w14:textId="087F912D" w:rsidR="006227CC" w:rsidRPr="008E52BF" w:rsidRDefault="009144A7" w:rsidP="00572868">
      <w:pPr>
        <w:pStyle w:val="Textbox"/>
      </w:pPr>
      <w:r w:rsidRPr="008E52BF">
        <w:rPr>
          <w:noProof/>
        </w:rPr>
        <w:drawing>
          <wp:inline distT="0" distB="0" distL="0" distR="0" wp14:anchorId="4C852A30" wp14:editId="1AE9883E">
            <wp:extent cx="5015402" cy="866632"/>
            <wp:effectExtent l="0" t="0" r="0" b="0"/>
            <wp:docPr id="2523" name="Picture 2523" descr="section Type de fin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68536" cy="875813"/>
                    </a:xfrm>
                    <a:prstGeom prst="rect">
                      <a:avLst/>
                    </a:prstGeom>
                    <a:ln>
                      <a:noFill/>
                    </a:ln>
                  </pic:spPr>
                </pic:pic>
              </a:graphicData>
            </a:graphic>
          </wp:inline>
        </w:drawing>
      </w:r>
    </w:p>
    <w:p w14:paraId="5F925820" w14:textId="4F5E1C97" w:rsidR="006227CC" w:rsidRPr="008E52BF" w:rsidRDefault="006227CC" w:rsidP="000F768F">
      <w:pPr>
        <w:pStyle w:val="ListNumber"/>
      </w:pPr>
      <w:r w:rsidRPr="008E52BF">
        <w:t xml:space="preserve">Faites défiler jusqu’à la </w:t>
      </w:r>
      <w:r w:rsidRPr="00720DD2">
        <w:t xml:space="preserve">section </w:t>
      </w:r>
      <w:r w:rsidR="00720DD2">
        <w:t>« </w:t>
      </w:r>
      <w:r w:rsidRPr="00720DD2">
        <w:t>Historique du permis</w:t>
      </w:r>
      <w:r w:rsidR="00720DD2">
        <w:t> »</w:t>
      </w:r>
      <w:r w:rsidRPr="00720DD2">
        <w:t>.</w:t>
      </w:r>
    </w:p>
    <w:p w14:paraId="0C4BA8B5" w14:textId="473654F1" w:rsidR="006227CC" w:rsidRPr="008E52BF" w:rsidRDefault="006227CC" w:rsidP="00720DD2">
      <w:pPr>
        <w:pStyle w:val="ListNumber"/>
        <w:numPr>
          <w:ilvl w:val="0"/>
          <w:numId w:val="0"/>
        </w:numPr>
        <w:ind w:left="792"/>
      </w:pPr>
      <w:r w:rsidRPr="008E52BF">
        <w:rPr>
          <w:noProof/>
        </w:rPr>
        <w:drawing>
          <wp:inline distT="0" distB="0" distL="0" distR="0" wp14:anchorId="3037FE75" wp14:editId="1933C452">
            <wp:extent cx="5356746" cy="3670745"/>
            <wp:effectExtent l="0" t="0" r="0" b="6350"/>
            <wp:docPr id="2853" name="Picture 2853" descr="section Historique d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378786" cy="3685848"/>
                    </a:xfrm>
                    <a:prstGeom prst="rect">
                      <a:avLst/>
                    </a:prstGeom>
                    <a:ln w="3175">
                      <a:noFill/>
                    </a:ln>
                  </pic:spPr>
                </pic:pic>
              </a:graphicData>
            </a:graphic>
          </wp:inline>
        </w:drawing>
      </w:r>
    </w:p>
    <w:p w14:paraId="4D93DC81" w14:textId="77777777" w:rsidR="006227CC" w:rsidRPr="008E52BF" w:rsidRDefault="006227CC" w:rsidP="000F768F">
      <w:pPr>
        <w:pStyle w:val="ListNumber"/>
      </w:pPr>
      <w:r w:rsidRPr="008E52BF">
        <w:t xml:space="preserve">Répondez aux questions sur l’historique du permis. </w:t>
      </w:r>
    </w:p>
    <w:p w14:paraId="72784556" w14:textId="0A657BFE" w:rsidR="006227CC" w:rsidRPr="008E52BF" w:rsidRDefault="006227CC" w:rsidP="000F768F">
      <w:pPr>
        <w:pStyle w:val="ListNumber"/>
      </w:pPr>
      <w:r w:rsidRPr="008E52BF">
        <w:t>Selon vos réponses, d’autres questions peuvent apparaître. Assurez-vous de bien répondre à toutes les questions.</w:t>
      </w:r>
    </w:p>
    <w:p w14:paraId="70CD5436" w14:textId="2655D3AD" w:rsidR="006227CC" w:rsidRPr="008E52BF" w:rsidRDefault="006227CC" w:rsidP="000F768F">
      <w:pPr>
        <w:pStyle w:val="ListNumber"/>
      </w:pPr>
      <w:r w:rsidRPr="008E52BF">
        <w:t xml:space="preserve">Cliquez sur </w:t>
      </w:r>
      <w:r w:rsidR="00C038A3" w:rsidRPr="008E52BF">
        <w:rPr>
          <w:noProof/>
        </w:rPr>
        <w:drawing>
          <wp:inline distT="0" distB="0" distL="0" distR="0" wp14:anchorId="25CA6F42" wp14:editId="621AEC2D">
            <wp:extent cx="1771315" cy="270907"/>
            <wp:effectExtent l="0" t="0" r="0" b="0"/>
            <wp:docPr id="2538" name="Picture 2538"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720DD2">
        <w:t>« </w:t>
      </w:r>
      <w:r w:rsidRPr="008E52BF">
        <w:t>Profil du demandeur</w:t>
      </w:r>
      <w:r w:rsidR="00720DD2">
        <w:t> »</w:t>
      </w:r>
      <w:r w:rsidRPr="008E52BF">
        <w:t xml:space="preserve"> s’affiche.</w:t>
      </w:r>
    </w:p>
    <w:p w14:paraId="65B18D86" w14:textId="505D4640" w:rsidR="006227CC" w:rsidRPr="008E52BF" w:rsidRDefault="006227CC" w:rsidP="008839D7">
      <w:pPr>
        <w:pStyle w:val="Heading3"/>
        <w:widowControl/>
        <w:spacing w:before="120" w:after="0"/>
      </w:pPr>
      <w:r w:rsidRPr="008E52BF">
        <w:t>Étape 2 : Revoir le profil du demandeur</w:t>
      </w:r>
    </w:p>
    <w:p w14:paraId="678F2A24" w14:textId="77777777" w:rsidR="006227CC" w:rsidRPr="008E52BF" w:rsidRDefault="006227CC" w:rsidP="00720DD2">
      <w:pPr>
        <w:pStyle w:val="ListNumber"/>
        <w:numPr>
          <w:ilvl w:val="0"/>
          <w:numId w:val="0"/>
        </w:numPr>
        <w:ind w:left="792"/>
      </w:pPr>
      <w:r w:rsidRPr="008E52BF">
        <w:rPr>
          <w:noProof/>
        </w:rPr>
        <w:drawing>
          <wp:inline distT="0" distB="0" distL="0" distR="0" wp14:anchorId="592B2CF3" wp14:editId="7F8B12CF">
            <wp:extent cx="5376885" cy="7560860"/>
            <wp:effectExtent l="0" t="0" r="0" b="2540"/>
            <wp:docPr id="2862" name="Picture 2862" descr="page Profil du demand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13294" cy="7612058"/>
                    </a:xfrm>
                    <a:prstGeom prst="rect">
                      <a:avLst/>
                    </a:prstGeom>
                    <a:ln w="3175">
                      <a:noFill/>
                    </a:ln>
                  </pic:spPr>
                </pic:pic>
              </a:graphicData>
            </a:graphic>
          </wp:inline>
        </w:drawing>
      </w:r>
    </w:p>
    <w:p w14:paraId="7E433F78" w14:textId="051E2E54" w:rsidR="006227CC" w:rsidRPr="008E52BF" w:rsidRDefault="006227CC" w:rsidP="00125958">
      <w:pPr>
        <w:pStyle w:val="ListNumber"/>
        <w:numPr>
          <w:ilvl w:val="0"/>
          <w:numId w:val="52"/>
        </w:numPr>
      </w:pPr>
      <w:r w:rsidRPr="008E52BF">
        <w:t xml:space="preserve">Si la page </w:t>
      </w:r>
      <w:r w:rsidR="00720DD2">
        <w:t>« </w:t>
      </w:r>
      <w:r w:rsidRPr="008E52BF">
        <w:t>Profil du demandeur</w:t>
      </w:r>
      <w:r w:rsidR="00720DD2">
        <w:t> »</w:t>
      </w:r>
      <w:r w:rsidRPr="008E52BF">
        <w:t xml:space="preserve"> ne s’affiche pas sur votre écran, cliquez sur le lien </w:t>
      </w:r>
      <w:r w:rsidR="00720DD2">
        <w:t>« </w:t>
      </w:r>
      <w:r w:rsidRPr="008E52BF">
        <w:t>Profil du demandeur</w:t>
      </w:r>
      <w:r w:rsidR="00720DD2">
        <w:t> »</w:t>
      </w:r>
      <w:r w:rsidRPr="008E52BF">
        <w:t xml:space="preserve"> dans la section des étapes.</w:t>
      </w:r>
    </w:p>
    <w:p w14:paraId="74E6E04B" w14:textId="7949EC8C" w:rsidR="006227CC" w:rsidRPr="008E52BF" w:rsidRDefault="006227CC" w:rsidP="008839D7">
      <w:pPr>
        <w:pStyle w:val="ListNumber"/>
      </w:pPr>
      <w:r w:rsidRPr="008E52BF">
        <w:t>Agrandissez et révisez toutes les sections de votre profil.</w:t>
      </w:r>
    </w:p>
    <w:p w14:paraId="58378745" w14:textId="77777777" w:rsidR="006227CC" w:rsidRPr="008E52BF" w:rsidRDefault="006227CC" w:rsidP="008839D7">
      <w:pPr>
        <w:pStyle w:val="ListNumber"/>
      </w:pPr>
      <w:r w:rsidRPr="008E52BF">
        <w:t>Si des modifications sont nécessaires :</w:t>
      </w:r>
    </w:p>
    <w:p w14:paraId="654D3CCD" w14:textId="09626445" w:rsidR="006227CC" w:rsidRPr="008E52BF" w:rsidRDefault="006227CC" w:rsidP="00125958">
      <w:pPr>
        <w:pStyle w:val="ListNumber2"/>
        <w:numPr>
          <w:ilvl w:val="0"/>
          <w:numId w:val="53"/>
        </w:numPr>
      </w:pPr>
      <w:r w:rsidRPr="008E52BF">
        <w:t xml:space="preserve">Cliquez sur </w:t>
      </w:r>
      <w:r w:rsidR="00005A49" w:rsidRPr="008E52BF">
        <w:rPr>
          <w:noProof/>
        </w:rPr>
        <w:drawing>
          <wp:inline distT="0" distB="0" distL="0" distR="0" wp14:anchorId="5F47826B" wp14:editId="55632F84">
            <wp:extent cx="1649032" cy="257189"/>
            <wp:effectExtent l="0" t="0" r="0" b="0"/>
            <wp:docPr id="2637" name="Picture 2637" descr="Bouton &quot;Mettre à jour le profil du demand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outon &quot;Mettre à jour le profil du demandeur&quot;"/>
                    <pic:cNvPicPr/>
                  </pic:nvPicPr>
                  <pic:blipFill>
                    <a:blip r:embed="rId123"/>
                    <a:stretch>
                      <a:fillRect/>
                    </a:stretch>
                  </pic:blipFill>
                  <pic:spPr>
                    <a:xfrm>
                      <a:off x="0" y="0"/>
                      <a:ext cx="1711302" cy="266901"/>
                    </a:xfrm>
                    <a:prstGeom prst="rect">
                      <a:avLst/>
                    </a:prstGeom>
                  </pic:spPr>
                </pic:pic>
              </a:graphicData>
            </a:graphic>
          </wp:inline>
        </w:drawing>
      </w:r>
      <w:r w:rsidRPr="008E52BF">
        <w:t xml:space="preserve">. La page </w:t>
      </w:r>
      <w:r w:rsidR="00720DD2">
        <w:t>« </w:t>
      </w:r>
      <w:r w:rsidRPr="008E52BF">
        <w:rPr>
          <w:rStyle w:val="ListNumberChar"/>
        </w:rPr>
        <w:t>Profil</w:t>
      </w:r>
      <w:r w:rsidR="00720DD2">
        <w:rPr>
          <w:rStyle w:val="ListNumberChar"/>
        </w:rPr>
        <w:t> »</w:t>
      </w:r>
      <w:r w:rsidRPr="008E52BF">
        <w:t xml:space="preserve"> s’affiche.</w:t>
      </w:r>
    </w:p>
    <w:p w14:paraId="5F228366" w14:textId="77777777" w:rsidR="006227CC" w:rsidRPr="008E52BF" w:rsidRDefault="006227CC" w:rsidP="008839D7">
      <w:pPr>
        <w:pStyle w:val="ListNumber2"/>
      </w:pPr>
      <w:r w:rsidRPr="008E52BF">
        <w:t>Faites les changements nécessaires.</w:t>
      </w:r>
    </w:p>
    <w:p w14:paraId="4A17D4B8" w14:textId="77777777" w:rsidR="006227CC" w:rsidRPr="008E52BF" w:rsidRDefault="006227CC" w:rsidP="008839D7">
      <w:pPr>
        <w:pStyle w:val="ListNumber2"/>
      </w:pPr>
      <w:r w:rsidRPr="008E52BF">
        <w:t>Sauvegardez les changements.</w:t>
      </w:r>
    </w:p>
    <w:p w14:paraId="0F486991" w14:textId="15CA9317" w:rsidR="006227CC" w:rsidRPr="008E52BF" w:rsidRDefault="006227CC" w:rsidP="008839D7">
      <w:pPr>
        <w:pStyle w:val="ListNumber2"/>
      </w:pPr>
      <w:r w:rsidRPr="008E52BF">
        <w:t xml:space="preserve">Cliquez sur </w:t>
      </w:r>
      <w:r w:rsidR="00F47027" w:rsidRPr="008E52BF">
        <w:rPr>
          <w:noProof/>
        </w:rPr>
        <w:drawing>
          <wp:inline distT="0" distB="0" distL="0" distR="0" wp14:anchorId="1779990C" wp14:editId="2EF123F9">
            <wp:extent cx="591185" cy="295593"/>
            <wp:effectExtent l="0" t="0" r="0" b="0"/>
            <wp:docPr id="2640" name="Picture 2640" descr="Bouton &quot;Quit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uton &quot;Quitter&quot;"/>
                    <pic:cNvPicPr/>
                  </pic:nvPicPr>
                  <pic:blipFill>
                    <a:blip r:embed="rId29"/>
                    <a:stretch>
                      <a:fillRect/>
                    </a:stretch>
                  </pic:blipFill>
                  <pic:spPr>
                    <a:xfrm>
                      <a:off x="0" y="0"/>
                      <a:ext cx="618474" cy="309238"/>
                    </a:xfrm>
                    <a:prstGeom prst="rect">
                      <a:avLst/>
                    </a:prstGeom>
                  </pic:spPr>
                </pic:pic>
              </a:graphicData>
            </a:graphic>
          </wp:inline>
        </w:drawing>
      </w:r>
      <w:r w:rsidRPr="008E52BF">
        <w:t>. La page d’accueil de l’outil GRIG-PE s’affiche.</w:t>
      </w:r>
    </w:p>
    <w:p w14:paraId="562608EF" w14:textId="5C027E47" w:rsidR="00626EC8" w:rsidRPr="008E52BF" w:rsidRDefault="00626EC8" w:rsidP="008839D7">
      <w:pPr>
        <w:pStyle w:val="ListNumber2"/>
      </w:pPr>
      <w:r w:rsidRPr="008E52BF">
        <w:t xml:space="preserve">Pour revenir à votre demande : cliquez sur </w:t>
      </w:r>
      <w:r w:rsidRPr="008E52BF">
        <w:rPr>
          <w:rFonts w:cs="Arial"/>
          <w:noProof/>
        </w:rPr>
        <w:drawing>
          <wp:inline distT="0" distB="0" distL="0" distR="0" wp14:anchorId="0C31A313" wp14:editId="6749D91B">
            <wp:extent cx="1505711" cy="219456"/>
            <wp:effectExtent l="0" t="0" r="0" b="9525"/>
            <wp:docPr id="16" name="Picture 16"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xml:space="preserve"> puis sélectionnez le projet de demande dans votre tableau de bord. La page </w:t>
      </w:r>
      <w:r w:rsidR="00720DD2">
        <w:t>« </w:t>
      </w:r>
      <w:r w:rsidRPr="008E52BF">
        <w:t>Résumé de la demande</w:t>
      </w:r>
      <w:r w:rsidR="00720DD2">
        <w:t> »</w:t>
      </w:r>
      <w:r w:rsidRPr="008E52BF">
        <w:t xml:space="preserve"> s’affiche. </w:t>
      </w:r>
    </w:p>
    <w:p w14:paraId="37F5559F" w14:textId="7B09CC04" w:rsidR="00F11DB6" w:rsidRPr="008E52BF" w:rsidRDefault="00291A8C" w:rsidP="008839D7">
      <w:pPr>
        <w:pStyle w:val="ListNumber2"/>
      </w:pPr>
      <w:r w:rsidRPr="008E52BF">
        <w:t xml:space="preserve">Cliquez l’étape « Renseignements sur </w:t>
      </w:r>
      <w:r w:rsidR="002D0304" w:rsidRPr="008E52BF">
        <w:t>l’agence de placement familial ».</w:t>
      </w:r>
    </w:p>
    <w:p w14:paraId="5E2BF6E7" w14:textId="023662DB" w:rsidR="006227CC" w:rsidRPr="008E52BF" w:rsidRDefault="002D0304" w:rsidP="006227CC">
      <w:pPr>
        <w:pStyle w:val="ListNumber"/>
      </w:pPr>
      <w:r w:rsidRPr="008E52BF">
        <w:t>Si des modifications ne sont pas requises, cliquez</w:t>
      </w:r>
      <w:r w:rsidR="00F11DB6" w:rsidRPr="008E52BF">
        <w:t xml:space="preserve"> </w:t>
      </w:r>
      <w:r w:rsidR="007D454F" w:rsidRPr="008E52BF">
        <w:rPr>
          <w:noProof/>
        </w:rPr>
        <w:drawing>
          <wp:inline distT="0" distB="0" distL="0" distR="0" wp14:anchorId="05A5A7EE" wp14:editId="3F27FF6C">
            <wp:extent cx="572344" cy="254954"/>
            <wp:effectExtent l="0" t="0" r="0" b="0"/>
            <wp:docPr id="1101363665" name="Picture 1101363665"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00F11DB6" w:rsidRPr="008E52BF">
        <w:t xml:space="preserve">. </w:t>
      </w:r>
      <w:r w:rsidRPr="008E52BF">
        <w:t>La section « Renseignements sur l’agence de placement familial » s’affiche.</w:t>
      </w:r>
    </w:p>
    <w:p w14:paraId="79564110" w14:textId="5841F035" w:rsidR="006227CC" w:rsidRPr="008E52BF" w:rsidRDefault="006227CC" w:rsidP="00ED3B9D">
      <w:pPr>
        <w:pStyle w:val="Heading3"/>
        <w:widowControl/>
        <w:spacing w:before="120" w:after="0"/>
      </w:pPr>
      <w:r w:rsidRPr="008E52BF">
        <w:t>Étape 3 : Entre</w:t>
      </w:r>
      <w:r w:rsidR="00484E0D" w:rsidRPr="008E52BF">
        <w:t>r</w:t>
      </w:r>
      <w:r w:rsidRPr="008E52BF">
        <w:t xml:space="preserve"> les informations sur l’agence de placement familial</w:t>
      </w:r>
    </w:p>
    <w:p w14:paraId="7D0B03B0" w14:textId="77777777" w:rsidR="006227CC" w:rsidRPr="008E52BF" w:rsidRDefault="006227CC" w:rsidP="00720DD2">
      <w:pPr>
        <w:pStyle w:val="ListNumber"/>
        <w:numPr>
          <w:ilvl w:val="0"/>
          <w:numId w:val="0"/>
        </w:numPr>
        <w:ind w:left="792"/>
      </w:pPr>
      <w:r w:rsidRPr="008E52BF">
        <w:rPr>
          <w:noProof/>
        </w:rPr>
        <w:drawing>
          <wp:inline distT="0" distB="0" distL="0" distR="0" wp14:anchorId="4991595B" wp14:editId="55A8EDD3">
            <wp:extent cx="5373370" cy="5165678"/>
            <wp:effectExtent l="0" t="0" r="0" b="0"/>
            <wp:docPr id="137" name="Picture 137" descr="page Information sur l’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07286" cy="5198283"/>
                    </a:xfrm>
                    <a:prstGeom prst="rect">
                      <a:avLst/>
                    </a:prstGeom>
                    <a:ln w="3175">
                      <a:noFill/>
                    </a:ln>
                  </pic:spPr>
                </pic:pic>
              </a:graphicData>
            </a:graphic>
          </wp:inline>
        </w:drawing>
      </w:r>
    </w:p>
    <w:p w14:paraId="2BBD1C60" w14:textId="3421C2B9" w:rsidR="006227CC" w:rsidRPr="008E52BF" w:rsidRDefault="006227CC" w:rsidP="00125958">
      <w:pPr>
        <w:pStyle w:val="ListNumber"/>
        <w:numPr>
          <w:ilvl w:val="0"/>
          <w:numId w:val="54"/>
        </w:numPr>
      </w:pPr>
      <w:r w:rsidRPr="008E52BF">
        <w:t xml:space="preserve">Si la page </w:t>
      </w:r>
      <w:r w:rsidR="00720DD2">
        <w:t>« </w:t>
      </w:r>
      <w:r w:rsidRPr="008E52BF">
        <w:t>Information sur l’agence de placement familial</w:t>
      </w:r>
      <w:r w:rsidR="00720DD2">
        <w:t> »</w:t>
      </w:r>
      <w:r w:rsidRPr="008E52BF">
        <w:t xml:space="preserve"> ne s’affiche pas sur votre écran, cliquez sur le lien </w:t>
      </w:r>
      <w:r w:rsidR="00720DD2">
        <w:t>« </w:t>
      </w:r>
      <w:r w:rsidRPr="008E52BF">
        <w:t>Information sur l’agence de placement familial</w:t>
      </w:r>
      <w:r w:rsidR="00720DD2">
        <w:t> »</w:t>
      </w:r>
      <w:r w:rsidRPr="008E52BF">
        <w:t xml:space="preserve"> dans la section des étapes.</w:t>
      </w:r>
    </w:p>
    <w:p w14:paraId="10F65D2E" w14:textId="68B30886" w:rsidR="006227CC" w:rsidRPr="008E52BF" w:rsidRDefault="006227CC" w:rsidP="008839D7">
      <w:pPr>
        <w:pStyle w:val="ListNumber"/>
      </w:pPr>
      <w:r w:rsidRPr="008E52BF">
        <w:t xml:space="preserve">Faites défiler jusqu’à la section </w:t>
      </w:r>
      <w:r w:rsidR="00720DD2">
        <w:t>« </w:t>
      </w:r>
      <w:r w:rsidRPr="008E52BF">
        <w:t>Information sur l’agence de placement familial</w:t>
      </w:r>
      <w:r w:rsidR="00720DD2">
        <w:t> »</w:t>
      </w:r>
      <w:r w:rsidRPr="008E52BF">
        <w:t>.</w:t>
      </w:r>
    </w:p>
    <w:p w14:paraId="56615A11" w14:textId="77777777" w:rsidR="006227CC" w:rsidRPr="008E52BF" w:rsidRDefault="006227CC" w:rsidP="00720DD2">
      <w:pPr>
        <w:pStyle w:val="ListNumber"/>
        <w:numPr>
          <w:ilvl w:val="0"/>
          <w:numId w:val="0"/>
        </w:numPr>
        <w:ind w:left="792"/>
      </w:pPr>
      <w:r w:rsidRPr="008E52BF">
        <w:rPr>
          <w:noProof/>
        </w:rPr>
        <w:drawing>
          <wp:inline distT="0" distB="0" distL="0" distR="0" wp14:anchorId="5D65DB11" wp14:editId="5C37DE95">
            <wp:extent cx="5356746" cy="2543882"/>
            <wp:effectExtent l="0" t="0" r="0" b="8890"/>
            <wp:docPr id="141" name="Picture 141" descr="section Information sur l’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391099" cy="2560196"/>
                    </a:xfrm>
                    <a:prstGeom prst="rect">
                      <a:avLst/>
                    </a:prstGeom>
                    <a:ln w="3175">
                      <a:noFill/>
                    </a:ln>
                  </pic:spPr>
                </pic:pic>
              </a:graphicData>
            </a:graphic>
          </wp:inline>
        </w:drawing>
      </w:r>
    </w:p>
    <w:p w14:paraId="13B8FFF4" w14:textId="0D5B4530" w:rsidR="006227CC" w:rsidRPr="008E52BF" w:rsidRDefault="006227CC" w:rsidP="008839D7">
      <w:pPr>
        <w:pStyle w:val="ListNumber"/>
      </w:pPr>
      <w:r w:rsidRPr="008E52BF">
        <w:t>Entrez les informations sur l’agence de placement familial.</w:t>
      </w:r>
    </w:p>
    <w:p w14:paraId="3B3FDE6D" w14:textId="6133B376" w:rsidR="006227CC" w:rsidRPr="008E52BF" w:rsidRDefault="006227CC" w:rsidP="008839D7">
      <w:pPr>
        <w:pStyle w:val="ListNumber"/>
      </w:pPr>
      <w:r w:rsidRPr="008E52BF">
        <w:t xml:space="preserve">Faites défiler jusqu’à la section </w:t>
      </w:r>
      <w:r w:rsidR="00720DD2">
        <w:t>« </w:t>
      </w:r>
      <w:r w:rsidRPr="008E52BF">
        <w:t>Adresse du bureau</w:t>
      </w:r>
      <w:r w:rsidR="00720DD2">
        <w:t> »</w:t>
      </w:r>
      <w:r w:rsidRPr="008E52BF">
        <w:t xml:space="preserve">. </w:t>
      </w:r>
    </w:p>
    <w:p w14:paraId="161C2E1D" w14:textId="77777777" w:rsidR="006227CC" w:rsidRPr="008E52BF" w:rsidRDefault="006227CC" w:rsidP="00720DD2">
      <w:pPr>
        <w:pStyle w:val="ListNumber"/>
        <w:numPr>
          <w:ilvl w:val="0"/>
          <w:numId w:val="0"/>
        </w:numPr>
        <w:ind w:left="792"/>
      </w:pPr>
      <w:r w:rsidRPr="008E52BF">
        <w:rPr>
          <w:noProof/>
        </w:rPr>
        <w:drawing>
          <wp:inline distT="0" distB="0" distL="0" distR="0" wp14:anchorId="27E9CFAD" wp14:editId="1AE8E9F5">
            <wp:extent cx="5258189" cy="1392072"/>
            <wp:effectExtent l="0" t="0" r="0" b="0"/>
            <wp:docPr id="160" name="Picture 160" descr="section Adresse du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12644" cy="1406489"/>
                    </a:xfrm>
                    <a:prstGeom prst="rect">
                      <a:avLst/>
                    </a:prstGeom>
                    <a:ln w="3175">
                      <a:noFill/>
                    </a:ln>
                  </pic:spPr>
                </pic:pic>
              </a:graphicData>
            </a:graphic>
          </wp:inline>
        </w:drawing>
      </w:r>
    </w:p>
    <w:p w14:paraId="4862BBC1" w14:textId="0E2F9644" w:rsidR="00307EDE" w:rsidRPr="008E52BF" w:rsidRDefault="00307EDE" w:rsidP="008839D7">
      <w:pPr>
        <w:pStyle w:val="ListNumber"/>
      </w:pPr>
      <w:r w:rsidRPr="008E52BF">
        <w:t xml:space="preserve">Cliquez sur </w:t>
      </w:r>
      <w:r w:rsidR="00583F9A" w:rsidRPr="008E52BF">
        <w:rPr>
          <w:noProof/>
        </w:rPr>
        <w:drawing>
          <wp:inline distT="0" distB="0" distL="0" distR="0" wp14:anchorId="4AF20034" wp14:editId="40FE9BBD">
            <wp:extent cx="880741" cy="254549"/>
            <wp:effectExtent l="0" t="0" r="0" b="0"/>
            <wp:docPr id="45" name="Picture 45" descr="Bouton &quot;Ajouter adres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Bouton &quot;Ajouter adresse&quot;"/>
                    <pic:cNvPicPr/>
                  </pic:nvPicPr>
                  <pic:blipFill>
                    <a:blip r:embed="rId187"/>
                    <a:stretch>
                      <a:fillRect/>
                    </a:stretch>
                  </pic:blipFill>
                  <pic:spPr>
                    <a:xfrm>
                      <a:off x="0" y="0"/>
                      <a:ext cx="939071" cy="271407"/>
                    </a:xfrm>
                    <a:prstGeom prst="rect">
                      <a:avLst/>
                    </a:prstGeom>
                  </pic:spPr>
                </pic:pic>
              </a:graphicData>
            </a:graphic>
          </wp:inline>
        </w:drawing>
      </w:r>
      <w:r w:rsidRPr="008E52BF">
        <w:t xml:space="preserve">. La page </w:t>
      </w:r>
      <w:r w:rsidR="00720DD2">
        <w:t>« </w:t>
      </w:r>
      <w:r w:rsidRPr="008E52BF">
        <w:t>Ajouter une adresse d</w:t>
      </w:r>
      <w:r w:rsidR="008A59D0">
        <w:t>u</w:t>
      </w:r>
      <w:r w:rsidRPr="008E52BF">
        <w:t xml:space="preserve"> bureau</w:t>
      </w:r>
      <w:r w:rsidR="00720DD2">
        <w:t> »</w:t>
      </w:r>
      <w:r w:rsidRPr="008E52BF">
        <w:t xml:space="preserve"> s’affiche.</w:t>
      </w:r>
    </w:p>
    <w:p w14:paraId="42E4B8B4" w14:textId="77777777" w:rsidR="005711AF" w:rsidRPr="008E52BF" w:rsidRDefault="005711AF" w:rsidP="00720DD2">
      <w:pPr>
        <w:pStyle w:val="ListNumber"/>
        <w:numPr>
          <w:ilvl w:val="0"/>
          <w:numId w:val="0"/>
        </w:numPr>
        <w:ind w:left="792"/>
      </w:pPr>
      <w:r w:rsidRPr="008E52BF">
        <w:rPr>
          <w:noProof/>
        </w:rPr>
        <w:drawing>
          <wp:inline distT="0" distB="0" distL="0" distR="0" wp14:anchorId="5BE75DC2" wp14:editId="06A201D0">
            <wp:extent cx="5356746" cy="4815884"/>
            <wp:effectExtent l="0" t="0" r="0" b="3810"/>
            <wp:docPr id="2565" name="Picture 2565" descr="Page Détails de l'adresse du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 name="Picture 2565" descr="Page Détails de l'adresse du bureau"/>
                    <pic:cNvPicPr>
                      <a:picLocks noChangeAspect="1" noChangeArrowheads="1"/>
                    </pic:cNvPicPr>
                  </pic:nvPicPr>
                  <pic:blipFill rotWithShape="1">
                    <a:blip r:embed="rId188">
                      <a:extLst>
                        <a:ext uri="{28A0092B-C50C-407E-A947-70E740481C1C}">
                          <a14:useLocalDpi xmlns:a14="http://schemas.microsoft.com/office/drawing/2010/main" val="0"/>
                        </a:ext>
                      </a:extLst>
                    </a:blip>
                    <a:srcRect r="2448"/>
                    <a:stretch/>
                  </pic:blipFill>
                  <pic:spPr bwMode="auto">
                    <a:xfrm>
                      <a:off x="0" y="0"/>
                      <a:ext cx="5385917" cy="4842110"/>
                    </a:xfrm>
                    <a:prstGeom prst="rect">
                      <a:avLst/>
                    </a:prstGeom>
                    <a:noFill/>
                    <a:ln>
                      <a:noFill/>
                    </a:ln>
                    <a:extLst>
                      <a:ext uri="{53640926-AAD7-44D8-BBD7-CCE9431645EC}">
                        <a14:shadowObscured xmlns:a14="http://schemas.microsoft.com/office/drawing/2010/main"/>
                      </a:ext>
                    </a:extLst>
                  </pic:spPr>
                </pic:pic>
              </a:graphicData>
            </a:graphic>
          </wp:inline>
        </w:drawing>
      </w:r>
    </w:p>
    <w:p w14:paraId="0270CA22" w14:textId="77777777" w:rsidR="00335755" w:rsidRPr="008E52BF" w:rsidRDefault="00335755" w:rsidP="008839D7">
      <w:pPr>
        <w:pStyle w:val="ListNumber"/>
      </w:pPr>
      <w:r w:rsidRPr="008E52BF">
        <w:t>Les utilisateurs peuvent remplir manuellement les champs d'adresse ou utiliser l’option de recherche prédictive d'adresse. Un mécanisme de vérification des adresses est disponible.</w:t>
      </w:r>
    </w:p>
    <w:p w14:paraId="3C071AA5" w14:textId="77777777" w:rsidR="00335755" w:rsidRPr="008E52BF" w:rsidRDefault="00335755" w:rsidP="00572868">
      <w:pPr>
        <w:pStyle w:val="Textbox"/>
      </w:pPr>
      <w:r w:rsidRPr="008E52BF">
        <w:rPr>
          <w:b/>
          <w:bCs/>
        </w:rPr>
        <w:t>À noter:</w:t>
      </w:r>
      <w:r w:rsidRPr="008E52BF">
        <w:t xml:space="preserve"> Il n’est pas nécessaire qu’une adresse soit vérifiée pour qu'elle soit enregistrée dans le système.</w:t>
      </w:r>
    </w:p>
    <w:p w14:paraId="073F68F7" w14:textId="77553A49" w:rsidR="005711AF" w:rsidRPr="008E52BF" w:rsidRDefault="005711AF" w:rsidP="007B2E1C">
      <w:pPr>
        <w:pStyle w:val="ListNumber"/>
      </w:pPr>
      <w:r w:rsidRPr="008E52BF">
        <w:t xml:space="preserve">Cliquez sur </w:t>
      </w:r>
      <w:r w:rsidR="00F31863" w:rsidRPr="008E52BF">
        <w:rPr>
          <w:noProof/>
        </w:rPr>
        <w:drawing>
          <wp:inline distT="0" distB="0" distL="0" distR="0" wp14:anchorId="1BAA0785" wp14:editId="64EF3CAD">
            <wp:extent cx="774497" cy="272120"/>
            <wp:effectExtent l="0" t="0" r="0" b="0"/>
            <wp:docPr id="151" name="Picture 151"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26AA7C83" w14:textId="330E7D69" w:rsidR="005711AF" w:rsidRPr="008E52BF" w:rsidRDefault="005711AF" w:rsidP="007B2E1C">
      <w:pPr>
        <w:pStyle w:val="ListNumber"/>
      </w:pPr>
      <w:r w:rsidRPr="008E52BF">
        <w:t xml:space="preserve">Cliquez sur </w:t>
      </w:r>
      <w:r w:rsidR="00113583" w:rsidRPr="008E52BF">
        <w:rPr>
          <w:noProof/>
        </w:rPr>
        <w:drawing>
          <wp:inline distT="0" distB="0" distL="0" distR="0" wp14:anchorId="4DEDFB9C" wp14:editId="3DDA810A">
            <wp:extent cx="677008" cy="266700"/>
            <wp:effectExtent l="0" t="0" r="0" b="0"/>
            <wp:docPr id="236" name="Picture 236"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L’adresse de bureau apparaît dans le tableau.</w:t>
      </w:r>
    </w:p>
    <w:p w14:paraId="486BC987" w14:textId="7E892063" w:rsidR="006227CC" w:rsidRPr="008E52BF" w:rsidRDefault="00026386" w:rsidP="007B2E1C">
      <w:pPr>
        <w:pStyle w:val="ListNumber"/>
      </w:pPr>
      <w:r w:rsidRPr="008E52BF">
        <w:t xml:space="preserve">Assurez-vous d’indiquer toutes les adresses de bureau qui offrent un </w:t>
      </w:r>
      <w:r w:rsidR="006227CC" w:rsidRPr="008E52BF">
        <w:t>soutien ou une supervision à l’agence de placement familial.</w:t>
      </w:r>
    </w:p>
    <w:p w14:paraId="48782DD8" w14:textId="46D0D5C2" w:rsidR="006227CC" w:rsidRPr="008E52BF" w:rsidRDefault="006227CC" w:rsidP="007B2E1C">
      <w:pPr>
        <w:pStyle w:val="ListNumber"/>
      </w:pPr>
      <w:r w:rsidRPr="008E52BF">
        <w:t xml:space="preserve">Faites défiler jusqu’à la section </w:t>
      </w:r>
      <w:r w:rsidR="00F43762">
        <w:t>« </w:t>
      </w:r>
      <w:r w:rsidRPr="008E52BF">
        <w:t>Adresse postale de l’agence de placement familial</w:t>
      </w:r>
      <w:r w:rsidR="00F43762">
        <w:t> »</w:t>
      </w:r>
      <w:r w:rsidRPr="008E52BF">
        <w:t>.</w:t>
      </w:r>
    </w:p>
    <w:p w14:paraId="62959EF0" w14:textId="07015468" w:rsidR="006227CC" w:rsidRPr="008E52BF" w:rsidRDefault="006227CC" w:rsidP="00F43762">
      <w:pPr>
        <w:pStyle w:val="ListNumber"/>
        <w:numPr>
          <w:ilvl w:val="0"/>
          <w:numId w:val="0"/>
        </w:numPr>
        <w:ind w:left="792"/>
      </w:pPr>
      <w:r w:rsidRPr="008E52BF">
        <w:rPr>
          <w:noProof/>
        </w:rPr>
        <w:drawing>
          <wp:inline distT="0" distB="0" distL="0" distR="0" wp14:anchorId="37440219" wp14:editId="2A83E7D3">
            <wp:extent cx="5412842" cy="682388"/>
            <wp:effectExtent l="0" t="0" r="0" b="3810"/>
            <wp:docPr id="173" name="Picture 173" descr="section Adresse postale de l’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98369" cy="693170"/>
                    </a:xfrm>
                    <a:prstGeom prst="rect">
                      <a:avLst/>
                    </a:prstGeom>
                    <a:ln w="3175">
                      <a:noFill/>
                    </a:ln>
                  </pic:spPr>
                </pic:pic>
              </a:graphicData>
            </a:graphic>
          </wp:inline>
        </w:drawing>
      </w:r>
    </w:p>
    <w:p w14:paraId="20FF5AFF" w14:textId="5CE8CB63" w:rsidR="006227CC" w:rsidRPr="008E52BF" w:rsidRDefault="006227CC" w:rsidP="007B2E1C">
      <w:pPr>
        <w:pStyle w:val="ListNumber"/>
      </w:pPr>
      <w:r w:rsidRPr="008E52BF">
        <w:t xml:space="preserve">Sélectionnez </w:t>
      </w:r>
      <w:r w:rsidR="008E5460" w:rsidRPr="008E52BF">
        <w:t xml:space="preserve">ou </w:t>
      </w:r>
      <w:r w:rsidRPr="008E52BF">
        <w:t>entrez l’adresse postale de l’agence de placement familial.</w:t>
      </w:r>
    </w:p>
    <w:p w14:paraId="39CABD67" w14:textId="3A1E1CC9" w:rsidR="006227CC" w:rsidRPr="008E52BF" w:rsidRDefault="006227CC" w:rsidP="006227CC">
      <w:pPr>
        <w:pStyle w:val="ListNumber"/>
      </w:pPr>
      <w:r w:rsidRPr="008E52BF">
        <w:t xml:space="preserve">Cliquez sur </w:t>
      </w:r>
      <w:r w:rsidR="00C038A3" w:rsidRPr="008E52BF">
        <w:rPr>
          <w:noProof/>
        </w:rPr>
        <w:drawing>
          <wp:inline distT="0" distB="0" distL="0" distR="0" wp14:anchorId="5963AF84" wp14:editId="605131DE">
            <wp:extent cx="1771315" cy="270907"/>
            <wp:effectExtent l="0" t="0" r="0" b="0"/>
            <wp:docPr id="2541" name="Picture 2541"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F43762">
        <w:t>« </w:t>
      </w:r>
      <w:r w:rsidRPr="008E52BF">
        <w:t>Renseignements sur l’exploitation</w:t>
      </w:r>
      <w:r w:rsidR="00F43762">
        <w:t> »</w:t>
      </w:r>
      <w:r w:rsidRPr="008E52BF">
        <w:t xml:space="preserve"> s’affiche</w:t>
      </w:r>
      <w:r w:rsidR="007B2E1C" w:rsidRPr="008E52BF">
        <w:t>.</w:t>
      </w:r>
    </w:p>
    <w:p w14:paraId="364CB246" w14:textId="3F34DE4D" w:rsidR="006227CC" w:rsidRPr="008E52BF" w:rsidRDefault="006227CC" w:rsidP="005D438B">
      <w:pPr>
        <w:pStyle w:val="Heading3"/>
        <w:widowControl/>
        <w:spacing w:before="120" w:after="0"/>
      </w:pPr>
      <w:r w:rsidRPr="008E52BF">
        <w:t>Étape 4 : Entre</w:t>
      </w:r>
      <w:r w:rsidR="00484E0D" w:rsidRPr="008E52BF">
        <w:t>r</w:t>
      </w:r>
      <w:r w:rsidRPr="008E52BF">
        <w:t xml:space="preserve"> les renseignements sur l’exploitation</w:t>
      </w:r>
    </w:p>
    <w:p w14:paraId="375FEC71" w14:textId="77777777" w:rsidR="006227CC" w:rsidRPr="008E52BF" w:rsidRDefault="006227CC" w:rsidP="006D5AD3">
      <w:pPr>
        <w:pStyle w:val="ListNumber"/>
        <w:numPr>
          <w:ilvl w:val="0"/>
          <w:numId w:val="0"/>
        </w:numPr>
        <w:ind w:left="792"/>
      </w:pPr>
      <w:r w:rsidRPr="008E52BF">
        <w:rPr>
          <w:noProof/>
        </w:rPr>
        <w:drawing>
          <wp:inline distT="0" distB="0" distL="0" distR="0" wp14:anchorId="49EAB4AA" wp14:editId="26FDAEB7">
            <wp:extent cx="5336275" cy="4165830"/>
            <wp:effectExtent l="0" t="0" r="0" b="6350"/>
            <wp:docPr id="200" name="Picture 200" descr="La page Renseignements sur l’exploi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357571" cy="4182455"/>
                    </a:xfrm>
                    <a:prstGeom prst="rect">
                      <a:avLst/>
                    </a:prstGeom>
                    <a:ln w="3175">
                      <a:noFill/>
                    </a:ln>
                  </pic:spPr>
                </pic:pic>
              </a:graphicData>
            </a:graphic>
          </wp:inline>
        </w:drawing>
      </w:r>
    </w:p>
    <w:p w14:paraId="1F0B11A8" w14:textId="7EF7F254" w:rsidR="006227CC" w:rsidRPr="008E52BF" w:rsidRDefault="006227CC" w:rsidP="007B2E1C">
      <w:pPr>
        <w:pStyle w:val="ListNumber"/>
      </w:pPr>
      <w:r w:rsidRPr="008E52BF">
        <w:t xml:space="preserve">Si la page </w:t>
      </w:r>
      <w:r w:rsidR="006D5AD3">
        <w:t>« </w:t>
      </w:r>
      <w:r w:rsidRPr="008E52BF">
        <w:t>Renseignements sur l’exploitation</w:t>
      </w:r>
      <w:r w:rsidR="006D5AD3">
        <w:t> »</w:t>
      </w:r>
      <w:r w:rsidRPr="008E52BF">
        <w:t xml:space="preserve"> ne s’affiche pas sur votre écran, cliquez sur le lien </w:t>
      </w:r>
      <w:r w:rsidR="006D5AD3">
        <w:t>« </w:t>
      </w:r>
      <w:r w:rsidRPr="008E52BF">
        <w:t>Renseignements sur l’exploitation</w:t>
      </w:r>
      <w:r w:rsidR="006D5AD3">
        <w:t> »</w:t>
      </w:r>
      <w:r w:rsidRPr="008E52BF">
        <w:t xml:space="preserve"> dans la section des étapes.</w:t>
      </w:r>
    </w:p>
    <w:p w14:paraId="06B11A53" w14:textId="77777777" w:rsidR="006227CC" w:rsidRPr="008E52BF" w:rsidRDefault="006227CC" w:rsidP="007B2E1C">
      <w:pPr>
        <w:pStyle w:val="ListNumber"/>
      </w:pPr>
      <w:r w:rsidRPr="008E52BF">
        <w:t>Entrez les renseignements sur l’exploitation.</w:t>
      </w:r>
    </w:p>
    <w:p w14:paraId="14D7DD40" w14:textId="77777777" w:rsidR="006227CC" w:rsidRPr="008E52BF" w:rsidRDefault="006227CC" w:rsidP="006D5AD3">
      <w:pPr>
        <w:pStyle w:val="ListNumber"/>
        <w:numPr>
          <w:ilvl w:val="0"/>
          <w:numId w:val="0"/>
        </w:numPr>
        <w:ind w:left="792"/>
      </w:pPr>
      <w:r w:rsidRPr="008E52BF">
        <w:rPr>
          <w:noProof/>
        </w:rPr>
        <w:drawing>
          <wp:inline distT="0" distB="0" distL="0" distR="0" wp14:anchorId="4381E648" wp14:editId="32E078D8">
            <wp:extent cx="5343099" cy="4841898"/>
            <wp:effectExtent l="0" t="0" r="0" b="0"/>
            <wp:docPr id="202" name="Picture 202" descr="Section renseignements sur l’explo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352386" cy="4850314"/>
                    </a:xfrm>
                    <a:prstGeom prst="rect">
                      <a:avLst/>
                    </a:prstGeom>
                    <a:ln w="3175">
                      <a:noFill/>
                    </a:ln>
                  </pic:spPr>
                </pic:pic>
              </a:graphicData>
            </a:graphic>
          </wp:inline>
        </w:drawing>
      </w:r>
    </w:p>
    <w:p w14:paraId="017D545B" w14:textId="293B8182" w:rsidR="006227CC" w:rsidRPr="008E52BF" w:rsidRDefault="006227CC" w:rsidP="006227CC">
      <w:pPr>
        <w:pStyle w:val="ListNumber"/>
      </w:pPr>
      <w:r w:rsidRPr="008E52BF">
        <w:t xml:space="preserve">Cliquez sur </w:t>
      </w:r>
      <w:r w:rsidR="00C038A3" w:rsidRPr="008E52BF">
        <w:rPr>
          <w:noProof/>
        </w:rPr>
        <w:drawing>
          <wp:inline distT="0" distB="0" distL="0" distR="0" wp14:anchorId="712B367B" wp14:editId="21D5F237">
            <wp:extent cx="1771315" cy="270907"/>
            <wp:effectExtent l="0" t="0" r="0" b="0"/>
            <wp:docPr id="2548" name="Picture 2548"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6D5AD3">
        <w:t>« </w:t>
      </w:r>
      <w:r w:rsidRPr="008E52BF">
        <w:t>Documents à l’appui</w:t>
      </w:r>
      <w:r w:rsidR="006D5AD3">
        <w:t> »</w:t>
      </w:r>
      <w:r w:rsidRPr="008E52BF">
        <w:t xml:space="preserve"> s’affiche.</w:t>
      </w:r>
    </w:p>
    <w:p w14:paraId="3D09729D" w14:textId="24E19D49" w:rsidR="006227CC" w:rsidRPr="008E52BF" w:rsidRDefault="006227CC" w:rsidP="007B2E1C">
      <w:pPr>
        <w:pStyle w:val="Heading3"/>
        <w:widowControl/>
        <w:spacing w:before="120" w:after="0"/>
      </w:pPr>
      <w:r w:rsidRPr="008E52BF">
        <w:t>Étape 5 : Téléverser les documents à l’appui</w:t>
      </w:r>
    </w:p>
    <w:p w14:paraId="2AB3A7AA" w14:textId="7CB48C74" w:rsidR="006227CC" w:rsidRPr="008E52BF" w:rsidRDefault="006227CC" w:rsidP="006D5AD3">
      <w:pPr>
        <w:pStyle w:val="ListNumber"/>
        <w:numPr>
          <w:ilvl w:val="0"/>
          <w:numId w:val="0"/>
        </w:numPr>
        <w:ind w:left="792"/>
      </w:pPr>
      <w:r w:rsidRPr="008E52BF">
        <w:rPr>
          <w:noProof/>
        </w:rPr>
        <w:drawing>
          <wp:inline distT="0" distB="0" distL="0" distR="0" wp14:anchorId="713EFB7F" wp14:editId="1D5CA633">
            <wp:extent cx="5349923" cy="4653175"/>
            <wp:effectExtent l="0" t="0" r="3175" b="0"/>
            <wp:docPr id="204" name="Picture 204"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369694" cy="4670371"/>
                    </a:xfrm>
                    <a:prstGeom prst="rect">
                      <a:avLst/>
                    </a:prstGeom>
                    <a:ln w="3175">
                      <a:noFill/>
                    </a:ln>
                  </pic:spPr>
                </pic:pic>
              </a:graphicData>
            </a:graphic>
          </wp:inline>
        </w:drawing>
      </w:r>
    </w:p>
    <w:p w14:paraId="4933FEE5" w14:textId="4AAB85CE" w:rsidR="006227CC" w:rsidRPr="008E52BF" w:rsidRDefault="006227CC" w:rsidP="00125958">
      <w:pPr>
        <w:pStyle w:val="ListNumber"/>
        <w:numPr>
          <w:ilvl w:val="0"/>
          <w:numId w:val="55"/>
        </w:numPr>
      </w:pPr>
      <w:r w:rsidRPr="008E52BF">
        <w:t xml:space="preserve">Si la page </w:t>
      </w:r>
      <w:r w:rsidR="006D5AD3">
        <w:t>« </w:t>
      </w:r>
      <w:r w:rsidRPr="008E52BF">
        <w:t>Documents à l’appui</w:t>
      </w:r>
      <w:r w:rsidR="006D5AD3">
        <w:t> »</w:t>
      </w:r>
      <w:r w:rsidRPr="008E52BF">
        <w:t xml:space="preserve"> ne s’affiche pas sur votre écran, cliquez sur le lien </w:t>
      </w:r>
      <w:r w:rsidR="006D5AD3">
        <w:t>« </w:t>
      </w:r>
      <w:r w:rsidRPr="008E52BF">
        <w:t>Documents à l’appui</w:t>
      </w:r>
      <w:r w:rsidR="006D5AD3">
        <w:t> »</w:t>
      </w:r>
      <w:r w:rsidRPr="008E52BF">
        <w:t xml:space="preserve"> dans la section des étapes.</w:t>
      </w:r>
    </w:p>
    <w:p w14:paraId="02BC0C10" w14:textId="77777777" w:rsidR="00E845A3" w:rsidRPr="008E52BF" w:rsidRDefault="00E845A3" w:rsidP="00B27189">
      <w:pPr>
        <w:pStyle w:val="ListNumber"/>
      </w:pPr>
      <w:r w:rsidRPr="008E52BF">
        <w:t xml:space="preserve">Téléversez les documents. Consulter la section </w:t>
      </w:r>
      <w:hyperlink w:anchor="_Gérer_les_documents" w:history="1">
        <w:r w:rsidRPr="008E52BF">
          <w:rPr>
            <w:rStyle w:val="Hyperlink"/>
          </w:rPr>
          <w:t>Gérer les documents à l’appui</w:t>
        </w:r>
      </w:hyperlink>
      <w:r w:rsidRPr="008E52BF">
        <w:t xml:space="preserve"> pour plus de renseignements.</w:t>
      </w:r>
    </w:p>
    <w:p w14:paraId="7464FD79" w14:textId="1B2996DF" w:rsidR="006227CC" w:rsidRPr="008E52BF" w:rsidRDefault="00B27189" w:rsidP="00572868">
      <w:pPr>
        <w:pStyle w:val="Textbox"/>
      </w:pPr>
      <w:r w:rsidRPr="008E52BF">
        <w:rPr>
          <w:b/>
          <w:bCs/>
        </w:rPr>
        <w:t>À noter :</w:t>
      </w:r>
      <w:r w:rsidRPr="008E52BF">
        <w:t xml:space="preserve"> </w:t>
      </w:r>
      <w:r w:rsidR="006227CC" w:rsidRPr="006D5AD3">
        <w:t xml:space="preserve">Aucun </w:t>
      </w:r>
      <w:r w:rsidR="006227CC" w:rsidRPr="008E52BF">
        <w:t>document obligatoire n’est requis avec votre demande. Les documents peuvent être ajoutés après la soumission de la demande, mais ils doivent être reçus avant la délivrance de votre permis.</w:t>
      </w:r>
    </w:p>
    <w:p w14:paraId="31DF8602" w14:textId="4C058746" w:rsidR="006227CC" w:rsidRPr="008E52BF" w:rsidRDefault="006227CC" w:rsidP="006227CC">
      <w:pPr>
        <w:pStyle w:val="ListNumber"/>
      </w:pPr>
      <w:r w:rsidRPr="008E52BF">
        <w:t xml:space="preserve">Cliquez sur </w:t>
      </w:r>
      <w:r w:rsidR="007D454F" w:rsidRPr="008E52BF">
        <w:rPr>
          <w:noProof/>
        </w:rPr>
        <w:drawing>
          <wp:inline distT="0" distB="0" distL="0" distR="0" wp14:anchorId="53066C98" wp14:editId="3880E227">
            <wp:extent cx="572344" cy="254954"/>
            <wp:effectExtent l="0" t="0" r="0" b="0"/>
            <wp:docPr id="1101363666" name="Picture 1101363666"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6D5AD3">
        <w:t>« </w:t>
      </w:r>
      <w:r w:rsidRPr="008E52BF">
        <w:t>Résumé de la demande</w:t>
      </w:r>
      <w:r w:rsidR="006D5AD3">
        <w:t> »</w:t>
      </w:r>
      <w:r w:rsidRPr="008E52BF">
        <w:t xml:space="preserve"> s’affiche.</w:t>
      </w:r>
    </w:p>
    <w:p w14:paraId="0A99D4C0" w14:textId="214EAE93" w:rsidR="006227CC" w:rsidRPr="008E52BF" w:rsidRDefault="006227CC" w:rsidP="00B27189">
      <w:pPr>
        <w:pStyle w:val="Heading3"/>
        <w:widowControl/>
        <w:spacing w:before="120" w:after="0"/>
      </w:pPr>
      <w:r w:rsidRPr="008E52BF">
        <w:t>Étape 6 : Vérifier et soumettre</w:t>
      </w:r>
    </w:p>
    <w:p w14:paraId="4A836F70" w14:textId="77777777" w:rsidR="006227CC" w:rsidRPr="008E52BF" w:rsidRDefault="006227CC" w:rsidP="00A271BD">
      <w:pPr>
        <w:pStyle w:val="ListNumber"/>
        <w:numPr>
          <w:ilvl w:val="0"/>
          <w:numId w:val="0"/>
        </w:numPr>
        <w:ind w:left="792"/>
      </w:pPr>
      <w:r w:rsidRPr="008E52BF">
        <w:rPr>
          <w:noProof/>
        </w:rPr>
        <w:drawing>
          <wp:inline distT="0" distB="0" distL="0" distR="0" wp14:anchorId="4AD08C01" wp14:editId="3DD4A7FF">
            <wp:extent cx="5370394" cy="5198840"/>
            <wp:effectExtent l="0" t="0" r="1905" b="1905"/>
            <wp:docPr id="210" name="Picture 210" descr="page Résumé de la dema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85080" cy="5213056"/>
                    </a:xfrm>
                    <a:prstGeom prst="rect">
                      <a:avLst/>
                    </a:prstGeom>
                    <a:ln w="3175">
                      <a:noFill/>
                    </a:ln>
                  </pic:spPr>
                </pic:pic>
              </a:graphicData>
            </a:graphic>
          </wp:inline>
        </w:drawing>
      </w:r>
    </w:p>
    <w:p w14:paraId="1488586D" w14:textId="3F0A71A2" w:rsidR="006227CC" w:rsidRPr="008E52BF" w:rsidRDefault="006227CC" w:rsidP="00B27189">
      <w:pPr>
        <w:pStyle w:val="ListNumber"/>
      </w:pPr>
      <w:r w:rsidRPr="008E52BF">
        <w:t xml:space="preserve">Si la page </w:t>
      </w:r>
      <w:r w:rsidR="00A271BD">
        <w:t>« </w:t>
      </w:r>
      <w:r w:rsidRPr="008E52BF">
        <w:t>Résumé de la demande</w:t>
      </w:r>
      <w:r w:rsidR="00A271BD">
        <w:t> »</w:t>
      </w:r>
      <w:r w:rsidRPr="008E52BF">
        <w:t xml:space="preserve"> ne s’affiche pas sur votre écran, cliquez sur le lien </w:t>
      </w:r>
      <w:r w:rsidR="00A271BD">
        <w:t>« </w:t>
      </w:r>
      <w:r w:rsidRPr="008E52BF">
        <w:t>Résumé de la demande</w:t>
      </w:r>
      <w:r w:rsidR="00A271BD">
        <w:t> »</w:t>
      </w:r>
      <w:r w:rsidRPr="008E52BF">
        <w:t xml:space="preserve"> dans la section des étapes.</w:t>
      </w:r>
    </w:p>
    <w:p w14:paraId="4DB51527" w14:textId="77777777" w:rsidR="006227CC" w:rsidRPr="008E52BF" w:rsidRDefault="006227CC" w:rsidP="00B27189">
      <w:pPr>
        <w:pStyle w:val="ListNumber"/>
      </w:pPr>
      <w:r w:rsidRPr="008E52BF">
        <w:t>Passez en revue les renseignements contenus dans le résumé.</w:t>
      </w:r>
    </w:p>
    <w:p w14:paraId="7E1A0F4F" w14:textId="7BA46FD8" w:rsidR="006227CC" w:rsidRPr="008E52BF" w:rsidRDefault="006227CC" w:rsidP="00572868">
      <w:pPr>
        <w:pStyle w:val="Textbox"/>
      </w:pPr>
      <w:r w:rsidRPr="008E52BF">
        <w:rPr>
          <w:b/>
          <w:bCs/>
        </w:rPr>
        <w:t>Conseil :</w:t>
      </w:r>
      <w:r w:rsidR="007E7F8D" w:rsidRPr="008E52BF">
        <w:t xml:space="preserve"> </w:t>
      </w:r>
      <w:r w:rsidRPr="008E52BF">
        <w:t>Pour voir les renseignements sous un sous-titre de la section en bleu</w:t>
      </w:r>
      <w:r w:rsidR="007E7F8D" w:rsidRPr="008E52BF">
        <w:t>, c</w:t>
      </w:r>
      <w:r w:rsidRPr="008E52BF">
        <w:t>liquez sur le sous-titre.</w:t>
      </w:r>
      <w:r w:rsidR="007E7F8D" w:rsidRPr="008E52BF">
        <w:t xml:space="preserve"> </w:t>
      </w:r>
      <w:r w:rsidRPr="008E52BF">
        <w:t>Pour modifier les renseignements : Cliquez sur l’en-tête dans la section des étapes.</w:t>
      </w:r>
    </w:p>
    <w:p w14:paraId="48CA4B1A" w14:textId="77777777" w:rsidR="006227CC" w:rsidRPr="008E52BF" w:rsidRDefault="006227CC" w:rsidP="007E7F8D">
      <w:pPr>
        <w:pStyle w:val="ListNumber"/>
      </w:pPr>
      <w:r w:rsidRPr="008E52BF">
        <w:t>Pour retirer la demande :</w:t>
      </w:r>
    </w:p>
    <w:p w14:paraId="13AFF299" w14:textId="765C1545" w:rsidR="006227CC" w:rsidRPr="008E52BF" w:rsidRDefault="006227CC" w:rsidP="00125958">
      <w:pPr>
        <w:pStyle w:val="ListNumber2"/>
        <w:numPr>
          <w:ilvl w:val="0"/>
          <w:numId w:val="56"/>
        </w:numPr>
      </w:pPr>
      <w:r w:rsidRPr="008E52BF">
        <w:t xml:space="preserve">Cliquez sur </w:t>
      </w:r>
      <w:r w:rsidR="009656E2" w:rsidRPr="008E52BF">
        <w:rPr>
          <w:noProof/>
        </w:rPr>
        <w:drawing>
          <wp:inline distT="0" distB="0" distL="0" distR="0" wp14:anchorId="45A8E516" wp14:editId="7B6961EB">
            <wp:extent cx="540682" cy="257467"/>
            <wp:effectExtent l="0" t="0" r="0" b="0"/>
            <wp:docPr id="2641" name="Picture 2641"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p>
    <w:p w14:paraId="5FFA9C5D" w14:textId="77777777" w:rsidR="006227CC" w:rsidRPr="008E52BF" w:rsidRDefault="006227CC" w:rsidP="00F96FA3">
      <w:pPr>
        <w:pStyle w:val="ListNumber2"/>
      </w:pPr>
      <w:r w:rsidRPr="008E52BF">
        <w:t>Une fenêtre de confirmation apparaît.</w:t>
      </w:r>
    </w:p>
    <w:p w14:paraId="36F05B65" w14:textId="7E916673" w:rsidR="006227CC" w:rsidRPr="008E52BF" w:rsidRDefault="006227CC" w:rsidP="00F96FA3">
      <w:pPr>
        <w:pStyle w:val="ListNumber2"/>
      </w:pPr>
      <w:r w:rsidRPr="008E52BF">
        <w:t xml:space="preserve">Pour continuer, cliquez sur </w:t>
      </w:r>
      <w:r w:rsidR="00414CE6" w:rsidRPr="008E52BF">
        <w:rPr>
          <w:noProof/>
        </w:rPr>
        <w:drawing>
          <wp:inline distT="0" distB="0" distL="0" distR="0" wp14:anchorId="1744CB33" wp14:editId="45341654">
            <wp:extent cx="445770" cy="222885"/>
            <wp:effectExtent l="0" t="0" r="0" b="0"/>
            <wp:docPr id="2642" name="Picture 2642"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Pour annuler l’action, cliquez sur </w:t>
      </w:r>
      <w:r w:rsidR="003D55A8" w:rsidRPr="008E52BF">
        <w:rPr>
          <w:noProof/>
        </w:rPr>
        <w:drawing>
          <wp:inline distT="0" distB="0" distL="0" distR="0" wp14:anchorId="22B891C5" wp14:editId="1DBCF029">
            <wp:extent cx="514350" cy="250077"/>
            <wp:effectExtent l="0" t="0" r="0" b="0"/>
            <wp:docPr id="2643" name="Picture 2643" descr="Bouton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4" name="Picture 1062169744" descr="Bouton &quot;Cancel&quot;"/>
                    <pic:cNvPicPr/>
                  </pic:nvPicPr>
                  <pic:blipFill rotWithShape="1">
                    <a:blip r:embed="rId143"/>
                    <a:srcRect l="-1" t="10265" r="8160" b="2662"/>
                    <a:stretch/>
                  </pic:blipFill>
                  <pic:spPr bwMode="auto">
                    <a:xfrm>
                      <a:off x="0" y="0"/>
                      <a:ext cx="544514" cy="264743"/>
                    </a:xfrm>
                    <a:prstGeom prst="rect">
                      <a:avLst/>
                    </a:prstGeom>
                    <a:ln>
                      <a:noFill/>
                    </a:ln>
                    <a:extLst>
                      <a:ext uri="{53640926-AAD7-44D8-BBD7-CCE9431645EC}">
                        <a14:shadowObscured xmlns:a14="http://schemas.microsoft.com/office/drawing/2010/main"/>
                      </a:ext>
                    </a:extLst>
                  </pic:spPr>
                </pic:pic>
              </a:graphicData>
            </a:graphic>
          </wp:inline>
        </w:drawing>
      </w:r>
      <w:r w:rsidRPr="008E52BF">
        <w:t>.</w:t>
      </w:r>
    </w:p>
    <w:p w14:paraId="3DEF09BC" w14:textId="3BC887AC" w:rsidR="006227CC" w:rsidRPr="008E52BF" w:rsidRDefault="006227CC" w:rsidP="00F96FA3">
      <w:pPr>
        <w:pStyle w:val="ListNumber"/>
      </w:pPr>
      <w:r w:rsidRPr="008E52BF">
        <w:t xml:space="preserve">Cliquez sur </w:t>
      </w:r>
      <w:r w:rsidR="001D5420" w:rsidRPr="008E52BF">
        <w:rPr>
          <w:noProof/>
        </w:rPr>
        <w:drawing>
          <wp:inline distT="0" distB="0" distL="0" distR="0" wp14:anchorId="1709AB40" wp14:editId="68FB80F4">
            <wp:extent cx="673178" cy="282632"/>
            <wp:effectExtent l="0" t="0" r="0" b="0"/>
            <wp:docPr id="2644" name="Picture 2644"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Le système vérifiera vos entrées et si les renseignements et les documents requis sont complets.</w:t>
      </w:r>
    </w:p>
    <w:p w14:paraId="5DE61547" w14:textId="19AC811E" w:rsidR="006227CC" w:rsidRPr="008E52BF" w:rsidRDefault="006227CC" w:rsidP="00F96FA3">
      <w:pPr>
        <w:pStyle w:val="ListNumber"/>
      </w:pPr>
      <w:r w:rsidRPr="008E52BF">
        <w:t>En cas d’erreur, une description de l’erreur ou l’omission apparaît en haut de la page.</w:t>
      </w:r>
    </w:p>
    <w:p w14:paraId="5ECB3063" w14:textId="6B187E12" w:rsidR="006227CC" w:rsidRPr="008E52BF" w:rsidRDefault="006227CC" w:rsidP="003E30C2">
      <w:pPr>
        <w:pStyle w:val="ListNumber"/>
        <w:numPr>
          <w:ilvl w:val="0"/>
          <w:numId w:val="0"/>
        </w:numPr>
        <w:ind w:left="792"/>
      </w:pPr>
      <w:r w:rsidRPr="008E52BF">
        <w:rPr>
          <w:noProof/>
        </w:rPr>
        <w:drawing>
          <wp:inline distT="0" distB="0" distL="0" distR="0" wp14:anchorId="6FA576F7" wp14:editId="3F40113F">
            <wp:extent cx="5417248" cy="2702257"/>
            <wp:effectExtent l="0" t="0" r="0" b="3175"/>
            <wp:docPr id="1603" name="Picture 1603" descr="Message d'err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438206" cy="2712711"/>
                    </a:xfrm>
                    <a:prstGeom prst="rect">
                      <a:avLst/>
                    </a:prstGeom>
                    <a:ln w="3175">
                      <a:noFill/>
                    </a:ln>
                  </pic:spPr>
                </pic:pic>
              </a:graphicData>
            </a:graphic>
          </wp:inline>
        </w:drawing>
      </w:r>
    </w:p>
    <w:p w14:paraId="453FA4D2" w14:textId="54430E33" w:rsidR="006227CC" w:rsidRPr="008E52BF" w:rsidRDefault="006227CC" w:rsidP="00F96FA3">
      <w:pPr>
        <w:pStyle w:val="ListNumber"/>
      </w:pPr>
      <w:r w:rsidRPr="008E52BF">
        <w:t xml:space="preserve">Le message d’erreur indique le nom des pages qui contiennent des erreurs. En accédant à cette page, vous verrez une liste détaillée des erreurs ou des renseignements manquants dont il faut tenir compte. </w:t>
      </w:r>
    </w:p>
    <w:p w14:paraId="44AE39CF" w14:textId="7420217E" w:rsidR="006227CC" w:rsidRPr="008E52BF" w:rsidRDefault="006227CC" w:rsidP="00F96FA3">
      <w:pPr>
        <w:pStyle w:val="ListNumber"/>
      </w:pPr>
      <w:r w:rsidRPr="008E52BF">
        <w:t xml:space="preserve">Si les renseignements sont complets, un message de confirmation apparaît. Cliquez sur </w:t>
      </w:r>
      <w:r w:rsidR="006F5CD1" w:rsidRPr="008E52BF">
        <w:rPr>
          <w:noProof/>
        </w:rPr>
        <w:drawing>
          <wp:inline distT="0" distB="0" distL="0" distR="0" wp14:anchorId="6A3256B2" wp14:editId="2834CF98">
            <wp:extent cx="445770" cy="222885"/>
            <wp:effectExtent l="0" t="0" r="0" b="0"/>
            <wp:docPr id="2645" name="Picture 2645"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La page </w:t>
      </w:r>
      <w:r w:rsidR="003E30C2">
        <w:t>« </w:t>
      </w:r>
      <w:r w:rsidRPr="008E52BF">
        <w:t>Déclaration et autorisation</w:t>
      </w:r>
      <w:r w:rsidR="003E30C2">
        <w:t> »</w:t>
      </w:r>
      <w:r w:rsidRPr="008E52BF">
        <w:t xml:space="preserve"> s’affiche.</w:t>
      </w:r>
    </w:p>
    <w:p w14:paraId="0F90C579" w14:textId="77777777" w:rsidR="006227CC" w:rsidRPr="008E52BF" w:rsidRDefault="006227CC" w:rsidP="003E30C2">
      <w:pPr>
        <w:pStyle w:val="ListNumber"/>
        <w:numPr>
          <w:ilvl w:val="0"/>
          <w:numId w:val="0"/>
        </w:numPr>
        <w:ind w:left="792"/>
      </w:pPr>
      <w:r w:rsidRPr="008E52BF">
        <w:rPr>
          <w:noProof/>
        </w:rPr>
        <w:drawing>
          <wp:inline distT="0" distB="0" distL="0" distR="0" wp14:anchorId="7B6DB899" wp14:editId="7FDB7545">
            <wp:extent cx="5370394" cy="5630671"/>
            <wp:effectExtent l="0" t="0" r="1905" b="8255"/>
            <wp:docPr id="1605" name="Picture 1605" descr="page Déclaration et autor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83362" cy="5644268"/>
                    </a:xfrm>
                    <a:prstGeom prst="rect">
                      <a:avLst/>
                    </a:prstGeom>
                    <a:ln w="3175">
                      <a:noFill/>
                    </a:ln>
                  </pic:spPr>
                </pic:pic>
              </a:graphicData>
            </a:graphic>
          </wp:inline>
        </w:drawing>
      </w:r>
    </w:p>
    <w:p w14:paraId="54C00DF2" w14:textId="77777777" w:rsidR="007B0911" w:rsidRPr="008E52BF" w:rsidRDefault="006227CC" w:rsidP="00F96FA3">
      <w:pPr>
        <w:pStyle w:val="ListNumber"/>
      </w:pPr>
      <w:r w:rsidRPr="008E52BF">
        <w:t>Lisez la déclaration et consentement, puis répondez aux questions.</w:t>
      </w:r>
    </w:p>
    <w:p w14:paraId="7EBC2506" w14:textId="77777777" w:rsidR="008E6CAE" w:rsidRPr="008E52BF" w:rsidRDefault="008E6CAE" w:rsidP="00572868">
      <w:pPr>
        <w:pStyle w:val="Textbox"/>
      </w:pPr>
      <w:r w:rsidRPr="008E52BF">
        <w:rPr>
          <w:b/>
          <w:bCs/>
        </w:rPr>
        <w:t>À noter:</w:t>
      </w:r>
      <w:r w:rsidRPr="008E52BF">
        <w:t xml:space="preserve"> Un dirigeant qui a le pouvoir légal au nom de l’organisme, tel qu’un directeur ou une directrice générale, doit remplir l'attestation (déclaration et autorisation). La demande peut être remplie par une autre personne disposant d'un accès approprié dans le système. Toutefois, pour que le dirigeant puisse remplir la déclaration et l’autorisation, il doit d'abord accéder à la demande et cliquer le bouton « Assigner à moi » au bas de la page de « Résumé de la demande ». Pour plus de détails, veuillez consulter la section </w:t>
      </w:r>
      <w:hyperlink r:id="rId196" w:anchor="_" w:history="1">
        <w:r w:rsidRPr="008E52BF">
          <w:rPr>
            <w:rStyle w:val="Hyperlink"/>
          </w:rPr>
          <w:t>« Assigner à moi »</w:t>
        </w:r>
      </w:hyperlink>
      <w:r w:rsidRPr="008E52BF">
        <w:t>.</w:t>
      </w:r>
    </w:p>
    <w:p w14:paraId="430671A1" w14:textId="3302CF73" w:rsidR="006227CC" w:rsidRPr="008E52BF" w:rsidRDefault="006227CC" w:rsidP="00F96FA3">
      <w:pPr>
        <w:pStyle w:val="ListNumber"/>
      </w:pPr>
      <w:r w:rsidRPr="008E52BF">
        <w:t xml:space="preserve">Cliquez sur </w:t>
      </w:r>
      <w:r w:rsidR="00381734" w:rsidRPr="008E52BF">
        <w:rPr>
          <w:noProof/>
        </w:rPr>
        <w:drawing>
          <wp:inline distT="0" distB="0" distL="0" distR="0" wp14:anchorId="3F644C29" wp14:editId="05CAA30E">
            <wp:extent cx="628299" cy="260985"/>
            <wp:effectExtent l="0" t="0" r="0" b="0"/>
            <wp:docPr id="2646" name="Picture 2646"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apparaît.</w:t>
      </w:r>
    </w:p>
    <w:p w14:paraId="6941FF28" w14:textId="77777777" w:rsidR="006227CC" w:rsidRPr="008E52BF" w:rsidRDefault="006227CC" w:rsidP="003E30C2">
      <w:pPr>
        <w:pStyle w:val="ListNumber"/>
        <w:numPr>
          <w:ilvl w:val="0"/>
          <w:numId w:val="0"/>
        </w:numPr>
        <w:ind w:left="792"/>
      </w:pPr>
      <w:r w:rsidRPr="008E52BF">
        <w:t xml:space="preserve"> </w:t>
      </w:r>
      <w:r w:rsidRPr="008E52BF">
        <w:rPr>
          <w:noProof/>
        </w:rPr>
        <w:drawing>
          <wp:inline distT="0" distB="0" distL="0" distR="0" wp14:anchorId="5BB73FD4" wp14:editId="6EBF7909">
            <wp:extent cx="5308979" cy="2318708"/>
            <wp:effectExtent l="0" t="0" r="6350" b="5715"/>
            <wp:docPr id="56" name="Picture 56" descr="message de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337310" cy="2331082"/>
                    </a:xfrm>
                    <a:prstGeom prst="rect">
                      <a:avLst/>
                    </a:prstGeom>
                    <a:ln w="3175">
                      <a:noFill/>
                    </a:ln>
                  </pic:spPr>
                </pic:pic>
              </a:graphicData>
            </a:graphic>
          </wp:inline>
        </w:drawing>
      </w:r>
    </w:p>
    <w:p w14:paraId="61C63BBE" w14:textId="6A6CE986" w:rsidR="006227CC" w:rsidRPr="008E52BF" w:rsidRDefault="006227CC" w:rsidP="00F96FA3">
      <w:pPr>
        <w:pStyle w:val="ListNumber"/>
      </w:pPr>
      <w:r w:rsidRPr="008E52BF">
        <w:t xml:space="preserve">Cliquez sur </w:t>
      </w:r>
      <w:r w:rsidR="007B4E1B" w:rsidRPr="008E52BF">
        <w:rPr>
          <w:noProof/>
        </w:rPr>
        <w:drawing>
          <wp:inline distT="0" distB="0" distL="0" distR="0" wp14:anchorId="6F47B994" wp14:editId="2DA7654B">
            <wp:extent cx="2028014" cy="200660"/>
            <wp:effectExtent l="0" t="0" r="0" b="8890"/>
            <wp:docPr id="2648" name="Picture 2648"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La demande apparaît dans la section de soumission de votre tableau de bord avec le statut « En cours d’examen par le Ministère ». </w:t>
      </w:r>
    </w:p>
    <w:p w14:paraId="4233630E" w14:textId="77777777" w:rsidR="006227CC" w:rsidRPr="008E52BF" w:rsidRDefault="006227CC" w:rsidP="003E30C2">
      <w:pPr>
        <w:pStyle w:val="ListNumber"/>
        <w:numPr>
          <w:ilvl w:val="0"/>
          <w:numId w:val="0"/>
        </w:numPr>
        <w:ind w:left="792"/>
      </w:pPr>
      <w:r w:rsidRPr="008E52BF">
        <w:rPr>
          <w:noProof/>
        </w:rPr>
        <w:drawing>
          <wp:inline distT="0" distB="0" distL="0" distR="0" wp14:anchorId="07001DD7" wp14:editId="3FAF438E">
            <wp:extent cx="5362525" cy="1528549"/>
            <wp:effectExtent l="0" t="0" r="0" b="0"/>
            <wp:docPr id="1616" name="Picture 1616" descr="Tableau sou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397201" cy="1538433"/>
                    </a:xfrm>
                    <a:prstGeom prst="rect">
                      <a:avLst/>
                    </a:prstGeom>
                    <a:ln w="3175">
                      <a:noFill/>
                    </a:ln>
                  </pic:spPr>
                </pic:pic>
              </a:graphicData>
            </a:graphic>
          </wp:inline>
        </w:drawing>
      </w:r>
      <w:r w:rsidRPr="008E52BF">
        <w:t xml:space="preserve">  </w:t>
      </w:r>
    </w:p>
    <w:p w14:paraId="70082E9C" w14:textId="77777777" w:rsidR="006227CC" w:rsidRPr="008E52BF" w:rsidRDefault="006227CC" w:rsidP="00F96FA3">
      <w:pPr>
        <w:pStyle w:val="Plainind"/>
        <w:ind w:left="0"/>
      </w:pPr>
    </w:p>
    <w:p w14:paraId="04F112AF" w14:textId="66CC74D3" w:rsidR="006227CC" w:rsidRPr="008E52BF" w:rsidRDefault="006227CC" w:rsidP="00D27EF6">
      <w:pPr>
        <w:pStyle w:val="Heading2"/>
        <w:widowControl/>
        <w:spacing w:before="120" w:after="0"/>
      </w:pPr>
      <w:bookmarkStart w:id="40" w:name="_Continuer_l’ébauche_d’une"/>
      <w:bookmarkStart w:id="41" w:name="_Toc177999157"/>
      <w:bookmarkEnd w:id="40"/>
      <w:r w:rsidRPr="008E52BF">
        <w:t xml:space="preserve">Continuer </w:t>
      </w:r>
      <w:r w:rsidR="00B65EC1" w:rsidRPr="008E52BF">
        <w:t>l’ébauche d</w:t>
      </w:r>
      <w:r w:rsidR="00780300" w:rsidRPr="008E52BF">
        <w:t>’une</w:t>
      </w:r>
      <w:r w:rsidR="00B65EC1" w:rsidRPr="008E52BF">
        <w:t xml:space="preserve"> demande de permis</w:t>
      </w:r>
      <w:bookmarkEnd w:id="41"/>
    </w:p>
    <w:p w14:paraId="19DCD6FE" w14:textId="5B747CF6" w:rsidR="006227CC" w:rsidRPr="008E52BF" w:rsidRDefault="006227CC" w:rsidP="00962D8C">
      <w:r w:rsidRPr="008E52BF">
        <w:t>Un</w:t>
      </w:r>
      <w:r w:rsidR="00113FFE" w:rsidRPr="008E52BF">
        <w:t xml:space="preserve">e </w:t>
      </w:r>
      <w:r w:rsidR="00962D8C" w:rsidRPr="008E52BF">
        <w:t>ébauche</w:t>
      </w:r>
      <w:r w:rsidR="00113FFE" w:rsidRPr="008E52BF">
        <w:t xml:space="preserve"> de </w:t>
      </w:r>
      <w:r w:rsidRPr="008E52BF">
        <w:t>demande est une demande qui n’a pas été soumise.</w:t>
      </w:r>
      <w:r w:rsidR="008F5F1E" w:rsidRPr="008E52BF">
        <w:t xml:space="preserve"> </w:t>
      </w:r>
      <w:r w:rsidRPr="008E52BF">
        <w:t xml:space="preserve">Le Ministère ne peut pas </w:t>
      </w:r>
      <w:r w:rsidR="008F5F1E" w:rsidRPr="008E52BF">
        <w:t>accéder à</w:t>
      </w:r>
      <w:r w:rsidRPr="008E52BF">
        <w:t xml:space="preserve"> un</w:t>
      </w:r>
      <w:r w:rsidR="00113FFE" w:rsidRPr="008E52BF">
        <w:t xml:space="preserve">e </w:t>
      </w:r>
      <w:r w:rsidR="008F5F1E" w:rsidRPr="008E52BF">
        <w:t>é</w:t>
      </w:r>
      <w:r w:rsidR="00113FFE" w:rsidRPr="008E52BF">
        <w:t xml:space="preserve">bauche </w:t>
      </w:r>
      <w:r w:rsidRPr="008E52BF">
        <w:t>de demande.</w:t>
      </w:r>
    </w:p>
    <w:p w14:paraId="48307E61" w14:textId="58652D20" w:rsidR="006227CC" w:rsidRPr="008E52BF" w:rsidRDefault="006227CC" w:rsidP="00125958">
      <w:pPr>
        <w:pStyle w:val="ListNumber"/>
        <w:numPr>
          <w:ilvl w:val="0"/>
          <w:numId w:val="57"/>
        </w:numPr>
      </w:pPr>
      <w:r w:rsidRPr="008E52BF">
        <w:t xml:space="preserve">Cliquez sur </w:t>
      </w:r>
      <w:r w:rsidRPr="008E52BF">
        <w:rPr>
          <w:noProof/>
        </w:rPr>
        <w:drawing>
          <wp:inline distT="0" distB="0" distL="0" distR="0" wp14:anchorId="66BE6821" wp14:editId="31ADB95E">
            <wp:extent cx="1505711" cy="219456"/>
            <wp:effectExtent l="0" t="0" r="0" b="9525"/>
            <wp:docPr id="2564" name="Picture 2564"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Le m</w:t>
      </w:r>
      <w:r w:rsidR="003E30C2">
        <w:t>odule</w:t>
      </w:r>
      <w:r w:rsidRPr="008E52BF">
        <w:t xml:space="preserve"> </w:t>
      </w:r>
      <w:r w:rsidR="003E30C2">
        <w:t>« </w:t>
      </w:r>
      <w:r w:rsidRPr="008E52BF">
        <w:t>Demande de permis</w:t>
      </w:r>
      <w:r w:rsidR="003E30C2">
        <w:t> »</w:t>
      </w:r>
      <w:r w:rsidRPr="008E52BF">
        <w:t xml:space="preserve"> s’affiche.</w:t>
      </w:r>
    </w:p>
    <w:p w14:paraId="7F948F8A" w14:textId="77777777" w:rsidR="006227CC" w:rsidRPr="008E52BF" w:rsidRDefault="006227CC" w:rsidP="003E30C2">
      <w:pPr>
        <w:pStyle w:val="ListNumber"/>
        <w:numPr>
          <w:ilvl w:val="0"/>
          <w:numId w:val="0"/>
        </w:numPr>
        <w:ind w:left="792"/>
      </w:pPr>
      <w:r w:rsidRPr="008E52BF">
        <w:rPr>
          <w:noProof/>
        </w:rPr>
        <w:drawing>
          <wp:inline distT="0" distB="0" distL="0" distR="0" wp14:anchorId="70AD1CE4" wp14:editId="7702293E">
            <wp:extent cx="5409245" cy="3480179"/>
            <wp:effectExtent l="0" t="0" r="1270" b="6350"/>
            <wp:docPr id="2873" name="Picture 2873" descr="Module Demande d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 name="Picture 2873" descr="Module Demande de permis "/>
                    <pic:cNvPicPr/>
                  </pic:nvPicPr>
                  <pic:blipFill>
                    <a:blip r:embed="rId199"/>
                    <a:stretch>
                      <a:fillRect/>
                    </a:stretch>
                  </pic:blipFill>
                  <pic:spPr>
                    <a:xfrm>
                      <a:off x="0" y="0"/>
                      <a:ext cx="5423691" cy="3489473"/>
                    </a:xfrm>
                    <a:prstGeom prst="rect">
                      <a:avLst/>
                    </a:prstGeom>
                    <a:ln w="3175">
                      <a:noFill/>
                    </a:ln>
                  </pic:spPr>
                </pic:pic>
              </a:graphicData>
            </a:graphic>
          </wp:inline>
        </w:drawing>
      </w:r>
    </w:p>
    <w:p w14:paraId="01DCA0EC" w14:textId="305DF899" w:rsidR="006227CC" w:rsidRPr="008E52BF" w:rsidRDefault="006227CC" w:rsidP="00962D8C">
      <w:pPr>
        <w:pStyle w:val="ListNumber"/>
      </w:pPr>
      <w:r w:rsidRPr="008E52BF">
        <w:t xml:space="preserve">Agrandissez la section </w:t>
      </w:r>
      <w:r w:rsidR="003E30C2">
        <w:t>« </w:t>
      </w:r>
      <w:r w:rsidRPr="008E52BF">
        <w:t>Mesures à prendre</w:t>
      </w:r>
      <w:r w:rsidR="003E30C2">
        <w:t> »</w:t>
      </w:r>
      <w:r w:rsidRPr="008E52BF">
        <w:t>. Un tableau montre les projets de demande.</w:t>
      </w:r>
    </w:p>
    <w:p w14:paraId="565C626F" w14:textId="77777777" w:rsidR="006227CC" w:rsidRPr="008E52BF" w:rsidRDefault="006227CC" w:rsidP="003E30C2">
      <w:pPr>
        <w:pStyle w:val="ListNumber"/>
        <w:numPr>
          <w:ilvl w:val="0"/>
          <w:numId w:val="0"/>
        </w:numPr>
        <w:ind w:left="792"/>
      </w:pPr>
      <w:r w:rsidRPr="008E52BF">
        <w:rPr>
          <w:noProof/>
        </w:rPr>
        <w:drawing>
          <wp:inline distT="0" distB="0" distL="0" distR="0" wp14:anchorId="2623B47A" wp14:editId="17032C87">
            <wp:extent cx="5398371" cy="1337481"/>
            <wp:effectExtent l="0" t="0" r="0" b="0"/>
            <wp:docPr id="2874" name="Picture 2874" descr="section Mesures à pre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25974" cy="1344320"/>
                    </a:xfrm>
                    <a:prstGeom prst="rect">
                      <a:avLst/>
                    </a:prstGeom>
                    <a:ln w="3175">
                      <a:noFill/>
                    </a:ln>
                  </pic:spPr>
                </pic:pic>
              </a:graphicData>
            </a:graphic>
          </wp:inline>
        </w:drawing>
      </w:r>
    </w:p>
    <w:p w14:paraId="77D93288" w14:textId="5105AC48" w:rsidR="006227CC" w:rsidRPr="008E52BF" w:rsidRDefault="006227CC" w:rsidP="00962D8C">
      <w:pPr>
        <w:pStyle w:val="ListNumber"/>
      </w:pPr>
      <w:r w:rsidRPr="008E52BF">
        <w:t xml:space="preserve">Cliquez sur </w:t>
      </w:r>
      <w:r w:rsidR="00821FAF" w:rsidRPr="008E52BF">
        <w:rPr>
          <w:noProof/>
        </w:rPr>
        <w:drawing>
          <wp:inline distT="0" distB="0" distL="0" distR="0" wp14:anchorId="4C7BC547" wp14:editId="434C08A3">
            <wp:extent cx="762635" cy="268237"/>
            <wp:effectExtent l="0" t="0" r="0" b="0"/>
            <wp:docPr id="2649" name="Picture 2649"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w:t>
      </w:r>
    </w:p>
    <w:p w14:paraId="2C4D8F26" w14:textId="2411A902" w:rsidR="006227CC" w:rsidRPr="008E52BF" w:rsidRDefault="006227CC" w:rsidP="00962D8C">
      <w:pPr>
        <w:pStyle w:val="ListNumber"/>
      </w:pPr>
      <w:r w:rsidRPr="008E52BF">
        <w:t>Continuez à mettre à jour la demande</w:t>
      </w:r>
      <w:r w:rsidR="00401DA7" w:rsidRPr="008E52BF">
        <w:t>.</w:t>
      </w:r>
    </w:p>
    <w:p w14:paraId="36795E80" w14:textId="77777777" w:rsidR="006227CC" w:rsidRPr="008E52BF" w:rsidRDefault="006227CC" w:rsidP="00D27EF6">
      <w:pPr>
        <w:pStyle w:val="Heading2"/>
        <w:widowControl/>
        <w:spacing w:before="120" w:after="0"/>
      </w:pPr>
      <w:bookmarkStart w:id="42" w:name="_Toc177999158"/>
      <w:r w:rsidRPr="008E52BF">
        <w:t>Consulter une demande soumise</w:t>
      </w:r>
      <w:bookmarkEnd w:id="42"/>
    </w:p>
    <w:p w14:paraId="7F102D1A" w14:textId="4F806CCC" w:rsidR="006227CC" w:rsidRPr="008E52BF" w:rsidRDefault="00401DA7" w:rsidP="007F782B">
      <w:pPr>
        <w:rPr>
          <w:rFonts w:cstheme="minorHAnsi"/>
        </w:rPr>
      </w:pPr>
      <w:r w:rsidRPr="008E52BF">
        <w:t xml:space="preserve">Une fois qu’une demande a été soumise, le demandeur ne peut modifier les renseignements, à moins que le ministère ne demande des renseignements supplémentaires ou des révisions. </w:t>
      </w:r>
    </w:p>
    <w:p w14:paraId="2A9F40E6" w14:textId="77777777" w:rsidR="006227CC" w:rsidRPr="008E52BF" w:rsidRDefault="006227CC" w:rsidP="007F782B">
      <w:r w:rsidRPr="008E52BF">
        <w:t>Bien qu’il ne soit pas possible de modifier les renseignements à moins d’une demande du ministère, vous pouvez en tout temps :</w:t>
      </w:r>
    </w:p>
    <w:p w14:paraId="3A89742C" w14:textId="3F5B0E4D" w:rsidR="006227CC" w:rsidRPr="008E52BF" w:rsidRDefault="006227CC" w:rsidP="00401DA7">
      <w:pPr>
        <w:pStyle w:val="BulletList1"/>
      </w:pPr>
      <w:r w:rsidRPr="008E52BF">
        <w:t>Téléverser les documents à l’appui que le ministère n’a pas marqués comme « Non requis », « Satisfaisant » ou « En attente de révision »</w:t>
      </w:r>
      <w:r w:rsidR="00401DA7" w:rsidRPr="008E52BF">
        <w:t>.</w:t>
      </w:r>
    </w:p>
    <w:p w14:paraId="5044F4D1" w14:textId="65CA5FF3" w:rsidR="006227CC" w:rsidRPr="008E52BF" w:rsidRDefault="006227CC" w:rsidP="00401DA7">
      <w:pPr>
        <w:pStyle w:val="BulletList1"/>
      </w:pPr>
      <w:r w:rsidRPr="008E52BF">
        <w:t xml:space="preserve">Mettre à jour les renseignements sur le propriétaire, l’administrateur et l’agent dans le module </w:t>
      </w:r>
      <w:r w:rsidR="009958C8">
        <w:t>« </w:t>
      </w:r>
      <w:r w:rsidRPr="008E52BF">
        <w:t>Profil</w:t>
      </w:r>
      <w:r w:rsidR="009958C8">
        <w:t> »</w:t>
      </w:r>
      <w:r w:rsidR="00401DA7" w:rsidRPr="008E52BF">
        <w:t>.</w:t>
      </w:r>
    </w:p>
    <w:p w14:paraId="4159CE00" w14:textId="548E87BC" w:rsidR="006227CC" w:rsidRPr="008E52BF" w:rsidRDefault="006227CC" w:rsidP="006227CC">
      <w:pPr>
        <w:pStyle w:val="BulletList1"/>
      </w:pPr>
      <w:r w:rsidRPr="008E52BF">
        <w:t>Retirer la demande.</w:t>
      </w:r>
    </w:p>
    <w:p w14:paraId="2D409A5F" w14:textId="19B002E5" w:rsidR="006227CC" w:rsidRPr="008E52BF" w:rsidRDefault="006227CC" w:rsidP="00125958">
      <w:pPr>
        <w:pStyle w:val="ListNumber"/>
        <w:numPr>
          <w:ilvl w:val="0"/>
          <w:numId w:val="58"/>
        </w:numPr>
      </w:pPr>
      <w:r w:rsidRPr="008E52BF">
        <w:t xml:space="preserve">Cliquez sur </w:t>
      </w:r>
      <w:r w:rsidRPr="008E52BF">
        <w:rPr>
          <w:rFonts w:cs="Arial"/>
          <w:noProof/>
        </w:rPr>
        <w:drawing>
          <wp:inline distT="0" distB="0" distL="0" distR="0" wp14:anchorId="10120DAF" wp14:editId="1FA3B2CA">
            <wp:extent cx="1505711" cy="219456"/>
            <wp:effectExtent l="0" t="0" r="0" b="9525"/>
            <wp:docPr id="2570" name="Picture 2570" descr="Lien demand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05711" cy="219456"/>
                    </a:xfrm>
                    <a:prstGeom prst="rect">
                      <a:avLst/>
                    </a:prstGeom>
                  </pic:spPr>
                </pic:pic>
              </a:graphicData>
            </a:graphic>
          </wp:inline>
        </w:drawing>
      </w:r>
      <w:r w:rsidRPr="008E52BF">
        <w:t>. Le m</w:t>
      </w:r>
      <w:r w:rsidR="009958C8">
        <w:t>odule « </w:t>
      </w:r>
      <w:r w:rsidRPr="008E52BF">
        <w:t>Demande de permis</w:t>
      </w:r>
      <w:r w:rsidR="009958C8">
        <w:t> »</w:t>
      </w:r>
      <w:r w:rsidRPr="008E52BF">
        <w:t xml:space="preserve"> s’affiche.</w:t>
      </w:r>
    </w:p>
    <w:p w14:paraId="169ACDA6" w14:textId="77777777" w:rsidR="006227CC" w:rsidRPr="008E52BF" w:rsidRDefault="006227CC" w:rsidP="009958C8">
      <w:pPr>
        <w:pStyle w:val="ListNumber"/>
        <w:numPr>
          <w:ilvl w:val="0"/>
          <w:numId w:val="0"/>
        </w:numPr>
        <w:ind w:left="792"/>
      </w:pPr>
      <w:r w:rsidRPr="008E52BF">
        <w:rPr>
          <w:noProof/>
        </w:rPr>
        <w:drawing>
          <wp:inline distT="0" distB="0" distL="0" distR="0" wp14:anchorId="660EBC68" wp14:editId="7B805F1B">
            <wp:extent cx="5385682" cy="3302758"/>
            <wp:effectExtent l="0" t="0" r="5715" b="0"/>
            <wp:docPr id="1617" name="Picture 1617" descr="Module Demande d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Picture 1617" descr="Module Demande de permis "/>
                    <pic:cNvPicPr/>
                  </pic:nvPicPr>
                  <pic:blipFill>
                    <a:blip r:embed="rId201"/>
                    <a:stretch>
                      <a:fillRect/>
                    </a:stretch>
                  </pic:blipFill>
                  <pic:spPr>
                    <a:xfrm>
                      <a:off x="0" y="0"/>
                      <a:ext cx="5406635" cy="3315607"/>
                    </a:xfrm>
                    <a:prstGeom prst="rect">
                      <a:avLst/>
                    </a:prstGeom>
                    <a:ln w="3175">
                      <a:noFill/>
                    </a:ln>
                  </pic:spPr>
                </pic:pic>
              </a:graphicData>
            </a:graphic>
          </wp:inline>
        </w:drawing>
      </w:r>
    </w:p>
    <w:p w14:paraId="096450DD" w14:textId="6C5B0980" w:rsidR="006227CC" w:rsidRPr="008E52BF" w:rsidRDefault="006227CC" w:rsidP="007F782B">
      <w:pPr>
        <w:pStyle w:val="ListNumber"/>
      </w:pPr>
      <w:r w:rsidRPr="008E52BF">
        <w:t xml:space="preserve">Agrandissez </w:t>
      </w:r>
      <w:r w:rsidRPr="009958C8">
        <w:t xml:space="preserve">la section </w:t>
      </w:r>
      <w:r w:rsidR="009958C8">
        <w:t>« </w:t>
      </w:r>
      <w:r w:rsidRPr="009958C8">
        <w:t>Soumis</w:t>
      </w:r>
      <w:r w:rsidR="009958C8">
        <w:t> »</w:t>
      </w:r>
      <w:r w:rsidRPr="009958C8">
        <w:t>.</w:t>
      </w:r>
    </w:p>
    <w:p w14:paraId="678DBD2A" w14:textId="77777777" w:rsidR="006227CC" w:rsidRPr="008E52BF" w:rsidRDefault="006227CC" w:rsidP="009958C8">
      <w:pPr>
        <w:pStyle w:val="ListNumber"/>
        <w:numPr>
          <w:ilvl w:val="0"/>
          <w:numId w:val="0"/>
        </w:numPr>
        <w:ind w:left="792"/>
      </w:pPr>
      <w:r w:rsidRPr="008E52BF">
        <w:rPr>
          <w:noProof/>
        </w:rPr>
        <w:drawing>
          <wp:inline distT="0" distB="0" distL="0" distR="0" wp14:anchorId="777DE452" wp14:editId="18847BB6">
            <wp:extent cx="5385435" cy="2129434"/>
            <wp:effectExtent l="0" t="0" r="5715" b="4445"/>
            <wp:docPr id="1620" name="Picture 1620" descr="section Sou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415411" cy="2141287"/>
                    </a:xfrm>
                    <a:prstGeom prst="rect">
                      <a:avLst/>
                    </a:prstGeom>
                    <a:ln w="3175">
                      <a:noFill/>
                    </a:ln>
                  </pic:spPr>
                </pic:pic>
              </a:graphicData>
            </a:graphic>
          </wp:inline>
        </w:drawing>
      </w:r>
    </w:p>
    <w:p w14:paraId="409A0CA1" w14:textId="28828460" w:rsidR="006227CC" w:rsidRPr="008E52BF" w:rsidRDefault="006227CC" w:rsidP="007F782B">
      <w:pPr>
        <w:pStyle w:val="ListNumber"/>
      </w:pPr>
      <w:r w:rsidRPr="008E52BF">
        <w:t xml:space="preserve">Cliquez sur </w:t>
      </w:r>
      <w:r w:rsidR="009D2CCB" w:rsidRPr="008E52BF">
        <w:rPr>
          <w:noProof/>
        </w:rPr>
        <w:drawing>
          <wp:inline distT="0" distB="0" distL="0" distR="0" wp14:anchorId="3D91CBFD" wp14:editId="1D4B6EAC">
            <wp:extent cx="762635" cy="268237"/>
            <wp:effectExtent l="0" t="0" r="0" b="0"/>
            <wp:docPr id="2650" name="Picture 2650"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9958C8">
        <w:t>« </w:t>
      </w:r>
      <w:r w:rsidRPr="008E52BF">
        <w:t>Résumé de la demande</w:t>
      </w:r>
      <w:r w:rsidR="009958C8">
        <w:t> »</w:t>
      </w:r>
      <w:r w:rsidRPr="008E52BF">
        <w:t xml:space="preserve"> s’affiche.</w:t>
      </w:r>
    </w:p>
    <w:p w14:paraId="5E1D130C" w14:textId="77777777" w:rsidR="006227CC" w:rsidRPr="008E52BF" w:rsidRDefault="006227CC" w:rsidP="009958C8">
      <w:pPr>
        <w:pStyle w:val="ListNumber"/>
        <w:numPr>
          <w:ilvl w:val="0"/>
          <w:numId w:val="0"/>
        </w:numPr>
        <w:ind w:left="792"/>
      </w:pPr>
      <w:r w:rsidRPr="008E52BF">
        <w:rPr>
          <w:noProof/>
        </w:rPr>
        <w:drawing>
          <wp:inline distT="0" distB="0" distL="0" distR="0" wp14:anchorId="54CA0E4A" wp14:editId="63C15EF2">
            <wp:extent cx="5363570" cy="3996319"/>
            <wp:effectExtent l="0" t="0" r="8890" b="4445"/>
            <wp:docPr id="1627" name="Picture 1627" descr="page Résumé de la dema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89826" cy="4015882"/>
                    </a:xfrm>
                    <a:prstGeom prst="rect">
                      <a:avLst/>
                    </a:prstGeom>
                    <a:ln w="3175">
                      <a:noFill/>
                    </a:ln>
                  </pic:spPr>
                </pic:pic>
              </a:graphicData>
            </a:graphic>
          </wp:inline>
        </w:drawing>
      </w:r>
    </w:p>
    <w:p w14:paraId="256FA8FE" w14:textId="2C9C178B" w:rsidR="006227CC" w:rsidRPr="008E52BF" w:rsidRDefault="006227CC" w:rsidP="007F782B">
      <w:pPr>
        <w:pStyle w:val="ListNumber"/>
      </w:pPr>
      <w:r w:rsidRPr="008E52BF">
        <w:t>Pour voir le contenu d’une section, cliquez sur le titre en bleu de la section.</w:t>
      </w:r>
    </w:p>
    <w:p w14:paraId="670F7C0B" w14:textId="6A28EF69" w:rsidR="006227CC" w:rsidRPr="008E52BF" w:rsidRDefault="006227CC" w:rsidP="006227CC">
      <w:pPr>
        <w:pStyle w:val="ListNumber"/>
      </w:pPr>
      <w:r w:rsidRPr="008E52BF">
        <w:t xml:space="preserve">Cliquez sur </w:t>
      </w:r>
      <w:r w:rsidR="00D9602C" w:rsidRPr="008E52BF">
        <w:rPr>
          <w:noProof/>
        </w:rPr>
        <w:drawing>
          <wp:inline distT="0" distB="0" distL="0" distR="0" wp14:anchorId="28CAAE11" wp14:editId="02847834">
            <wp:extent cx="591185" cy="295593"/>
            <wp:effectExtent l="0" t="0" r="0" b="0"/>
            <wp:docPr id="2651" name="Picture 2651" descr="Bouton &quot;Quit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uton &quot;Quitter&quot;"/>
                    <pic:cNvPicPr/>
                  </pic:nvPicPr>
                  <pic:blipFill>
                    <a:blip r:embed="rId29"/>
                    <a:stretch>
                      <a:fillRect/>
                    </a:stretch>
                  </pic:blipFill>
                  <pic:spPr>
                    <a:xfrm>
                      <a:off x="0" y="0"/>
                      <a:ext cx="618474" cy="309238"/>
                    </a:xfrm>
                    <a:prstGeom prst="rect">
                      <a:avLst/>
                    </a:prstGeom>
                  </pic:spPr>
                </pic:pic>
              </a:graphicData>
            </a:graphic>
          </wp:inline>
        </w:drawing>
      </w:r>
      <w:r w:rsidRPr="008E52BF">
        <w:t>.</w:t>
      </w:r>
    </w:p>
    <w:p w14:paraId="78ED49A3" w14:textId="19495C3E" w:rsidR="006227CC" w:rsidRPr="008E52BF" w:rsidRDefault="006227CC" w:rsidP="006F0FDE">
      <w:pPr>
        <w:pStyle w:val="Heading2"/>
        <w:widowControl/>
        <w:spacing w:before="120" w:after="0"/>
      </w:pPr>
      <w:bookmarkStart w:id="43" w:name="_Toc177999159"/>
      <w:r w:rsidRPr="008E52BF">
        <w:t>Réviser</w:t>
      </w:r>
      <w:r w:rsidR="00233A13" w:rsidRPr="008E52BF">
        <w:t xml:space="preserve"> ou apporter des changements à</w:t>
      </w:r>
      <w:r w:rsidRPr="008E52BF">
        <w:t xml:space="preserve"> une demande soumise</w:t>
      </w:r>
      <w:bookmarkEnd w:id="43"/>
    </w:p>
    <w:p w14:paraId="1D1CAFCC" w14:textId="66DA4A01" w:rsidR="006227CC" w:rsidRPr="008E52BF" w:rsidRDefault="006227CC" w:rsidP="006F0FDE">
      <w:r w:rsidRPr="008E52BF">
        <w:t>Il n’est pas possible de réviser ou de corriger une demande soumise, à moins que le ministère ne change le statut de la demande pour « Incomplète ». Pour changer le statut, communiquez avec le ministère. Une fois le statut changé, vous verrez le changement dans le tableau de bord.</w:t>
      </w:r>
    </w:p>
    <w:p w14:paraId="7090E565" w14:textId="77777777" w:rsidR="006227CC" w:rsidRPr="008E52BF" w:rsidRDefault="006227CC" w:rsidP="006F0FDE">
      <w:r w:rsidRPr="008E52BF">
        <w:rPr>
          <w:noProof/>
        </w:rPr>
        <w:drawing>
          <wp:inline distT="0" distB="0" distL="0" distR="0" wp14:anchorId="1840DE28" wp14:editId="1BD9624A">
            <wp:extent cx="5873246" cy="1364776"/>
            <wp:effectExtent l="0" t="0" r="0" b="6985"/>
            <wp:docPr id="142" name="Picture 142" descr="Section mesures a pre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28427" cy="1377599"/>
                    </a:xfrm>
                    <a:prstGeom prst="rect">
                      <a:avLst/>
                    </a:prstGeom>
                    <a:ln w="3175">
                      <a:noFill/>
                    </a:ln>
                  </pic:spPr>
                </pic:pic>
              </a:graphicData>
            </a:graphic>
          </wp:inline>
        </w:drawing>
      </w:r>
    </w:p>
    <w:p w14:paraId="71D51913" w14:textId="726E3D98" w:rsidR="006227CC" w:rsidRPr="008E52BF" w:rsidRDefault="006227CC" w:rsidP="00125958">
      <w:pPr>
        <w:pStyle w:val="ListNumber"/>
        <w:numPr>
          <w:ilvl w:val="0"/>
          <w:numId w:val="59"/>
        </w:numPr>
      </w:pPr>
      <w:r w:rsidRPr="008E52BF">
        <w:t>Ouvrez la demande dont le statut est « Incomplète ».</w:t>
      </w:r>
    </w:p>
    <w:p w14:paraId="172FD827" w14:textId="671FE7DC" w:rsidR="006227CC" w:rsidRPr="008E52BF" w:rsidRDefault="006227CC" w:rsidP="006F0FDE">
      <w:pPr>
        <w:pStyle w:val="ListNumber"/>
      </w:pPr>
      <w:r w:rsidRPr="008E52BF">
        <w:t xml:space="preserve">À partir de la page </w:t>
      </w:r>
      <w:r w:rsidR="009958C8">
        <w:t>« </w:t>
      </w:r>
      <w:r w:rsidRPr="008E52BF">
        <w:t>Résumé de la demande</w:t>
      </w:r>
      <w:r w:rsidR="009958C8">
        <w:t> »</w:t>
      </w:r>
      <w:r w:rsidRPr="008E52BF">
        <w:t xml:space="preserve">, faites défiler jusqu’à la section </w:t>
      </w:r>
      <w:r w:rsidR="009958C8">
        <w:t>« </w:t>
      </w:r>
      <w:r w:rsidRPr="008E52BF">
        <w:t>Historique des commentaires du Ministère ou du demandeur</w:t>
      </w:r>
      <w:r w:rsidR="009958C8">
        <w:t> »</w:t>
      </w:r>
      <w:r w:rsidRPr="008E52BF">
        <w:t xml:space="preserve"> et lisez les commentaires du ministère.</w:t>
      </w:r>
    </w:p>
    <w:p w14:paraId="63D3FCD9" w14:textId="09DB990C" w:rsidR="006227CC" w:rsidRPr="008E52BF" w:rsidRDefault="006227CC" w:rsidP="009958C8">
      <w:pPr>
        <w:pStyle w:val="ListNumber"/>
        <w:numPr>
          <w:ilvl w:val="0"/>
          <w:numId w:val="0"/>
        </w:numPr>
        <w:ind w:left="792"/>
      </w:pPr>
      <w:r w:rsidRPr="008E52BF">
        <w:rPr>
          <w:noProof/>
        </w:rPr>
        <w:drawing>
          <wp:inline distT="0" distB="0" distL="0" distR="0" wp14:anchorId="48C76E82" wp14:editId="76D086EB">
            <wp:extent cx="5405496" cy="2954741"/>
            <wp:effectExtent l="0" t="0" r="5080" b="0"/>
            <wp:docPr id="149" name="Picture 149" descr="section Historique des commentaires du Ministère ou du demand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431072" cy="2968721"/>
                    </a:xfrm>
                    <a:prstGeom prst="rect">
                      <a:avLst/>
                    </a:prstGeom>
                    <a:ln>
                      <a:noFill/>
                    </a:ln>
                  </pic:spPr>
                </pic:pic>
              </a:graphicData>
            </a:graphic>
          </wp:inline>
        </w:drawing>
      </w:r>
    </w:p>
    <w:p w14:paraId="5698027F" w14:textId="1D6A1606" w:rsidR="006227CC" w:rsidRPr="008E52BF" w:rsidRDefault="006227CC" w:rsidP="006F0FDE">
      <w:pPr>
        <w:pStyle w:val="ListNumber"/>
      </w:pPr>
      <w:r w:rsidRPr="008E52BF">
        <w:t>Apportez les modifications requises.</w:t>
      </w:r>
    </w:p>
    <w:p w14:paraId="20A4B108" w14:textId="11FFCD0D" w:rsidR="006227CC" w:rsidRPr="008E52BF" w:rsidRDefault="006227CC" w:rsidP="006F0FDE">
      <w:pPr>
        <w:pStyle w:val="ListNumber"/>
      </w:pPr>
      <w:r w:rsidRPr="008E52BF">
        <w:t>Sauvegardez les changements.</w:t>
      </w:r>
    </w:p>
    <w:p w14:paraId="69285326" w14:textId="2E1ED3BA" w:rsidR="006227CC" w:rsidRPr="008E52BF" w:rsidRDefault="006227CC" w:rsidP="006F0FDE">
      <w:pPr>
        <w:pStyle w:val="ListNumber"/>
      </w:pPr>
      <w:r w:rsidRPr="008E52BF">
        <w:t xml:space="preserve">Cliquez sur </w:t>
      </w:r>
      <w:r w:rsidR="009958C8">
        <w:t>« </w:t>
      </w:r>
      <w:r w:rsidRPr="008E52BF">
        <w:t>Résumé de la demande</w:t>
      </w:r>
      <w:r w:rsidR="009958C8">
        <w:t> »</w:t>
      </w:r>
      <w:r w:rsidRPr="008E52BF">
        <w:t xml:space="preserve">. La page </w:t>
      </w:r>
      <w:r w:rsidR="009958C8">
        <w:t>« </w:t>
      </w:r>
      <w:r w:rsidRPr="008E52BF">
        <w:t>Résumé de la demande</w:t>
      </w:r>
      <w:r w:rsidR="009958C8">
        <w:t> »</w:t>
      </w:r>
      <w:r w:rsidRPr="008E52BF">
        <w:t xml:space="preserve"> s’affiche.</w:t>
      </w:r>
    </w:p>
    <w:p w14:paraId="4B0AD170" w14:textId="010407EA" w:rsidR="006227CC" w:rsidRPr="008E52BF" w:rsidRDefault="006227CC" w:rsidP="006F0FDE">
      <w:pPr>
        <w:pStyle w:val="ListNumber"/>
      </w:pPr>
      <w:r w:rsidRPr="008E52BF">
        <w:t xml:space="preserve">Si nécessaire, ajoutez une note au ministère puis cliquez sur </w:t>
      </w:r>
      <w:r w:rsidR="00402585" w:rsidRPr="008E52BF">
        <w:rPr>
          <w:noProof/>
        </w:rPr>
        <w:drawing>
          <wp:inline distT="0" distB="0" distL="0" distR="0" wp14:anchorId="3AA1869E" wp14:editId="61B62ECB">
            <wp:extent cx="570385" cy="274822"/>
            <wp:effectExtent l="0" t="0" r="0" b="0"/>
            <wp:docPr id="2652" name="Picture 2652"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8E52BF">
        <w:t>.</w:t>
      </w:r>
    </w:p>
    <w:p w14:paraId="7911A075" w14:textId="10A425D9" w:rsidR="006227CC" w:rsidRPr="008E52BF" w:rsidRDefault="006227CC" w:rsidP="006F0FDE">
      <w:pPr>
        <w:pStyle w:val="ListNumber"/>
      </w:pPr>
      <w:r w:rsidRPr="008E52BF">
        <w:t xml:space="preserve">Cliquez sur </w:t>
      </w:r>
      <w:r w:rsidR="00037D19" w:rsidRPr="008E52BF">
        <w:rPr>
          <w:noProof/>
        </w:rPr>
        <w:drawing>
          <wp:inline distT="0" distB="0" distL="0" distR="0" wp14:anchorId="61F498EC" wp14:editId="7F9B8EAA">
            <wp:extent cx="673178" cy="282632"/>
            <wp:effectExtent l="0" t="0" r="0" b="0"/>
            <wp:docPr id="2653" name="Picture 2653"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La page </w:t>
      </w:r>
      <w:r w:rsidR="009958C8">
        <w:t>« </w:t>
      </w:r>
      <w:r w:rsidRPr="008E52BF">
        <w:t>Déclaration et autorisation</w:t>
      </w:r>
      <w:r w:rsidR="009958C8">
        <w:t> »</w:t>
      </w:r>
      <w:r w:rsidRPr="008E52BF">
        <w:t xml:space="preserve"> s’affiche.</w:t>
      </w:r>
    </w:p>
    <w:p w14:paraId="3445A27D" w14:textId="02400EA4" w:rsidR="006227CC" w:rsidRPr="008E52BF" w:rsidRDefault="006227CC" w:rsidP="006F0FDE">
      <w:pPr>
        <w:pStyle w:val="ListNumber"/>
      </w:pPr>
      <w:r w:rsidRPr="008E52BF">
        <w:t>Lisez la déclaration et consentement, puis répondez aux questions.</w:t>
      </w:r>
    </w:p>
    <w:p w14:paraId="6E776428" w14:textId="0257ED87" w:rsidR="006227CC" w:rsidRPr="008E52BF" w:rsidRDefault="006227CC" w:rsidP="006F0FDE">
      <w:pPr>
        <w:pStyle w:val="ListNumber"/>
      </w:pPr>
      <w:r w:rsidRPr="008E52BF">
        <w:t xml:space="preserve">Cliquez sur </w:t>
      </w:r>
      <w:r w:rsidR="00207957" w:rsidRPr="008E52BF">
        <w:rPr>
          <w:noProof/>
        </w:rPr>
        <w:drawing>
          <wp:inline distT="0" distB="0" distL="0" distR="0" wp14:anchorId="0022B9FE" wp14:editId="4F45EBB6">
            <wp:extent cx="628299" cy="260985"/>
            <wp:effectExtent l="0" t="0" r="0" b="0"/>
            <wp:docPr id="2654" name="Picture 2654"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s’affiche.</w:t>
      </w:r>
    </w:p>
    <w:p w14:paraId="3EC7EE75" w14:textId="3A12E7EB" w:rsidR="006227CC" w:rsidRPr="008E52BF" w:rsidRDefault="006227CC" w:rsidP="006227CC">
      <w:pPr>
        <w:pStyle w:val="ListNumber"/>
      </w:pPr>
      <w:r w:rsidRPr="008E52BF">
        <w:t xml:space="preserve">Cliquez sur </w:t>
      </w:r>
      <w:r w:rsidR="00444CC5" w:rsidRPr="008E52BF">
        <w:rPr>
          <w:noProof/>
        </w:rPr>
        <w:drawing>
          <wp:inline distT="0" distB="0" distL="0" distR="0" wp14:anchorId="33B0C04F" wp14:editId="1ECE5890">
            <wp:extent cx="2028014" cy="200660"/>
            <wp:effectExtent l="0" t="0" r="0" b="8890"/>
            <wp:docPr id="2655" name="Picture 2655"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Le statut de la demande revient à « En cours d’examen par le Ministère ».</w:t>
      </w:r>
    </w:p>
    <w:p w14:paraId="6D2C12FC" w14:textId="5B21F247" w:rsidR="006227CC" w:rsidRPr="008E52BF" w:rsidRDefault="006227CC" w:rsidP="006F0FDE">
      <w:pPr>
        <w:pStyle w:val="Heading2"/>
        <w:widowControl/>
        <w:spacing w:before="120" w:after="0"/>
      </w:pPr>
      <w:bookmarkStart w:id="44" w:name="_Toc177999160"/>
      <w:r w:rsidRPr="008E52BF">
        <w:t>Ret</w:t>
      </w:r>
      <w:r w:rsidR="00AD26CB" w:rsidRPr="008E52BF">
        <w:t>irer une</w:t>
      </w:r>
      <w:r w:rsidRPr="008E52BF">
        <w:t xml:space="preserve"> </w:t>
      </w:r>
      <w:r w:rsidR="00AD26CB" w:rsidRPr="008E52BF">
        <w:t xml:space="preserve">ébauche ou </w:t>
      </w:r>
      <w:r w:rsidRPr="008E52BF">
        <w:t>une demande soumise</w:t>
      </w:r>
      <w:bookmarkEnd w:id="44"/>
    </w:p>
    <w:p w14:paraId="4EE14F66" w14:textId="22A3A683" w:rsidR="006227CC" w:rsidRPr="008E52BF" w:rsidRDefault="006227CC" w:rsidP="00125958">
      <w:pPr>
        <w:pStyle w:val="ListNumber"/>
        <w:numPr>
          <w:ilvl w:val="0"/>
          <w:numId w:val="60"/>
        </w:numPr>
      </w:pPr>
      <w:r w:rsidRPr="008E52BF">
        <w:t xml:space="preserve">Ouvrez la demande. La page </w:t>
      </w:r>
      <w:r w:rsidR="009958C8">
        <w:t>« </w:t>
      </w:r>
      <w:r w:rsidRPr="008E52BF">
        <w:t>Résumé de la demande</w:t>
      </w:r>
      <w:r w:rsidR="009958C8">
        <w:t> »</w:t>
      </w:r>
      <w:r w:rsidRPr="008E52BF">
        <w:t xml:space="preserve"> s’affiche.</w:t>
      </w:r>
    </w:p>
    <w:p w14:paraId="57715217" w14:textId="71FDA944" w:rsidR="006227CC" w:rsidRPr="008E52BF" w:rsidRDefault="006227CC" w:rsidP="009958C8">
      <w:pPr>
        <w:pStyle w:val="ListNumber"/>
        <w:numPr>
          <w:ilvl w:val="0"/>
          <w:numId w:val="0"/>
        </w:numPr>
        <w:ind w:left="792"/>
      </w:pPr>
      <w:r w:rsidRPr="008E52BF">
        <w:rPr>
          <w:noProof/>
        </w:rPr>
        <w:drawing>
          <wp:inline distT="0" distB="0" distL="0" distR="0" wp14:anchorId="10923225" wp14:editId="4EF39ECD">
            <wp:extent cx="5394368" cy="4019266"/>
            <wp:effectExtent l="0" t="0" r="0" b="635"/>
            <wp:docPr id="68" name="Picture 68" descr="page Résumé de la dema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406329" cy="4028178"/>
                    </a:xfrm>
                    <a:prstGeom prst="rect">
                      <a:avLst/>
                    </a:prstGeom>
                    <a:ln w="3175">
                      <a:noFill/>
                    </a:ln>
                  </pic:spPr>
                </pic:pic>
              </a:graphicData>
            </a:graphic>
          </wp:inline>
        </w:drawing>
      </w:r>
    </w:p>
    <w:p w14:paraId="31670EB4" w14:textId="1C6BE35A" w:rsidR="006227CC" w:rsidRPr="008E52BF" w:rsidRDefault="006227CC" w:rsidP="006F0FDE">
      <w:pPr>
        <w:pStyle w:val="ListNumber"/>
      </w:pPr>
      <w:r w:rsidRPr="008E52BF">
        <w:t xml:space="preserve">Cliquez sur </w:t>
      </w:r>
      <w:r w:rsidR="000D55DD" w:rsidRPr="008E52BF">
        <w:rPr>
          <w:noProof/>
        </w:rPr>
        <w:drawing>
          <wp:inline distT="0" distB="0" distL="0" distR="0" wp14:anchorId="1F82DDC0" wp14:editId="7A81D7CD">
            <wp:extent cx="540682" cy="257467"/>
            <wp:effectExtent l="0" t="0" r="0" b="0"/>
            <wp:docPr id="2656" name="Picture 2656"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r w:rsidRPr="008E52BF">
        <w:t>. Un message de confirmation apparaît.</w:t>
      </w:r>
    </w:p>
    <w:p w14:paraId="59ABDAC4" w14:textId="2202AD73" w:rsidR="006227CC" w:rsidRPr="008E52BF" w:rsidRDefault="006227CC" w:rsidP="006F0FDE">
      <w:pPr>
        <w:pStyle w:val="ListNumber"/>
      </w:pPr>
      <w:r w:rsidRPr="008E52BF">
        <w:t xml:space="preserve">Cliquez sur </w:t>
      </w:r>
      <w:r w:rsidR="00B70FD0" w:rsidRPr="008E52BF">
        <w:rPr>
          <w:noProof/>
        </w:rPr>
        <w:drawing>
          <wp:inline distT="0" distB="0" distL="0" distR="0" wp14:anchorId="5BC4E553" wp14:editId="2B9E851C">
            <wp:extent cx="445770" cy="222885"/>
            <wp:effectExtent l="0" t="0" r="0" b="0"/>
            <wp:docPr id="2657" name="Picture 2657"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pour continuer.</w:t>
      </w:r>
    </w:p>
    <w:p w14:paraId="2FEE664D" w14:textId="35054EFA" w:rsidR="006227CC" w:rsidRPr="008E52BF" w:rsidRDefault="006227CC" w:rsidP="009958C8">
      <w:pPr>
        <w:pStyle w:val="ListNumber"/>
        <w:numPr>
          <w:ilvl w:val="0"/>
          <w:numId w:val="0"/>
        </w:numPr>
        <w:ind w:left="792"/>
      </w:pPr>
      <w:r w:rsidRPr="008E52BF">
        <w:rPr>
          <w:noProof/>
        </w:rPr>
        <w:drawing>
          <wp:inline distT="0" distB="0" distL="0" distR="0" wp14:anchorId="75B7E6D6" wp14:editId="4EBBB894">
            <wp:extent cx="5393730" cy="1207827"/>
            <wp:effectExtent l="0" t="0" r="0" b="0"/>
            <wp:docPr id="74" name="Picture 74" descr="Section retirer la de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422414" cy="1214250"/>
                    </a:xfrm>
                    <a:prstGeom prst="rect">
                      <a:avLst/>
                    </a:prstGeom>
                    <a:ln w="3175">
                      <a:noFill/>
                    </a:ln>
                  </pic:spPr>
                </pic:pic>
              </a:graphicData>
            </a:graphic>
          </wp:inline>
        </w:drawing>
      </w:r>
    </w:p>
    <w:p w14:paraId="67D76A9E" w14:textId="6169DB0C" w:rsidR="006227CC" w:rsidRPr="008E52BF" w:rsidRDefault="006227CC" w:rsidP="006F0FDE">
      <w:pPr>
        <w:pStyle w:val="ListNumber"/>
      </w:pPr>
      <w:r w:rsidRPr="008E52BF">
        <w:t>Sélectionnez la raison du retrait.</w:t>
      </w:r>
    </w:p>
    <w:p w14:paraId="001EE134" w14:textId="75AF4EAB" w:rsidR="006227CC" w:rsidRPr="008E52BF" w:rsidRDefault="006227CC" w:rsidP="006F0FDE">
      <w:pPr>
        <w:pStyle w:val="ListNumber"/>
      </w:pPr>
      <w:r w:rsidRPr="008E52BF">
        <w:t xml:space="preserve">Cliquez sur </w:t>
      </w:r>
      <w:r w:rsidR="0042352B" w:rsidRPr="008E52BF">
        <w:rPr>
          <w:noProof/>
        </w:rPr>
        <w:drawing>
          <wp:inline distT="0" distB="0" distL="0" distR="0" wp14:anchorId="0D3E69A0" wp14:editId="2E66C87D">
            <wp:extent cx="673178" cy="282632"/>
            <wp:effectExtent l="0" t="0" r="0" b="0"/>
            <wp:docPr id="2658" name="Picture 2658"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w:t>
      </w:r>
    </w:p>
    <w:p w14:paraId="3C6BFB8D" w14:textId="69A3FA99" w:rsidR="006227CC" w:rsidRPr="008E52BF" w:rsidRDefault="006227CC" w:rsidP="006F0FDE">
      <w:pPr>
        <w:pStyle w:val="Heading2"/>
        <w:widowControl/>
        <w:spacing w:before="120" w:after="0"/>
      </w:pPr>
      <w:bookmarkStart w:id="45" w:name="_Toc177999161"/>
      <w:r w:rsidRPr="008E52BF">
        <w:t>Avis de décision</w:t>
      </w:r>
      <w:bookmarkEnd w:id="45"/>
    </w:p>
    <w:p w14:paraId="6F02C204" w14:textId="32C422E3" w:rsidR="006227CC" w:rsidRPr="008E52BF" w:rsidRDefault="006227CC" w:rsidP="006F0FDE">
      <w:r w:rsidRPr="008E52BF">
        <w:t xml:space="preserve">Lorsqu’une décision sera prise, vous </w:t>
      </w:r>
      <w:r w:rsidRPr="009958C8">
        <w:t xml:space="preserve">en serez avisé par courriel. Vous verrez également la décision dans la section </w:t>
      </w:r>
      <w:r w:rsidR="009958C8">
        <w:t>« </w:t>
      </w:r>
      <w:r w:rsidRPr="009958C8">
        <w:t>Décision prise par le Ministère</w:t>
      </w:r>
      <w:r w:rsidR="009958C8">
        <w:t> »</w:t>
      </w:r>
      <w:r w:rsidRPr="009958C8">
        <w:t>.</w:t>
      </w:r>
    </w:p>
    <w:p w14:paraId="57DA16A7" w14:textId="77777777" w:rsidR="006227CC" w:rsidRPr="008E52BF" w:rsidRDefault="006227CC" w:rsidP="006F0FDE">
      <w:r w:rsidRPr="008E52BF">
        <w:rPr>
          <w:noProof/>
        </w:rPr>
        <w:drawing>
          <wp:inline distT="0" distB="0" distL="0" distR="0" wp14:anchorId="34BE4D86" wp14:editId="05AE0F8B">
            <wp:extent cx="5233916" cy="4961595"/>
            <wp:effectExtent l="0" t="0" r="5080" b="0"/>
            <wp:docPr id="2571" name="Picture 2571" descr="section Décision prise par le Minist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55218" cy="4981788"/>
                    </a:xfrm>
                    <a:prstGeom prst="rect">
                      <a:avLst/>
                    </a:prstGeom>
                    <a:ln w="3175">
                      <a:noFill/>
                    </a:ln>
                  </pic:spPr>
                </pic:pic>
              </a:graphicData>
            </a:graphic>
          </wp:inline>
        </w:drawing>
      </w:r>
    </w:p>
    <w:p w14:paraId="4F2AEA4E" w14:textId="77777777" w:rsidR="00C55F90" w:rsidRDefault="00C55F90">
      <w:pPr>
        <w:widowControl/>
        <w:spacing w:before="0" w:after="200" w:line="276" w:lineRule="auto"/>
        <w:rPr>
          <w:rFonts w:ascii="Raleway SemiBold" w:eastAsiaTheme="majorEastAsia" w:hAnsi="Raleway SemiBold" w:cs="Open Sans"/>
          <w:sz w:val="40"/>
          <w:szCs w:val="36"/>
        </w:rPr>
      </w:pPr>
      <w:bookmarkStart w:id="46" w:name="_Gérer_les_documents"/>
      <w:bookmarkEnd w:id="46"/>
      <w:r>
        <w:br w:type="page"/>
      </w:r>
    </w:p>
    <w:p w14:paraId="2CB4E9E5" w14:textId="6AE430A4" w:rsidR="006227CC" w:rsidRPr="008E52BF" w:rsidRDefault="00644D4F" w:rsidP="009C3857">
      <w:pPr>
        <w:pStyle w:val="Heading1"/>
      </w:pPr>
      <w:bookmarkStart w:id="47" w:name="_Toc177999162"/>
      <w:r w:rsidRPr="008E52BF">
        <w:t>Gérer les</w:t>
      </w:r>
      <w:r w:rsidR="006227CC" w:rsidRPr="008E52BF">
        <w:t xml:space="preserve"> documents à l’appui</w:t>
      </w:r>
      <w:bookmarkEnd w:id="47"/>
    </w:p>
    <w:p w14:paraId="0F3C80AC" w14:textId="4FD5C955" w:rsidR="006227CC" w:rsidRPr="008E52BF" w:rsidRDefault="006227CC" w:rsidP="006F0FDE">
      <w:pPr>
        <w:widowControl/>
        <w:spacing w:before="0" w:after="0"/>
      </w:pPr>
      <w:r w:rsidRPr="008E52BF">
        <w:t>L’outil GRIG-PE offre plusieurs possibilités de téléverser et de modifier des documents. Le processus est décrit ici à titre de référence.</w:t>
      </w:r>
    </w:p>
    <w:p w14:paraId="5565BECE" w14:textId="09C4B6F0" w:rsidR="006227CC" w:rsidRPr="008E52BF" w:rsidRDefault="00D06B2A" w:rsidP="00572868">
      <w:pPr>
        <w:pStyle w:val="Textbox"/>
      </w:pPr>
      <w:r w:rsidRPr="008E52BF">
        <w:rPr>
          <w:b/>
          <w:bCs/>
        </w:rPr>
        <w:t>À noter :</w:t>
      </w:r>
      <w:r w:rsidRPr="008E52BF">
        <w:t xml:space="preserve"> </w:t>
      </w:r>
      <w:r w:rsidR="006227CC" w:rsidRPr="008E52BF">
        <w:t>Il est possible de télé</w:t>
      </w:r>
      <w:r w:rsidR="00981017" w:rsidRPr="008E52BF">
        <w:t>vers</w:t>
      </w:r>
      <w:r w:rsidR="006227CC" w:rsidRPr="008E52BF">
        <w:t xml:space="preserve">er les </w:t>
      </w:r>
      <w:r w:rsidR="006227CC" w:rsidRPr="008E52BF">
        <w:rPr>
          <w:rStyle w:val="ListNumberChar"/>
        </w:rPr>
        <w:t>types de fichiers suivants</w:t>
      </w:r>
      <w:r w:rsidR="006227CC" w:rsidRPr="008E52BF">
        <w:t> :</w:t>
      </w:r>
      <w:r w:rsidR="00981017" w:rsidRPr="008E52BF">
        <w:t xml:space="preserve"> i</w:t>
      </w:r>
      <w:r w:rsidR="006227CC" w:rsidRPr="008E52BF">
        <w:t>mages </w:t>
      </w:r>
      <w:r w:rsidR="00981017" w:rsidRPr="008E52BF">
        <w:t>(</w:t>
      </w:r>
      <w:r w:rsidR="006227CC" w:rsidRPr="008E52BF">
        <w:t>gif, jpeg, png, pdf</w:t>
      </w:r>
      <w:r w:rsidR="00981017" w:rsidRPr="008E52BF">
        <w:t>), d</w:t>
      </w:r>
      <w:r w:rsidR="006227CC" w:rsidRPr="008E52BF">
        <w:t>ocuments </w:t>
      </w:r>
      <w:r w:rsidR="00981017" w:rsidRPr="008E52BF">
        <w:t>(</w:t>
      </w:r>
      <w:r w:rsidR="006227CC" w:rsidRPr="008E52BF">
        <w:t xml:space="preserve">pdf, rtf, doc, docx, </w:t>
      </w:r>
      <w:r w:rsidR="00981017" w:rsidRPr="008E52BF">
        <w:t>texte simple</w:t>
      </w:r>
      <w:r w:rsidR="006227CC" w:rsidRPr="008E52BF">
        <w:t>, ppt</w:t>
      </w:r>
      <w:r w:rsidR="00981017" w:rsidRPr="008E52BF">
        <w:t xml:space="preserve">), </w:t>
      </w:r>
      <w:r w:rsidR="00D950E4" w:rsidRPr="008E52BF">
        <w:t>t</w:t>
      </w:r>
      <w:r w:rsidR="006227CC" w:rsidRPr="008E52BF">
        <w:t>able</w:t>
      </w:r>
      <w:r w:rsidR="00D950E4" w:rsidRPr="008E52BF">
        <w:t>aux (</w:t>
      </w:r>
      <w:r w:rsidR="006227CC" w:rsidRPr="008E52BF">
        <w:t>xls, xlsx</w:t>
      </w:r>
      <w:r w:rsidR="00D950E4" w:rsidRPr="008E52BF">
        <w:t xml:space="preserve">). </w:t>
      </w:r>
    </w:p>
    <w:p w14:paraId="481B4626" w14:textId="1F13449D" w:rsidR="006227CC" w:rsidRPr="008E52BF" w:rsidRDefault="00D950E4" w:rsidP="00572868">
      <w:pPr>
        <w:pStyle w:val="Textbox"/>
      </w:pPr>
      <w:r w:rsidRPr="008E52BF">
        <w:rPr>
          <w:b/>
          <w:bCs/>
        </w:rPr>
        <w:t>À noter:</w:t>
      </w:r>
      <w:r w:rsidRPr="008E52BF">
        <w:t xml:space="preserve"> </w:t>
      </w:r>
      <w:r w:rsidR="006227CC" w:rsidRPr="008E52BF">
        <w:t>Si le document est plus grand que 10 Mo, il doit être divisé en plus petits fichiers qui seront téléchargés séparément. Si vous avez des questions au sujet des dossiers plus volumineux, consultez le ministère.</w:t>
      </w:r>
    </w:p>
    <w:p w14:paraId="595EF61F" w14:textId="691A37C8" w:rsidR="006227CC" w:rsidRPr="008E52BF" w:rsidRDefault="00D950E4" w:rsidP="00572868">
      <w:pPr>
        <w:pStyle w:val="Textbox"/>
        <w:rPr>
          <w:rFonts w:cs="Arial"/>
        </w:rPr>
      </w:pPr>
      <w:r w:rsidRPr="008E52BF">
        <w:rPr>
          <w:b/>
          <w:bCs/>
        </w:rPr>
        <w:t>À noter:</w:t>
      </w:r>
      <w:r w:rsidRPr="008E52BF">
        <w:t xml:space="preserve"> </w:t>
      </w:r>
      <w:r w:rsidR="006227CC" w:rsidRPr="008E52BF">
        <w:t xml:space="preserve">N’envoyez </w:t>
      </w:r>
      <w:r w:rsidR="006227CC" w:rsidRPr="008E52BF">
        <w:rPr>
          <w:u w:val="single"/>
        </w:rPr>
        <w:t>pas</w:t>
      </w:r>
      <w:r w:rsidR="006227CC" w:rsidRPr="008E52BF">
        <w:t xml:space="preserve"> de documents par courriel au ministère. Toute communication avec le ministère, concernant un permis, doit se faire par l’intermédiaire de l’outil GRIG-PE. Le système informe les destinataires de toute la correspondance et des actions de suivi. GRIG-PE enregistre automatiquement la communication.</w:t>
      </w:r>
    </w:p>
    <w:p w14:paraId="2C0D4A4B" w14:textId="729398DA" w:rsidR="006227CC" w:rsidRPr="008E52BF" w:rsidRDefault="006227CC" w:rsidP="00D950E4">
      <w:pPr>
        <w:rPr>
          <w:rFonts w:cs="Arial"/>
        </w:rPr>
      </w:pPr>
      <w:r w:rsidRPr="008E52BF">
        <w:t>Vous pouvez téléverser des documents détaillés dans une liste ou, dans certains cas, téléverser un document supplémentaire.</w:t>
      </w:r>
    </w:p>
    <w:p w14:paraId="14E7F711" w14:textId="27B6E3B1" w:rsidR="006227CC" w:rsidRPr="008E52BF" w:rsidRDefault="006227CC" w:rsidP="00D27EF6">
      <w:pPr>
        <w:pStyle w:val="Heading2"/>
        <w:widowControl/>
        <w:spacing w:before="120" w:after="0"/>
      </w:pPr>
      <w:bookmarkStart w:id="48" w:name="_Téléversement_d’un_document"/>
      <w:bookmarkStart w:id="49" w:name="_Téléverser_un_document"/>
      <w:bookmarkStart w:id="50" w:name="_Toc177999163"/>
      <w:bookmarkEnd w:id="48"/>
      <w:bookmarkEnd w:id="49"/>
      <w:r w:rsidRPr="008E52BF">
        <w:t>Téléverse</w:t>
      </w:r>
      <w:r w:rsidR="009F4D3B" w:rsidRPr="008E52BF">
        <w:t xml:space="preserve">r </w:t>
      </w:r>
      <w:r w:rsidRPr="008E52BF">
        <w:t>un document à partir d’une liste</w:t>
      </w:r>
      <w:bookmarkEnd w:id="50"/>
    </w:p>
    <w:p w14:paraId="7563D38D" w14:textId="683A6082" w:rsidR="006227CC" w:rsidRPr="008E52BF" w:rsidRDefault="006227CC" w:rsidP="00D950E4">
      <w:r w:rsidRPr="008E52BF">
        <w:t>Les documents qui figurent dans la liste des documents à l’appui dépendent du module (</w:t>
      </w:r>
      <w:r w:rsidR="00A96564" w:rsidRPr="008E52BF">
        <w:t>D</w:t>
      </w:r>
      <w:r w:rsidRPr="008E52BF">
        <w:t>emande</w:t>
      </w:r>
      <w:r w:rsidR="00A96564" w:rsidRPr="008E52BF">
        <w:t xml:space="preserve"> de permis</w:t>
      </w:r>
      <w:r w:rsidRPr="008E52BF">
        <w:t xml:space="preserve">, </w:t>
      </w:r>
      <w:r w:rsidR="00A96564" w:rsidRPr="008E52BF">
        <w:t>A</w:t>
      </w:r>
      <w:r w:rsidRPr="008E52BF">
        <w:t>pprobation du directeur, etc.)</w:t>
      </w:r>
      <w:r w:rsidR="00A96564" w:rsidRPr="008E52BF">
        <w:t xml:space="preserve"> et du type de permis. </w:t>
      </w:r>
      <w:r w:rsidRPr="008E52BF">
        <w:t xml:space="preserve">La liste peut être divisée en </w:t>
      </w:r>
      <w:r w:rsidR="000C1564">
        <w:t>« </w:t>
      </w:r>
      <w:r w:rsidRPr="008E52BF">
        <w:t xml:space="preserve">Documents obligatoires </w:t>
      </w:r>
      <w:r w:rsidR="000C1564">
        <w:t>avant la soumission »</w:t>
      </w:r>
      <w:r w:rsidR="00C56891">
        <w:t xml:space="preserve"> de la demande, et</w:t>
      </w:r>
      <w:r w:rsidRPr="008E52BF">
        <w:t xml:space="preserve"> </w:t>
      </w:r>
      <w:r w:rsidR="00C56891">
        <w:t>« </w:t>
      </w:r>
      <w:r w:rsidRPr="008E52BF">
        <w:t xml:space="preserve">Autres documents </w:t>
      </w:r>
      <w:r w:rsidR="00C56891">
        <w:t>obligatoires »</w:t>
      </w:r>
      <w:r w:rsidRPr="008E52BF">
        <w:t>.</w:t>
      </w:r>
    </w:p>
    <w:p w14:paraId="4D2E2949" w14:textId="6B3FE410" w:rsidR="006227CC" w:rsidRPr="008E52BF" w:rsidRDefault="00D950E4" w:rsidP="00572868">
      <w:pPr>
        <w:pStyle w:val="Textbox"/>
      </w:pPr>
      <w:r w:rsidRPr="008E52BF">
        <w:rPr>
          <w:b/>
          <w:bCs/>
        </w:rPr>
        <w:t>À noter:</w:t>
      </w:r>
      <w:r w:rsidR="006227CC" w:rsidRPr="008E52BF">
        <w:t xml:space="preserve"> Si le statut d’un document obligatoire est « Soumis », aucune autre mise à jour ne peut être effectuée.</w:t>
      </w:r>
      <w:r w:rsidR="00DF04F2" w:rsidRPr="008E52BF">
        <w:t xml:space="preserve"> </w:t>
      </w:r>
      <w:r w:rsidR="007B6512" w:rsidRPr="008E52BF">
        <w:t>Pour les documents non obligatoires, des documents révisés peuvent être soumis après la soumission initiale.</w:t>
      </w:r>
    </w:p>
    <w:p w14:paraId="7EF2BEB7" w14:textId="1DA2DB8F" w:rsidR="006227CC" w:rsidRPr="008E52BF" w:rsidRDefault="006227CC" w:rsidP="00125958">
      <w:pPr>
        <w:pStyle w:val="ListNumber"/>
        <w:numPr>
          <w:ilvl w:val="0"/>
          <w:numId w:val="61"/>
        </w:numPr>
      </w:pPr>
      <w:r w:rsidRPr="008E52BF">
        <w:t xml:space="preserve">Ouvrez la demande ou le permis. La page de </w:t>
      </w:r>
      <w:r w:rsidR="00C56891">
        <w:t>« R</w:t>
      </w:r>
      <w:r w:rsidRPr="008E52BF">
        <w:t>ésumé</w:t>
      </w:r>
      <w:r w:rsidR="00C56891">
        <w:t> »</w:t>
      </w:r>
      <w:r w:rsidRPr="008E52BF">
        <w:t xml:space="preserve"> s’affiche.</w:t>
      </w:r>
    </w:p>
    <w:p w14:paraId="418B7395" w14:textId="6E81459E" w:rsidR="006227CC" w:rsidRPr="008E52BF" w:rsidRDefault="006227CC" w:rsidP="00D950E4">
      <w:pPr>
        <w:pStyle w:val="ListNumber"/>
      </w:pPr>
      <w:r w:rsidRPr="008E52BF">
        <w:t xml:space="preserve">Cliquez sur </w:t>
      </w:r>
      <w:r w:rsidRPr="008E52BF">
        <w:rPr>
          <w:rStyle w:val="Hyperlink"/>
          <w:noProof/>
          <w:color w:val="auto"/>
          <w:u w:val="none"/>
        </w:rPr>
        <w:drawing>
          <wp:inline distT="0" distB="0" distL="0" distR="0" wp14:anchorId="09E5175C" wp14:editId="34BDCCCF">
            <wp:extent cx="1409822" cy="205758"/>
            <wp:effectExtent l="0" t="0" r="0" b="3810"/>
            <wp:docPr id="108" name="Picture 108"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Pr="008E52BF">
        <w:t xml:space="preserve"> ou sur </w:t>
      </w:r>
      <w:r w:rsidRPr="008E52BF">
        <w:rPr>
          <w:noProof/>
        </w:rPr>
        <w:drawing>
          <wp:inline distT="0" distB="0" distL="0" distR="0" wp14:anchorId="7066F75D" wp14:editId="392CA6A4">
            <wp:extent cx="1013548" cy="304826"/>
            <wp:effectExtent l="0" t="0" r="0" b="0"/>
            <wp:docPr id="2850" name="Picture 2850"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013548" cy="304826"/>
                    </a:xfrm>
                    <a:prstGeom prst="rect">
                      <a:avLst/>
                    </a:prstGeom>
                  </pic:spPr>
                </pic:pic>
              </a:graphicData>
            </a:graphic>
          </wp:inline>
        </w:drawing>
      </w:r>
      <w:r w:rsidRPr="008E52BF">
        <w:t xml:space="preserve"> dans la section des étapes. La page </w:t>
      </w:r>
      <w:r w:rsidR="00C56891">
        <w:t>« </w:t>
      </w:r>
      <w:r w:rsidRPr="008E52BF">
        <w:t>Documents à l’appui</w:t>
      </w:r>
      <w:r w:rsidR="00C56891">
        <w:t> »</w:t>
      </w:r>
      <w:r w:rsidRPr="008E52BF">
        <w:t xml:space="preserve"> s’affiche.</w:t>
      </w:r>
    </w:p>
    <w:p w14:paraId="1DDDF3C6" w14:textId="77777777" w:rsidR="006227CC" w:rsidRPr="008E52BF" w:rsidRDefault="006227CC" w:rsidP="00C56891">
      <w:pPr>
        <w:pStyle w:val="ListNumber"/>
        <w:numPr>
          <w:ilvl w:val="0"/>
          <w:numId w:val="0"/>
        </w:numPr>
        <w:ind w:left="792"/>
      </w:pPr>
      <w:r w:rsidRPr="008E52BF">
        <w:rPr>
          <w:noProof/>
        </w:rPr>
        <w:drawing>
          <wp:inline distT="0" distB="0" distL="0" distR="0" wp14:anchorId="0101C529" wp14:editId="3E7568FA">
            <wp:extent cx="5343099" cy="5843158"/>
            <wp:effectExtent l="0" t="0" r="0" b="5715"/>
            <wp:docPr id="2851" name="Picture 2851"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363381" cy="5865338"/>
                    </a:xfrm>
                    <a:prstGeom prst="rect">
                      <a:avLst/>
                    </a:prstGeom>
                    <a:ln w="3175">
                      <a:noFill/>
                    </a:ln>
                  </pic:spPr>
                </pic:pic>
              </a:graphicData>
            </a:graphic>
          </wp:inline>
        </w:drawing>
      </w:r>
    </w:p>
    <w:p w14:paraId="66DDA1D5" w14:textId="77777777" w:rsidR="006227CC" w:rsidRPr="00C56891" w:rsidRDefault="006227CC" w:rsidP="00C56891">
      <w:pPr>
        <w:pStyle w:val="ListNumber"/>
        <w:numPr>
          <w:ilvl w:val="0"/>
          <w:numId w:val="0"/>
        </w:numPr>
        <w:ind w:left="792"/>
        <w:rPr>
          <w:i/>
          <w:iCs/>
        </w:rPr>
      </w:pPr>
      <w:r w:rsidRPr="00C56891">
        <w:rPr>
          <w:i/>
          <w:iCs/>
        </w:rPr>
        <w:t>Exemple de page partielle de documents à l’appui d’une demande de permis de foyer pour enfants</w:t>
      </w:r>
    </w:p>
    <w:p w14:paraId="2687C134" w14:textId="77777777" w:rsidR="006227CC" w:rsidRPr="008E52BF" w:rsidRDefault="006227CC" w:rsidP="00C56891">
      <w:pPr>
        <w:pStyle w:val="ListNumber"/>
        <w:numPr>
          <w:ilvl w:val="0"/>
          <w:numId w:val="0"/>
        </w:numPr>
        <w:ind w:left="792"/>
      </w:pPr>
      <w:r w:rsidRPr="008E52BF">
        <w:rPr>
          <w:noProof/>
        </w:rPr>
        <w:drawing>
          <wp:inline distT="0" distB="0" distL="0" distR="0" wp14:anchorId="532578AC" wp14:editId="593C21B5">
            <wp:extent cx="5403726" cy="4319517"/>
            <wp:effectExtent l="0" t="0" r="6985" b="5080"/>
            <wp:docPr id="88" name="Picture 88"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416902" cy="4330050"/>
                    </a:xfrm>
                    <a:prstGeom prst="rect">
                      <a:avLst/>
                    </a:prstGeom>
                    <a:ln w="3175">
                      <a:noFill/>
                    </a:ln>
                  </pic:spPr>
                </pic:pic>
              </a:graphicData>
            </a:graphic>
          </wp:inline>
        </w:drawing>
      </w:r>
    </w:p>
    <w:p w14:paraId="0FE84731" w14:textId="13817A91" w:rsidR="00BC11C5" w:rsidRPr="00C56891" w:rsidRDefault="006227CC" w:rsidP="00C56891">
      <w:pPr>
        <w:pStyle w:val="ListNumber"/>
        <w:numPr>
          <w:ilvl w:val="0"/>
          <w:numId w:val="0"/>
        </w:numPr>
        <w:ind w:left="792"/>
        <w:rPr>
          <w:i/>
          <w:iCs/>
        </w:rPr>
      </w:pPr>
      <w:r w:rsidRPr="00C56891">
        <w:rPr>
          <w:i/>
          <w:iCs/>
        </w:rPr>
        <w:t>Exemple d’une page partielle de documents à l’appui d’une demande de permis d’agence de placement familial</w:t>
      </w:r>
    </w:p>
    <w:p w14:paraId="410B9F43" w14:textId="0D91E3EB" w:rsidR="006227CC" w:rsidRPr="008E52BF" w:rsidRDefault="00D950E4" w:rsidP="00572868">
      <w:pPr>
        <w:pStyle w:val="Textbox"/>
      </w:pPr>
      <w:r w:rsidRPr="008E52BF">
        <w:rPr>
          <w:b/>
          <w:bCs/>
        </w:rPr>
        <w:t>Conseil:</w:t>
      </w:r>
      <w:r w:rsidRPr="008E52BF">
        <w:t xml:space="preserve"> </w:t>
      </w:r>
      <w:r w:rsidR="00BC11C5" w:rsidRPr="008E52BF">
        <w:t>Pour voir rapidement les documents qui n’ont pas été soumis, cliquez sur l’en-tête de la colonne Statut pour trier la liste et placer les documents non marqués en haut de la liste.</w:t>
      </w:r>
    </w:p>
    <w:p w14:paraId="7EB90B9C" w14:textId="3F7F720D" w:rsidR="00F97D51" w:rsidRPr="008E52BF" w:rsidRDefault="0093210A" w:rsidP="00C56891">
      <w:pPr>
        <w:pStyle w:val="ListNumber"/>
        <w:numPr>
          <w:ilvl w:val="0"/>
          <w:numId w:val="0"/>
        </w:numPr>
        <w:ind w:left="792"/>
        <w:rPr>
          <w:rStyle w:val="SubtleEmphasis"/>
          <w:rFonts w:cs="Open Sans"/>
          <w:i w:val="0"/>
          <w:color w:val="000000"/>
          <w:szCs w:val="24"/>
        </w:rPr>
      </w:pPr>
      <w:r w:rsidRPr="008E52BF">
        <w:rPr>
          <w:rStyle w:val="SubtleEmphasis"/>
          <w:rFonts w:cs="Open Sans"/>
          <w:iCs w:val="0"/>
          <w:noProof/>
          <w:color w:val="000000"/>
        </w:rPr>
        <w:drawing>
          <wp:inline distT="0" distB="0" distL="0" distR="0" wp14:anchorId="2E848372" wp14:editId="0E2F0DF2">
            <wp:extent cx="5381205" cy="4148920"/>
            <wp:effectExtent l="0" t="0" r="0" b="4445"/>
            <wp:docPr id="2567" name="Picture 2567" descr="Section &quot;Autres documents obligatoires&quot; d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 name="Picture 2567" descr="Section &quot;Autres documents obligatoires&quot; du permis"/>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02622" cy="4165433"/>
                    </a:xfrm>
                    <a:prstGeom prst="rect">
                      <a:avLst/>
                    </a:prstGeom>
                    <a:noFill/>
                    <a:ln>
                      <a:noFill/>
                    </a:ln>
                  </pic:spPr>
                </pic:pic>
              </a:graphicData>
            </a:graphic>
          </wp:inline>
        </w:drawing>
      </w:r>
    </w:p>
    <w:p w14:paraId="1B886745" w14:textId="664EE32D" w:rsidR="007A5B91" w:rsidRPr="008E52BF" w:rsidRDefault="007A5B91" w:rsidP="001248F8">
      <w:pPr>
        <w:pStyle w:val="ListNumber"/>
        <w:numPr>
          <w:ilvl w:val="0"/>
          <w:numId w:val="0"/>
        </w:numPr>
        <w:ind w:left="792"/>
        <w:rPr>
          <w:rStyle w:val="SubtleEmphasis"/>
          <w:i w:val="0"/>
        </w:rPr>
      </w:pPr>
      <w:r w:rsidRPr="008E52BF">
        <w:rPr>
          <w:rStyle w:val="SubtleEmphasis"/>
        </w:rPr>
        <w:t>Exemple partielle d'une page de documents justificatifs d'un foyer avec rotation de personnel.</w:t>
      </w:r>
    </w:p>
    <w:p w14:paraId="211571FF" w14:textId="672ADAAD" w:rsidR="006227CC" w:rsidRPr="008E52BF" w:rsidRDefault="00D950E4" w:rsidP="00572868">
      <w:pPr>
        <w:pStyle w:val="Textbox"/>
      </w:pPr>
      <w:r w:rsidRPr="008E52BF">
        <w:rPr>
          <w:b/>
          <w:bCs/>
        </w:rPr>
        <w:t>Conseil</w:t>
      </w:r>
      <w:r w:rsidR="00F97D51" w:rsidRPr="008E52BF">
        <w:rPr>
          <w:b/>
          <w:bCs/>
        </w:rPr>
        <w:t>:</w:t>
      </w:r>
      <w:r w:rsidR="00F97D51" w:rsidRPr="008E52BF">
        <w:t xml:space="preserve"> </w:t>
      </w:r>
      <w:r w:rsidR="00DD6A83" w:rsidRPr="008E52BF">
        <w:t xml:space="preserve">Pour naviguer rapidement dans les documents relatifs à un permis de foyer avec rotation de personnel, l'utilisateur peut filtrer par site/type de document ou par les documents qui n'ont pas encore été téléversés. De plus, les colonnes peuvent être </w:t>
      </w:r>
      <w:r w:rsidR="009B7E53" w:rsidRPr="008E52BF">
        <w:t xml:space="preserve">triées </w:t>
      </w:r>
      <w:r w:rsidR="00DD6A83" w:rsidRPr="008E52BF">
        <w:t>en cliquant sur l'en-tête de la colonne, par exemple « Type » ou « Statut » ou « Type de document ».</w:t>
      </w:r>
    </w:p>
    <w:p w14:paraId="4CA23FDE" w14:textId="646F5660" w:rsidR="00080EDC" w:rsidRPr="008E52BF" w:rsidRDefault="006227CC" w:rsidP="00D950E4">
      <w:pPr>
        <w:pStyle w:val="ListNumber"/>
      </w:pPr>
      <w:r w:rsidRPr="008E52BF">
        <w:t xml:space="preserve">Cliquez sur </w:t>
      </w:r>
      <w:r w:rsidR="00E25D7E" w:rsidRPr="008E52BF">
        <w:rPr>
          <w:noProof/>
        </w:rPr>
        <w:drawing>
          <wp:inline distT="0" distB="0" distL="0" distR="0" wp14:anchorId="2AB063DA" wp14:editId="4BF37690">
            <wp:extent cx="696310" cy="263603"/>
            <wp:effectExtent l="0" t="0" r="0" b="0"/>
            <wp:docPr id="46" name="Picture 46" descr="Bouton &quot;Téléchar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outon &quot;Télécharger&quot;"/>
                    <pic:cNvPicPr/>
                  </pic:nvPicPr>
                  <pic:blipFill>
                    <a:blip r:embed="rId213"/>
                    <a:stretch>
                      <a:fillRect/>
                    </a:stretch>
                  </pic:blipFill>
                  <pic:spPr>
                    <a:xfrm>
                      <a:off x="0" y="0"/>
                      <a:ext cx="715054" cy="270699"/>
                    </a:xfrm>
                    <a:prstGeom prst="rect">
                      <a:avLst/>
                    </a:prstGeom>
                  </pic:spPr>
                </pic:pic>
              </a:graphicData>
            </a:graphic>
          </wp:inline>
        </w:drawing>
      </w:r>
      <w:r w:rsidRPr="008E52BF">
        <w:t xml:space="preserve"> ou sur </w:t>
      </w:r>
      <w:r w:rsidR="00C96C5C" w:rsidRPr="008E52BF">
        <w:rPr>
          <w:noProof/>
        </w:rPr>
        <w:drawing>
          <wp:inline distT="0" distB="0" distL="0" distR="0" wp14:anchorId="1E5197B7" wp14:editId="3B35FE1B">
            <wp:extent cx="762635" cy="268237"/>
            <wp:effectExtent l="0" t="0" r="0" b="0"/>
            <wp:docPr id="2659" name="Picture 2659"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w:t>
      </w:r>
    </w:p>
    <w:p w14:paraId="16F4C6CF" w14:textId="1A63B7DC" w:rsidR="00080EDC" w:rsidRPr="008E52BF" w:rsidRDefault="00D950E4" w:rsidP="00572868">
      <w:pPr>
        <w:pStyle w:val="Textbox"/>
      </w:pPr>
      <w:r w:rsidRPr="008E52BF">
        <w:rPr>
          <w:b/>
          <w:bCs/>
        </w:rPr>
        <w:t>À noter</w:t>
      </w:r>
      <w:r w:rsidR="00080EDC" w:rsidRPr="008E52BF">
        <w:rPr>
          <w:b/>
          <w:bCs/>
        </w:rPr>
        <w:t xml:space="preserve">: </w:t>
      </w:r>
      <w:r w:rsidR="001248F8">
        <w:t>Consultez</w:t>
      </w:r>
      <w:r w:rsidR="000B055F" w:rsidRPr="008E52BF">
        <w:t xml:space="preserve"> la section ci-dessous pour savoir comment </w:t>
      </w:r>
      <w:hyperlink w:anchor="_Téléchargement_d'un_document" w:history="1">
        <w:r w:rsidR="000B055F" w:rsidRPr="008E52BF">
          <w:rPr>
            <w:rStyle w:val="Hyperlink"/>
          </w:rPr>
          <w:t>téléverser un document pour plusieurs sites en même temps</w:t>
        </w:r>
      </w:hyperlink>
      <w:r w:rsidR="000B055F" w:rsidRPr="008E52BF">
        <w:t xml:space="preserve"> (uniquement pour les foyers avec rotation de personnel).</w:t>
      </w:r>
    </w:p>
    <w:p w14:paraId="4EC2FF0E" w14:textId="347808E8" w:rsidR="006227CC" w:rsidRPr="008E52BF" w:rsidRDefault="006227CC" w:rsidP="00D950E4">
      <w:pPr>
        <w:pStyle w:val="ListNumber"/>
      </w:pPr>
      <w:r w:rsidRPr="008E52BF">
        <w:t xml:space="preserve">La page </w:t>
      </w:r>
      <w:r w:rsidR="001248F8">
        <w:t>« </w:t>
      </w:r>
      <w:r w:rsidRPr="008E52BF">
        <w:t>Télécharger une pièce justificative</w:t>
      </w:r>
      <w:r w:rsidR="001248F8">
        <w:t> »</w:t>
      </w:r>
      <w:r w:rsidRPr="008E52BF">
        <w:t xml:space="preserve"> s’affiche.</w:t>
      </w:r>
    </w:p>
    <w:p w14:paraId="3623D40E" w14:textId="77777777" w:rsidR="006227CC" w:rsidRPr="008E52BF" w:rsidRDefault="006227CC" w:rsidP="001248F8">
      <w:pPr>
        <w:pStyle w:val="ListNumber"/>
        <w:numPr>
          <w:ilvl w:val="0"/>
          <w:numId w:val="0"/>
        </w:numPr>
        <w:ind w:left="792"/>
      </w:pPr>
      <w:r w:rsidRPr="008E52BF">
        <w:rPr>
          <w:noProof/>
        </w:rPr>
        <w:drawing>
          <wp:inline distT="0" distB="0" distL="0" distR="0" wp14:anchorId="743946C1" wp14:editId="17B58500">
            <wp:extent cx="5405827" cy="4544705"/>
            <wp:effectExtent l="0" t="0" r="4445" b="8255"/>
            <wp:docPr id="178" name="Picture 178" descr="page Télécharger une pièce justific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22997" cy="4559140"/>
                    </a:xfrm>
                    <a:prstGeom prst="rect">
                      <a:avLst/>
                    </a:prstGeom>
                    <a:ln w="3175">
                      <a:noFill/>
                    </a:ln>
                  </pic:spPr>
                </pic:pic>
              </a:graphicData>
            </a:graphic>
          </wp:inline>
        </w:drawing>
      </w:r>
    </w:p>
    <w:p w14:paraId="178AECAA" w14:textId="72C5D474" w:rsidR="006227CC" w:rsidRPr="001248F8" w:rsidRDefault="006227CC" w:rsidP="001248F8">
      <w:pPr>
        <w:pStyle w:val="ListNumber"/>
        <w:numPr>
          <w:ilvl w:val="0"/>
          <w:numId w:val="0"/>
        </w:numPr>
        <w:ind w:left="792"/>
        <w:rPr>
          <w:i/>
          <w:iCs/>
        </w:rPr>
      </w:pPr>
      <w:r w:rsidRPr="001248F8">
        <w:rPr>
          <w:i/>
          <w:iCs/>
        </w:rPr>
        <w:t>La page peut avoir une apparence différente selon le type de document téléchargé.</w:t>
      </w:r>
    </w:p>
    <w:p w14:paraId="47A5E57D" w14:textId="53CC9B20" w:rsidR="006227CC" w:rsidRPr="008E52BF" w:rsidRDefault="006227CC" w:rsidP="00F90CA6">
      <w:pPr>
        <w:pStyle w:val="ListNumber"/>
      </w:pPr>
      <w:r w:rsidRPr="008E52BF">
        <w:t xml:space="preserve">Vous pouvez saisir une description du document dans le champ </w:t>
      </w:r>
      <w:r w:rsidR="001248F8">
        <w:t>« </w:t>
      </w:r>
      <w:r w:rsidRPr="008E52BF">
        <w:rPr>
          <w:rStyle w:val="Heading3Char"/>
          <w:rFonts w:ascii="Raleway" w:eastAsiaTheme="minorHAnsi" w:hAnsi="Raleway" w:cstheme="minorBidi"/>
          <w:bCs w:val="0"/>
          <w:color w:val="auto"/>
          <w:sz w:val="24"/>
        </w:rPr>
        <w:t>Commentaires</w:t>
      </w:r>
      <w:r w:rsidR="001248F8">
        <w:rPr>
          <w:rStyle w:val="Heading3Char"/>
          <w:rFonts w:ascii="Raleway" w:eastAsiaTheme="minorHAnsi" w:hAnsi="Raleway" w:cstheme="minorBidi"/>
          <w:bCs w:val="0"/>
          <w:color w:val="auto"/>
          <w:sz w:val="24"/>
        </w:rPr>
        <w:t> »</w:t>
      </w:r>
      <w:r w:rsidRPr="008E52BF">
        <w:t>.</w:t>
      </w:r>
    </w:p>
    <w:p w14:paraId="4261BAEF" w14:textId="77777777" w:rsidR="006227CC" w:rsidRPr="008E52BF" w:rsidRDefault="006227CC" w:rsidP="00F90CA6">
      <w:pPr>
        <w:pStyle w:val="ListNumber"/>
      </w:pPr>
      <w:r w:rsidRPr="008E52BF">
        <w:t xml:space="preserve">Sélectionnez la </w:t>
      </w:r>
      <w:r w:rsidRPr="008E52BF">
        <w:rPr>
          <w:rStyle w:val="Heading3Char"/>
          <w:rFonts w:ascii="Raleway" w:eastAsiaTheme="minorHAnsi" w:hAnsi="Raleway" w:cstheme="minorBidi"/>
          <w:bCs w:val="0"/>
          <w:color w:val="auto"/>
          <w:sz w:val="24"/>
        </w:rPr>
        <w:t>Date d’envoi</w:t>
      </w:r>
      <w:r w:rsidRPr="008E52BF">
        <w:t xml:space="preserve"> du document, le cas échéant.</w:t>
      </w:r>
    </w:p>
    <w:p w14:paraId="422DFFA2" w14:textId="3F377CF9" w:rsidR="006227CC" w:rsidRPr="008E52BF" w:rsidRDefault="006227CC" w:rsidP="00D950E4">
      <w:pPr>
        <w:pStyle w:val="ListNumber"/>
      </w:pPr>
      <w:r w:rsidRPr="008E52BF">
        <w:t xml:space="preserve">Cliquez sur </w:t>
      </w:r>
      <w:r w:rsidR="00FA2F5C" w:rsidRPr="008E52BF">
        <w:rPr>
          <w:noProof/>
        </w:rPr>
        <w:drawing>
          <wp:inline distT="0" distB="0" distL="0" distR="0" wp14:anchorId="41ADF591" wp14:editId="49B298F6">
            <wp:extent cx="825500" cy="240437"/>
            <wp:effectExtent l="0" t="0" r="0" b="0"/>
            <wp:docPr id="1062169746" name="Picture 1062169746" descr="Bouton &quot;Choisir le fich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6" name="Picture 1062169746" descr="Bouton &quot;Choisir le fichier&quot;"/>
                    <pic:cNvPicPr/>
                  </pic:nvPicPr>
                  <pic:blipFill>
                    <a:blip r:embed="rId215"/>
                    <a:stretch>
                      <a:fillRect/>
                    </a:stretch>
                  </pic:blipFill>
                  <pic:spPr>
                    <a:xfrm>
                      <a:off x="0" y="0"/>
                      <a:ext cx="857384" cy="249724"/>
                    </a:xfrm>
                    <a:prstGeom prst="rect">
                      <a:avLst/>
                    </a:prstGeom>
                  </pic:spPr>
                </pic:pic>
              </a:graphicData>
            </a:graphic>
          </wp:inline>
        </w:drawing>
      </w:r>
      <w:r w:rsidRPr="008E52BF">
        <w:t xml:space="preserve">. </w:t>
      </w:r>
    </w:p>
    <w:p w14:paraId="280BE03B" w14:textId="6D76D44C" w:rsidR="006227CC" w:rsidRPr="008E52BF" w:rsidRDefault="006227CC" w:rsidP="001248F8">
      <w:pPr>
        <w:pStyle w:val="ListNumber"/>
        <w:numPr>
          <w:ilvl w:val="0"/>
          <w:numId w:val="0"/>
        </w:numPr>
        <w:ind w:left="792"/>
      </w:pPr>
      <w:r w:rsidRPr="008E52BF">
        <w:rPr>
          <w:noProof/>
        </w:rPr>
        <w:drawing>
          <wp:inline distT="0" distB="0" distL="0" distR="0" wp14:anchorId="091C8D8A" wp14:editId="2F77CF13">
            <wp:extent cx="5037855" cy="1951630"/>
            <wp:effectExtent l="0" t="0" r="0" b="0"/>
            <wp:docPr id="2854" name="Picture 2854" descr="page Sélectionner le fichier à téléver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78434" cy="1967350"/>
                    </a:xfrm>
                    <a:prstGeom prst="rect">
                      <a:avLst/>
                    </a:prstGeom>
                    <a:ln w="3175">
                      <a:noFill/>
                    </a:ln>
                  </pic:spPr>
                </pic:pic>
              </a:graphicData>
            </a:graphic>
          </wp:inline>
        </w:drawing>
      </w:r>
    </w:p>
    <w:p w14:paraId="6AA60761" w14:textId="017949CE" w:rsidR="006227CC" w:rsidRPr="008E52BF" w:rsidRDefault="006227CC" w:rsidP="00D950E4">
      <w:pPr>
        <w:pStyle w:val="ListNumber"/>
      </w:pPr>
      <w:r w:rsidRPr="008E52BF">
        <w:t>Sélectionnez le document.</w:t>
      </w:r>
    </w:p>
    <w:p w14:paraId="7E760D2B" w14:textId="2376BFC2" w:rsidR="006227CC" w:rsidRPr="008E52BF" w:rsidRDefault="006227CC" w:rsidP="00D950E4">
      <w:pPr>
        <w:pStyle w:val="ListNumber"/>
      </w:pPr>
      <w:r w:rsidRPr="008E52BF">
        <w:t xml:space="preserve">Cliquez sur </w:t>
      </w:r>
      <w:r w:rsidR="00D71DCD" w:rsidRPr="008E52BF">
        <w:rPr>
          <w:noProof/>
        </w:rPr>
        <w:drawing>
          <wp:inline distT="0" distB="0" distL="0" distR="0" wp14:anchorId="1DA74487" wp14:editId="34FCBAB9">
            <wp:extent cx="445770" cy="222885"/>
            <wp:effectExtent l="0" t="0" r="0" b="0"/>
            <wp:docPr id="2660" name="Picture 2660"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w:t>
      </w:r>
    </w:p>
    <w:p w14:paraId="7A42E746" w14:textId="209E8630" w:rsidR="006227CC" w:rsidRPr="008E52BF" w:rsidRDefault="006227CC" w:rsidP="00D950E4">
      <w:pPr>
        <w:pStyle w:val="ListNumber"/>
      </w:pPr>
      <w:r w:rsidRPr="008E52BF">
        <w:t xml:space="preserve">Cliquez sur </w:t>
      </w:r>
      <w:r w:rsidR="00F31863" w:rsidRPr="008E52BF">
        <w:rPr>
          <w:noProof/>
        </w:rPr>
        <w:drawing>
          <wp:inline distT="0" distB="0" distL="0" distR="0" wp14:anchorId="7C8EABDC" wp14:editId="0864219E">
            <wp:extent cx="774497" cy="272120"/>
            <wp:effectExtent l="0" t="0" r="0" b="0"/>
            <wp:docPr id="152" name="Picture 152"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Le nom du fichier apparaît dans le tableau.</w:t>
      </w:r>
    </w:p>
    <w:p w14:paraId="2AE9450D" w14:textId="25A4C338" w:rsidR="006227CC" w:rsidRPr="008E52BF" w:rsidRDefault="006227CC" w:rsidP="001248F8">
      <w:pPr>
        <w:pStyle w:val="ListNumber"/>
        <w:numPr>
          <w:ilvl w:val="0"/>
          <w:numId w:val="0"/>
        </w:numPr>
        <w:ind w:left="792"/>
      </w:pPr>
      <w:r w:rsidRPr="008E52BF">
        <w:rPr>
          <w:noProof/>
        </w:rPr>
        <w:drawing>
          <wp:inline distT="0" distB="0" distL="0" distR="0" wp14:anchorId="437B58A9" wp14:editId="4A4579EA">
            <wp:extent cx="5300577" cy="4101152"/>
            <wp:effectExtent l="0" t="0" r="0" b="0"/>
            <wp:docPr id="2856" name="Picture 2856" descr="Page &quot;Télécharger une pièce justificati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 name="Picture 2856" descr="Page &quot;Télécharger une pièce justificative&quot;"/>
                    <pic:cNvPicPr/>
                  </pic:nvPicPr>
                  <pic:blipFill>
                    <a:blip r:embed="rId217"/>
                    <a:stretch>
                      <a:fillRect/>
                    </a:stretch>
                  </pic:blipFill>
                  <pic:spPr>
                    <a:xfrm>
                      <a:off x="0" y="0"/>
                      <a:ext cx="5322049" cy="4117765"/>
                    </a:xfrm>
                    <a:prstGeom prst="rect">
                      <a:avLst/>
                    </a:prstGeom>
                    <a:ln w="3175">
                      <a:noFill/>
                    </a:ln>
                  </pic:spPr>
                </pic:pic>
              </a:graphicData>
            </a:graphic>
          </wp:inline>
        </w:drawing>
      </w:r>
    </w:p>
    <w:p w14:paraId="520AD3F8" w14:textId="3CE214E2" w:rsidR="006227CC" w:rsidRPr="008E52BF" w:rsidRDefault="006227CC" w:rsidP="00D950E4">
      <w:pPr>
        <w:pStyle w:val="ListNumber"/>
      </w:pPr>
      <w:r w:rsidRPr="008E52BF">
        <w:t xml:space="preserve">Cliquez sur </w:t>
      </w:r>
      <w:r w:rsidR="00CE7FF1" w:rsidRPr="008E52BF">
        <w:rPr>
          <w:noProof/>
        </w:rPr>
        <w:drawing>
          <wp:inline distT="0" distB="0" distL="0" distR="0" wp14:anchorId="2D856B51" wp14:editId="7272BD8B">
            <wp:extent cx="673178" cy="282632"/>
            <wp:effectExtent l="0" t="0" r="0" b="0"/>
            <wp:docPr id="2662" name="Picture 2662"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Un message de confirmation apparaît.</w:t>
      </w:r>
    </w:p>
    <w:p w14:paraId="0472BF8B" w14:textId="20A0179B" w:rsidR="006227CC" w:rsidRPr="008E52BF" w:rsidRDefault="006227CC" w:rsidP="00D950E4">
      <w:pPr>
        <w:pStyle w:val="ListNumber"/>
      </w:pPr>
      <w:r w:rsidRPr="008E52BF">
        <w:t xml:space="preserve">Cliquez sur </w:t>
      </w:r>
      <w:r w:rsidR="008C7F93" w:rsidRPr="008E52BF">
        <w:rPr>
          <w:noProof/>
        </w:rPr>
        <w:drawing>
          <wp:inline distT="0" distB="0" distL="0" distR="0" wp14:anchorId="1EEC5298" wp14:editId="6B295E9E">
            <wp:extent cx="445770" cy="222885"/>
            <wp:effectExtent l="0" t="0" r="0" b="0"/>
            <wp:docPr id="2663" name="Picture 2663"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Le document apparaît dans la page </w:t>
      </w:r>
      <w:r w:rsidR="001248F8">
        <w:t>« </w:t>
      </w:r>
      <w:r w:rsidRPr="008E52BF">
        <w:t>Documents à l’appui</w:t>
      </w:r>
      <w:r w:rsidR="001248F8">
        <w:t> »</w:t>
      </w:r>
      <w:r w:rsidRPr="008E52BF">
        <w:t xml:space="preserve"> avec le statut « Soumis ».</w:t>
      </w:r>
    </w:p>
    <w:p w14:paraId="23EC7208" w14:textId="02E0844C" w:rsidR="006227CC" w:rsidRPr="008E52BF" w:rsidRDefault="006227CC" w:rsidP="001248F8">
      <w:pPr>
        <w:pStyle w:val="ListNumber"/>
        <w:numPr>
          <w:ilvl w:val="0"/>
          <w:numId w:val="0"/>
        </w:numPr>
        <w:ind w:left="792"/>
      </w:pPr>
      <w:r w:rsidRPr="008E52BF">
        <w:rPr>
          <w:noProof/>
        </w:rPr>
        <w:drawing>
          <wp:inline distT="0" distB="0" distL="0" distR="0" wp14:anchorId="45E16D6F" wp14:editId="4802F728">
            <wp:extent cx="5397690" cy="787163"/>
            <wp:effectExtent l="0" t="0" r="0" b="0"/>
            <wp:docPr id="91" name="Picture 91"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85760" cy="800006"/>
                    </a:xfrm>
                    <a:prstGeom prst="rect">
                      <a:avLst/>
                    </a:prstGeom>
                    <a:ln w="3175">
                      <a:noFill/>
                    </a:ln>
                  </pic:spPr>
                </pic:pic>
              </a:graphicData>
            </a:graphic>
          </wp:inline>
        </w:drawing>
      </w:r>
    </w:p>
    <w:p w14:paraId="40DF5F4B" w14:textId="23A8743E" w:rsidR="006227CC" w:rsidRPr="008E52BF" w:rsidRDefault="00F90CA6" w:rsidP="00572868">
      <w:pPr>
        <w:pStyle w:val="Textbox"/>
      </w:pPr>
      <w:r w:rsidRPr="008E52BF">
        <w:rPr>
          <w:b/>
          <w:bCs/>
        </w:rPr>
        <w:t>À noter:</w:t>
      </w:r>
      <w:r w:rsidRPr="008E52BF">
        <w:t xml:space="preserve"> </w:t>
      </w:r>
      <w:r w:rsidR="006227CC" w:rsidRPr="008E52BF">
        <w:t>Lorsqu’un document obligatoire a été téléchargé et soumis au ministère pour examen, aucune autre mise à jour ne peut être effectuée.</w:t>
      </w:r>
    </w:p>
    <w:p w14:paraId="6ED3862D" w14:textId="2010D689" w:rsidR="008254F9" w:rsidRPr="008E52BF" w:rsidRDefault="008254F9" w:rsidP="00481C6A">
      <w:pPr>
        <w:pStyle w:val="Heading2"/>
      </w:pPr>
      <w:bookmarkStart w:id="51" w:name="_Téléchargement_d'un_document"/>
      <w:bookmarkStart w:id="52" w:name="_Toc177999164"/>
      <w:bookmarkEnd w:id="51"/>
      <w:r w:rsidRPr="008E52BF">
        <w:t>Télécharg</w:t>
      </w:r>
      <w:r w:rsidR="009F4D3B" w:rsidRPr="008E52BF">
        <w:t xml:space="preserve">er </w:t>
      </w:r>
      <w:r w:rsidRPr="008E52BF">
        <w:t>un document pour plusieurs sites sous un même permis (Foyers avec rotation de personnel seulement)</w:t>
      </w:r>
      <w:bookmarkEnd w:id="52"/>
    </w:p>
    <w:p w14:paraId="05C4FBC2" w14:textId="46E576A9" w:rsidR="00B6651D" w:rsidRPr="008E52BF" w:rsidRDefault="00B6651D" w:rsidP="001547D5">
      <w:r w:rsidRPr="008E52BF">
        <w:t xml:space="preserve">Pour les titulaires de permis de </w:t>
      </w:r>
      <w:r w:rsidR="001547D5" w:rsidRPr="008E52BF">
        <w:t xml:space="preserve">foyers avec rotation de personnel, </w:t>
      </w:r>
      <w:r w:rsidRPr="008E52BF">
        <w:t>les documents justificatifs peuvent être télé</w:t>
      </w:r>
      <w:r w:rsidR="0074419C" w:rsidRPr="008E52BF">
        <w:t>vers</w:t>
      </w:r>
      <w:r w:rsidRPr="008E52BF">
        <w:t>és soit au niveau du permis (p. ex. politiques et procédures), soit à un site particulier (p. ex. rapport sur l'eau potable ou plan du site), soit à plusieurs sites à la fois</w:t>
      </w:r>
      <w:r w:rsidR="00E37643" w:rsidRPr="008E52BF">
        <w:t xml:space="preserve">. </w:t>
      </w:r>
      <w:r w:rsidRPr="008E52BF">
        <w:t xml:space="preserve">Les documents relatifs au permis ne doivent être téléchargés qu'une seule fois et s'appliquent à l'ensemble du permis, et non à un site particulier. </w:t>
      </w:r>
    </w:p>
    <w:p w14:paraId="4B1EE4D3" w14:textId="5CAEF83A" w:rsidR="00C74D0F" w:rsidRPr="008E52BF" w:rsidRDefault="00D53641" w:rsidP="001547D5">
      <w:r w:rsidRPr="008E52BF">
        <w:t>Veuillez-vous</w:t>
      </w:r>
      <w:r w:rsidR="001547D5" w:rsidRPr="008E52BF">
        <w:t xml:space="preserve"> référer à la section précédente pour les instructions relatives au </w:t>
      </w:r>
      <w:hyperlink w:anchor="_Téléverser_un_document" w:history="1">
        <w:r w:rsidR="001547D5" w:rsidRPr="008E52BF">
          <w:rPr>
            <w:rStyle w:val="Hyperlink"/>
          </w:rPr>
          <w:t>téléchargement des documents justificatifs individuels</w:t>
        </w:r>
      </w:hyperlink>
      <w:r w:rsidR="001547D5" w:rsidRPr="008E52BF">
        <w:t>.</w:t>
      </w:r>
      <w:r w:rsidR="00C7774B" w:rsidRPr="008E52BF">
        <w:t xml:space="preserve"> </w:t>
      </w:r>
    </w:p>
    <w:p w14:paraId="468AC3D5" w14:textId="012387D7" w:rsidR="001547D5" w:rsidRPr="008E52BF" w:rsidRDefault="001547D5" w:rsidP="001547D5">
      <w:r w:rsidRPr="008E52BF">
        <w:t xml:space="preserve">Lorsqu'un même document peut s'appliquer à plusieurs sites, le titulaire de </w:t>
      </w:r>
      <w:r w:rsidR="004C26FC" w:rsidRPr="008E52BF">
        <w:t>permis</w:t>
      </w:r>
      <w:r w:rsidRPr="008E52BF">
        <w:t xml:space="preserve"> peut soumettre un seul document et l'appliquer à plusieurs sites à la fois.</w:t>
      </w:r>
    </w:p>
    <w:p w14:paraId="654AB04D" w14:textId="3106AFB7" w:rsidR="00BD7895" w:rsidRPr="008E52BF" w:rsidRDefault="00936A87" w:rsidP="00125958">
      <w:pPr>
        <w:pStyle w:val="ListNumber"/>
        <w:numPr>
          <w:ilvl w:val="0"/>
          <w:numId w:val="19"/>
        </w:numPr>
      </w:pPr>
      <w:r w:rsidRPr="008E52BF">
        <w:t xml:space="preserve">À partir de la page </w:t>
      </w:r>
      <w:r w:rsidR="00B417D2" w:rsidRPr="008E52BF">
        <w:t xml:space="preserve">« Documents à l’appui » </w:t>
      </w:r>
      <w:r w:rsidR="00DA2F11" w:rsidRPr="008E52BF">
        <w:t xml:space="preserve">au sein du module approprié, sélectionnez </w:t>
      </w:r>
      <w:r w:rsidR="001248F8">
        <w:t>le</w:t>
      </w:r>
      <w:r w:rsidR="00DA2F11" w:rsidRPr="008E52BF">
        <w:t xml:space="preserve"> bouton « Téléverser un document pour plusieurs sites »</w:t>
      </w:r>
      <w:r w:rsidR="00BD7895" w:rsidRPr="008E52BF">
        <w:t>.</w:t>
      </w:r>
    </w:p>
    <w:p w14:paraId="7D5A7766" w14:textId="4671128F" w:rsidR="00BD7895" w:rsidRPr="008E52BF" w:rsidRDefault="00BD7895" w:rsidP="001248F8">
      <w:pPr>
        <w:pStyle w:val="ListNumber"/>
        <w:numPr>
          <w:ilvl w:val="0"/>
          <w:numId w:val="0"/>
        </w:numPr>
        <w:ind w:left="792"/>
      </w:pPr>
      <w:r w:rsidRPr="008E52BF">
        <w:rPr>
          <w:noProof/>
        </w:rPr>
        <w:drawing>
          <wp:inline distT="0" distB="0" distL="0" distR="0" wp14:anchorId="23A97F4F" wp14:editId="36327879">
            <wp:extent cx="5420507" cy="4428699"/>
            <wp:effectExtent l="0" t="0" r="8890" b="0"/>
            <wp:docPr id="2573" name="Picture 2573" descr="Bouton &quot;Téléverser un document pour plusieurs sites&quot; de la page &quot;Documents à l'appu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 name="Picture 2573" descr="Bouton &quot;Téléverser un document pour plusieurs sites&quot; de la page &quot;Documents à l'appui&quot;"/>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46551" cy="4449978"/>
                    </a:xfrm>
                    <a:prstGeom prst="rect">
                      <a:avLst/>
                    </a:prstGeom>
                    <a:noFill/>
                    <a:ln>
                      <a:noFill/>
                    </a:ln>
                  </pic:spPr>
                </pic:pic>
              </a:graphicData>
            </a:graphic>
          </wp:inline>
        </w:drawing>
      </w:r>
    </w:p>
    <w:p w14:paraId="4C5B9A67" w14:textId="77777777" w:rsidR="007B4B69" w:rsidRPr="008E52BF" w:rsidRDefault="002E47E6" w:rsidP="00401E13">
      <w:pPr>
        <w:pStyle w:val="ListNumber"/>
      </w:pPr>
      <w:r w:rsidRPr="008E52BF">
        <w:t xml:space="preserve">Sélectionnez le type de document applicable et chaque site </w:t>
      </w:r>
      <w:r w:rsidR="008F1BD8" w:rsidRPr="008E52BF">
        <w:t>auquel le</w:t>
      </w:r>
      <w:r w:rsidR="00230EAA" w:rsidRPr="008E52BF">
        <w:t xml:space="preserve"> document s’applique à partir de la liste déroulante</w:t>
      </w:r>
      <w:r w:rsidRPr="008E52BF">
        <w:t>.</w:t>
      </w:r>
    </w:p>
    <w:p w14:paraId="26776554" w14:textId="51ABF179" w:rsidR="00BD7895" w:rsidRPr="008E52BF" w:rsidRDefault="00BD7895" w:rsidP="00687426">
      <w:pPr>
        <w:pStyle w:val="ListNumber"/>
        <w:numPr>
          <w:ilvl w:val="0"/>
          <w:numId w:val="0"/>
        </w:numPr>
        <w:ind w:left="792"/>
      </w:pPr>
      <w:r w:rsidRPr="008E52BF">
        <w:rPr>
          <w:noProof/>
        </w:rPr>
        <w:drawing>
          <wp:inline distT="0" distB="0" distL="0" distR="0" wp14:anchorId="2A06CA9B" wp14:editId="4B197D0C">
            <wp:extent cx="5405544" cy="4551529"/>
            <wp:effectExtent l="0" t="0" r="5080" b="1905"/>
            <wp:docPr id="2574" name="Picture 2574" descr="Selection du site ou des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Picture 2574" descr="Selection du site ou des site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27718" cy="4570200"/>
                    </a:xfrm>
                    <a:prstGeom prst="rect">
                      <a:avLst/>
                    </a:prstGeom>
                    <a:noFill/>
                    <a:ln>
                      <a:noFill/>
                    </a:ln>
                  </pic:spPr>
                </pic:pic>
              </a:graphicData>
            </a:graphic>
          </wp:inline>
        </w:drawing>
      </w:r>
    </w:p>
    <w:p w14:paraId="7245BAE7" w14:textId="047F8C18" w:rsidR="00106A2E" w:rsidRPr="008E52BF" w:rsidRDefault="00106A2E" w:rsidP="00401E13">
      <w:pPr>
        <w:pStyle w:val="ListNumber"/>
      </w:pPr>
      <w:r w:rsidRPr="008E52BF">
        <w:t>En cliquant sur le bouton « Sauvegarder » (ou « soumettre » le cas échéant, voir la note ci-dessous), le document téléversé sera copié pour chacun des sites sélectionnés.</w:t>
      </w:r>
    </w:p>
    <w:p w14:paraId="6B8171AC" w14:textId="1A5EA3EC" w:rsidR="00BD7895" w:rsidRPr="008E52BF" w:rsidRDefault="00401E13" w:rsidP="00572868">
      <w:pPr>
        <w:pStyle w:val="Textbox"/>
      </w:pPr>
      <w:r w:rsidRPr="008E52BF">
        <w:rPr>
          <w:b/>
          <w:bCs/>
        </w:rPr>
        <w:t>À n</w:t>
      </w:r>
      <w:r w:rsidR="00BD7895" w:rsidRPr="008E52BF">
        <w:rPr>
          <w:b/>
          <w:bCs/>
        </w:rPr>
        <w:t>ote</w:t>
      </w:r>
      <w:r w:rsidRPr="008E52BF">
        <w:rPr>
          <w:b/>
          <w:bCs/>
        </w:rPr>
        <w:t>r</w:t>
      </w:r>
      <w:r w:rsidR="00BD7895" w:rsidRPr="008E52BF">
        <w:rPr>
          <w:b/>
          <w:bCs/>
        </w:rPr>
        <w:t>:</w:t>
      </w:r>
      <w:r w:rsidR="00BD7895" w:rsidRPr="008E52BF">
        <w:t xml:space="preserve"> </w:t>
      </w:r>
      <w:r w:rsidR="0083580A" w:rsidRPr="008E52BF">
        <w:t xml:space="preserve">Si l'utilisateur </w:t>
      </w:r>
      <w:r w:rsidR="00CE7EED" w:rsidRPr="008E52BF">
        <w:t>sauvegarde</w:t>
      </w:r>
      <w:r w:rsidR="0083580A" w:rsidRPr="008E52BF">
        <w:t xml:space="preserve"> un document pour plusieurs sites, mais quitte </w:t>
      </w:r>
      <w:r w:rsidR="00CE7EED" w:rsidRPr="008E52BF">
        <w:t xml:space="preserve">la </w:t>
      </w:r>
      <w:r w:rsidR="0083580A" w:rsidRPr="008E52BF">
        <w:t xml:space="preserve">page avant de sélectionner « soumettre », il ne </w:t>
      </w:r>
      <w:r w:rsidR="00CE7EED" w:rsidRPr="008E52BF">
        <w:t xml:space="preserve">pourra </w:t>
      </w:r>
      <w:r w:rsidR="0083580A" w:rsidRPr="008E52BF">
        <w:t xml:space="preserve">pas revenir sur cette page pour mettre à jour ou soumettre les documents à une date ultérieure. Dans ce cas, le document devra être mis à jour ou soumis individuellement pour chaque site sélectionné, ou soumis au ministère lors de </w:t>
      </w:r>
      <w:r w:rsidR="00CE7EED" w:rsidRPr="008E52BF">
        <w:t xml:space="preserve">la soumission </w:t>
      </w:r>
      <w:r w:rsidR="0083580A" w:rsidRPr="008E52BF">
        <w:t>de la demande.</w:t>
      </w:r>
    </w:p>
    <w:p w14:paraId="2488C55B" w14:textId="77777777" w:rsidR="007B4B69" w:rsidRPr="008E52BF" w:rsidRDefault="004B6310" w:rsidP="00BD7895">
      <w:r w:rsidRPr="008E52BF">
        <w:t xml:space="preserve">Cette fonctionnalité est également disponible pour le téléchargement d'un </w:t>
      </w:r>
      <w:r w:rsidR="00E148EE" w:rsidRPr="008E52BF">
        <w:t xml:space="preserve">autre type </w:t>
      </w:r>
      <w:r w:rsidR="009E28B4" w:rsidRPr="008E52BF">
        <w:t xml:space="preserve">de </w:t>
      </w:r>
      <w:r w:rsidR="00E148EE" w:rsidRPr="008E52BF">
        <w:t>document</w:t>
      </w:r>
      <w:r w:rsidRPr="008E52BF">
        <w:t xml:space="preserve">. </w:t>
      </w:r>
    </w:p>
    <w:p w14:paraId="7EEF9871" w14:textId="713F4D63" w:rsidR="00BD7895" w:rsidRPr="008E52BF" w:rsidRDefault="001B62B7" w:rsidP="00BD7895">
      <w:r w:rsidRPr="008E52BF">
        <w:rPr>
          <w:noProof/>
        </w:rPr>
        <w:drawing>
          <wp:inline distT="0" distB="0" distL="0" distR="0" wp14:anchorId="2A5D510A" wp14:editId="7AF050C2">
            <wp:extent cx="5864855" cy="3370997"/>
            <wp:effectExtent l="0" t="0" r="3175" b="1270"/>
            <wp:docPr id="2577" name="Picture 2577" descr="Bouton &quot;Téléverser un document supplémentaire pour plusieurs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 name="Picture 2577" descr="Bouton &quot;Téléverser un document supplémentaire pour plusieurs sites"/>
                    <pic:cNvPicPr>
                      <a:picLocks noChangeAspect="1" noChangeArrowheads="1"/>
                    </pic:cNvPicPr>
                  </pic:nvPicPr>
                  <pic:blipFill rotWithShape="1">
                    <a:blip r:embed="rId221">
                      <a:extLst>
                        <a:ext uri="{28A0092B-C50C-407E-A947-70E740481C1C}">
                          <a14:useLocalDpi xmlns:a14="http://schemas.microsoft.com/office/drawing/2010/main" val="0"/>
                        </a:ext>
                      </a:extLst>
                    </a:blip>
                    <a:srcRect l="1722" r="1608"/>
                    <a:stretch/>
                  </pic:blipFill>
                  <pic:spPr bwMode="auto">
                    <a:xfrm>
                      <a:off x="0" y="0"/>
                      <a:ext cx="5903257" cy="3393070"/>
                    </a:xfrm>
                    <a:prstGeom prst="rect">
                      <a:avLst/>
                    </a:prstGeom>
                    <a:noFill/>
                    <a:ln>
                      <a:noFill/>
                    </a:ln>
                    <a:extLst>
                      <a:ext uri="{53640926-AAD7-44D8-BBD7-CCE9431645EC}">
                        <a14:shadowObscured xmlns:a14="http://schemas.microsoft.com/office/drawing/2010/main"/>
                      </a:ext>
                    </a:extLst>
                  </pic:spPr>
                </pic:pic>
              </a:graphicData>
            </a:graphic>
          </wp:inline>
        </w:drawing>
      </w:r>
    </w:p>
    <w:p w14:paraId="48B81A97" w14:textId="090A2D34" w:rsidR="00BD7895" w:rsidRPr="008E52BF" w:rsidRDefault="00401E13" w:rsidP="00572868">
      <w:pPr>
        <w:pStyle w:val="Textbox"/>
      </w:pPr>
      <w:r w:rsidRPr="008E52BF">
        <w:rPr>
          <w:b/>
          <w:bCs/>
        </w:rPr>
        <w:t>À noter</w:t>
      </w:r>
      <w:r w:rsidR="00BD7895" w:rsidRPr="008E52BF">
        <w:rPr>
          <w:b/>
          <w:bCs/>
        </w:rPr>
        <w:t xml:space="preserve">: </w:t>
      </w:r>
      <w:r w:rsidR="00934F5B" w:rsidRPr="008E52BF">
        <w:t xml:space="preserve">Les politiques et procédures sont téléchargées une seule fois et s'appliquent à l'ensemble du permis. Voir la </w:t>
      </w:r>
      <w:hyperlink w:anchor="_Téléversement_d’un_document" w:history="1">
        <w:r w:rsidR="00934F5B" w:rsidRPr="008E52BF">
          <w:rPr>
            <w:rStyle w:val="Hyperlink"/>
          </w:rPr>
          <w:t>section précédente pour les étapes à suivre</w:t>
        </w:r>
      </w:hyperlink>
      <w:r w:rsidR="00934F5B" w:rsidRPr="008E52BF">
        <w:t>. Elles ne peuvent pas être assignées à un seul site ou à plusieurs sites.</w:t>
      </w:r>
    </w:p>
    <w:p w14:paraId="0443C724" w14:textId="62BA6A57" w:rsidR="006227CC" w:rsidRPr="008E52BF" w:rsidRDefault="006227CC" w:rsidP="006F47A4">
      <w:pPr>
        <w:pStyle w:val="Heading2"/>
        <w:widowControl/>
        <w:spacing w:before="120" w:after="0"/>
      </w:pPr>
      <w:bookmarkStart w:id="53" w:name="_Toc177999165"/>
      <w:r w:rsidRPr="008E52BF">
        <w:t>Téléverse</w:t>
      </w:r>
      <w:r w:rsidR="009F4D3B" w:rsidRPr="008E52BF">
        <w:t>r</w:t>
      </w:r>
      <w:r w:rsidRPr="008E52BF">
        <w:t xml:space="preserve"> un document qui ne figure pas sur la liste des documents à l’appui</w:t>
      </w:r>
      <w:bookmarkEnd w:id="53"/>
    </w:p>
    <w:p w14:paraId="2ECC42ED" w14:textId="458C4EB5" w:rsidR="006227CC" w:rsidRPr="008E52BF" w:rsidRDefault="006227CC" w:rsidP="006F47A4">
      <w:r w:rsidRPr="008E52BF">
        <w:t xml:space="preserve"> Si le statut de l’élément (demande, approbation du directeur, etc.) est « Projet » ou « Incomplet », il y aura un bouton </w:t>
      </w:r>
      <w:r w:rsidR="00D24CDE" w:rsidRPr="008E52BF">
        <w:rPr>
          <w:noProof/>
        </w:rPr>
        <w:drawing>
          <wp:inline distT="0" distB="0" distL="0" distR="0" wp14:anchorId="70951154" wp14:editId="21C6B3E9">
            <wp:extent cx="1851239" cy="268895"/>
            <wp:effectExtent l="0" t="0" r="0" b="0"/>
            <wp:docPr id="47" name="Picture 47" descr="Bouton &quot;Téléverser un document supplément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Bouton &quot;Téléverser un document supplémentaire&quot;"/>
                    <pic:cNvPicPr/>
                  </pic:nvPicPr>
                  <pic:blipFill>
                    <a:blip r:embed="rId222"/>
                    <a:stretch>
                      <a:fillRect/>
                    </a:stretch>
                  </pic:blipFill>
                  <pic:spPr>
                    <a:xfrm>
                      <a:off x="0" y="0"/>
                      <a:ext cx="2042928" cy="296738"/>
                    </a:xfrm>
                    <a:prstGeom prst="rect">
                      <a:avLst/>
                    </a:prstGeom>
                  </pic:spPr>
                </pic:pic>
              </a:graphicData>
            </a:graphic>
          </wp:inline>
        </w:drawing>
      </w:r>
      <w:r w:rsidRPr="008E52BF">
        <w:t xml:space="preserve"> sur la page des documents à l’appui. Ce bouton vous permet de téléverser d’autres documents.</w:t>
      </w:r>
    </w:p>
    <w:p w14:paraId="6D30444E" w14:textId="4B4DBA61" w:rsidR="006227CC" w:rsidRPr="008E52BF" w:rsidRDefault="006227CC" w:rsidP="00125958">
      <w:pPr>
        <w:pStyle w:val="ListNumber"/>
        <w:numPr>
          <w:ilvl w:val="0"/>
          <w:numId w:val="62"/>
        </w:numPr>
      </w:pPr>
      <w:r w:rsidRPr="008E52BF">
        <w:t xml:space="preserve">Dans la demande ou le permis, cliquez sur </w:t>
      </w:r>
      <w:r w:rsidRPr="008E52BF">
        <w:rPr>
          <w:rStyle w:val="Hyperlink"/>
          <w:noProof/>
          <w:color w:val="auto"/>
          <w:u w:val="none"/>
        </w:rPr>
        <w:drawing>
          <wp:inline distT="0" distB="0" distL="0" distR="0" wp14:anchorId="1ED73D09" wp14:editId="424D470E">
            <wp:extent cx="1409822" cy="205758"/>
            <wp:effectExtent l="0" t="0" r="0" b="3810"/>
            <wp:docPr id="1468" name="Picture 1468"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Pr="008E52BF">
        <w:t xml:space="preserve">. La page </w:t>
      </w:r>
      <w:r w:rsidR="00687426">
        <w:t>« </w:t>
      </w:r>
      <w:r w:rsidRPr="008E52BF">
        <w:rPr>
          <w:rStyle w:val="ListNumberChar"/>
        </w:rPr>
        <w:t>Documents à l’appui</w:t>
      </w:r>
      <w:r w:rsidR="00687426">
        <w:rPr>
          <w:rStyle w:val="ListNumberChar"/>
        </w:rPr>
        <w:t> »</w:t>
      </w:r>
      <w:r w:rsidRPr="008E52BF">
        <w:rPr>
          <w:rStyle w:val="ListNumberChar"/>
        </w:rPr>
        <w:t xml:space="preserve"> </w:t>
      </w:r>
      <w:r w:rsidRPr="008E52BF">
        <w:t>s’affiche.</w:t>
      </w:r>
    </w:p>
    <w:p w14:paraId="31B568F5" w14:textId="6C8E0BC4" w:rsidR="006227CC" w:rsidRPr="008E52BF" w:rsidRDefault="006227CC" w:rsidP="006F47A4">
      <w:pPr>
        <w:pStyle w:val="ListNumber"/>
      </w:pPr>
      <w:r w:rsidRPr="008E52BF">
        <w:t xml:space="preserve">Cliquez sur </w:t>
      </w:r>
      <w:r w:rsidR="00D24CDE" w:rsidRPr="008E52BF">
        <w:rPr>
          <w:noProof/>
        </w:rPr>
        <w:drawing>
          <wp:inline distT="0" distB="0" distL="0" distR="0" wp14:anchorId="3F2A9F8B" wp14:editId="61377561">
            <wp:extent cx="1851239" cy="268895"/>
            <wp:effectExtent l="0" t="0" r="0" b="0"/>
            <wp:docPr id="2664" name="Picture 2664" descr="Bouton &quot;Téléverser un document supplément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Bouton &quot;Téléverser un document supplémentaire&quot;"/>
                    <pic:cNvPicPr/>
                  </pic:nvPicPr>
                  <pic:blipFill>
                    <a:blip r:embed="rId222"/>
                    <a:stretch>
                      <a:fillRect/>
                    </a:stretch>
                  </pic:blipFill>
                  <pic:spPr>
                    <a:xfrm>
                      <a:off x="0" y="0"/>
                      <a:ext cx="2042928" cy="296738"/>
                    </a:xfrm>
                    <a:prstGeom prst="rect">
                      <a:avLst/>
                    </a:prstGeom>
                  </pic:spPr>
                </pic:pic>
              </a:graphicData>
            </a:graphic>
          </wp:inline>
        </w:drawing>
      </w:r>
      <w:r w:rsidRPr="008E52BF">
        <w:t xml:space="preserve">. La page </w:t>
      </w:r>
      <w:r w:rsidR="00BA3C4A">
        <w:t>« </w:t>
      </w:r>
      <w:r w:rsidRPr="008E52BF">
        <w:rPr>
          <w:rStyle w:val="ListNumberChar"/>
        </w:rPr>
        <w:t>Télécharger une pièce justificative</w:t>
      </w:r>
      <w:r w:rsidR="00BA3C4A">
        <w:rPr>
          <w:rStyle w:val="ListNumberChar"/>
        </w:rPr>
        <w:t> »</w:t>
      </w:r>
      <w:r w:rsidRPr="008E52BF">
        <w:t xml:space="preserve"> s’affiche.</w:t>
      </w:r>
    </w:p>
    <w:p w14:paraId="65941ED4" w14:textId="399C4245" w:rsidR="006227CC" w:rsidRPr="008E52BF" w:rsidRDefault="006227CC" w:rsidP="00BA3C4A">
      <w:pPr>
        <w:pStyle w:val="ListNumber"/>
        <w:numPr>
          <w:ilvl w:val="0"/>
          <w:numId w:val="0"/>
        </w:numPr>
        <w:ind w:left="792"/>
      </w:pPr>
      <w:r w:rsidRPr="008E52BF">
        <w:rPr>
          <w:noProof/>
        </w:rPr>
        <w:drawing>
          <wp:inline distT="0" distB="0" distL="0" distR="0" wp14:anchorId="4D675A37" wp14:editId="3E5579F7">
            <wp:extent cx="5373359" cy="4517409"/>
            <wp:effectExtent l="0" t="0" r="0" b="0"/>
            <wp:docPr id="179" name="Picture 179" descr="page Télécharger une pièce justific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392239" cy="4533282"/>
                    </a:xfrm>
                    <a:prstGeom prst="rect">
                      <a:avLst/>
                    </a:prstGeom>
                    <a:ln w="3175">
                      <a:noFill/>
                    </a:ln>
                  </pic:spPr>
                </pic:pic>
              </a:graphicData>
            </a:graphic>
          </wp:inline>
        </w:drawing>
      </w:r>
    </w:p>
    <w:p w14:paraId="7E6F8E98" w14:textId="30C63F87" w:rsidR="006227CC" w:rsidRPr="008E52BF" w:rsidRDefault="006227CC" w:rsidP="006F47A4">
      <w:pPr>
        <w:pStyle w:val="ListNumber"/>
      </w:pPr>
      <w:r w:rsidRPr="008E52BF">
        <w:t xml:space="preserve">Entrez une courte description du document dans le champ </w:t>
      </w:r>
      <w:r w:rsidR="00BA3C4A">
        <w:t>« </w:t>
      </w:r>
      <w:r w:rsidRPr="008E52BF">
        <w:rPr>
          <w:rStyle w:val="Heading3Char"/>
          <w:rFonts w:ascii="Raleway" w:eastAsiaTheme="minorHAnsi" w:hAnsi="Raleway" w:cstheme="minorBidi"/>
          <w:bCs w:val="0"/>
          <w:color w:val="auto"/>
          <w:sz w:val="24"/>
        </w:rPr>
        <w:t>Type de document</w:t>
      </w:r>
      <w:r w:rsidR="00BA3C4A">
        <w:rPr>
          <w:rStyle w:val="Heading3Char"/>
          <w:rFonts w:ascii="Raleway" w:eastAsiaTheme="minorHAnsi" w:hAnsi="Raleway" w:cstheme="minorBidi"/>
          <w:bCs w:val="0"/>
          <w:color w:val="auto"/>
          <w:sz w:val="24"/>
        </w:rPr>
        <w:t> »</w:t>
      </w:r>
      <w:r w:rsidR="00BA3C4A">
        <w:t xml:space="preserve"> (o</w:t>
      </w:r>
      <w:r w:rsidRPr="008E52BF">
        <w:t>bligatoire)</w:t>
      </w:r>
      <w:r w:rsidR="00BA3C4A">
        <w:t>.</w:t>
      </w:r>
    </w:p>
    <w:p w14:paraId="18BE466C" w14:textId="17A29DEA" w:rsidR="006227CC" w:rsidRPr="008E52BF" w:rsidRDefault="006227CC" w:rsidP="006F47A4">
      <w:pPr>
        <w:pStyle w:val="ListNumber"/>
      </w:pPr>
      <w:r w:rsidRPr="008E52BF">
        <w:t xml:space="preserve">Entrez une description du document dans le champ </w:t>
      </w:r>
      <w:r w:rsidR="00BA3C4A">
        <w:t>« </w:t>
      </w:r>
      <w:r w:rsidRPr="008E52BF">
        <w:rPr>
          <w:rStyle w:val="Heading3Char"/>
          <w:rFonts w:ascii="Raleway" w:eastAsiaTheme="minorHAnsi" w:hAnsi="Raleway" w:cstheme="minorBidi"/>
          <w:bCs w:val="0"/>
          <w:color w:val="auto"/>
          <w:sz w:val="24"/>
        </w:rPr>
        <w:t>Commentaires</w:t>
      </w:r>
      <w:r w:rsidR="00BA3C4A">
        <w:rPr>
          <w:rStyle w:val="Heading3Char"/>
          <w:rFonts w:ascii="Raleway" w:eastAsiaTheme="minorHAnsi" w:hAnsi="Raleway" w:cstheme="minorBidi"/>
          <w:bCs w:val="0"/>
          <w:color w:val="auto"/>
          <w:sz w:val="24"/>
        </w:rPr>
        <w:t> »</w:t>
      </w:r>
      <w:r w:rsidR="00BA3C4A">
        <w:t xml:space="preserve"> (f</w:t>
      </w:r>
      <w:r w:rsidRPr="008E52BF">
        <w:t>acultatif)</w:t>
      </w:r>
      <w:r w:rsidR="00BA3C4A">
        <w:t>.</w:t>
      </w:r>
    </w:p>
    <w:p w14:paraId="56A0519C" w14:textId="2E07E73C" w:rsidR="006227CC" w:rsidRPr="008E52BF" w:rsidRDefault="006227CC" w:rsidP="006F47A4">
      <w:pPr>
        <w:pStyle w:val="ListNumber"/>
      </w:pPr>
      <w:r w:rsidRPr="008E52BF">
        <w:t xml:space="preserve">Sélectionnez la </w:t>
      </w:r>
      <w:r w:rsidRPr="008E52BF">
        <w:rPr>
          <w:rStyle w:val="Heading3Char"/>
          <w:rFonts w:ascii="Raleway" w:eastAsiaTheme="minorHAnsi" w:hAnsi="Raleway" w:cstheme="minorBidi"/>
          <w:bCs w:val="0"/>
          <w:color w:val="auto"/>
          <w:sz w:val="24"/>
        </w:rPr>
        <w:t>Date d’envoi</w:t>
      </w:r>
      <w:r w:rsidRPr="008E52BF">
        <w:t>, le cas échéant.</w:t>
      </w:r>
    </w:p>
    <w:p w14:paraId="5F67A63C" w14:textId="6A2B5DD2" w:rsidR="006227CC" w:rsidRPr="008E52BF" w:rsidRDefault="006227CC" w:rsidP="006F47A4">
      <w:pPr>
        <w:pStyle w:val="ListNumber"/>
      </w:pPr>
      <w:r w:rsidRPr="008E52BF">
        <w:t xml:space="preserve">Cliquez sur </w:t>
      </w:r>
      <w:r w:rsidR="005D73C5" w:rsidRPr="008E52BF">
        <w:rPr>
          <w:noProof/>
        </w:rPr>
        <w:drawing>
          <wp:inline distT="0" distB="0" distL="0" distR="0" wp14:anchorId="465FBD68" wp14:editId="61F2165F">
            <wp:extent cx="825500" cy="240437"/>
            <wp:effectExtent l="0" t="0" r="0" b="0"/>
            <wp:docPr id="2665" name="Picture 2665" descr="Bouton &quot;Choisir le fich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6" name="Picture 1062169746" descr="Bouton &quot;Choisir le fichier&quot;"/>
                    <pic:cNvPicPr/>
                  </pic:nvPicPr>
                  <pic:blipFill>
                    <a:blip r:embed="rId215"/>
                    <a:stretch>
                      <a:fillRect/>
                    </a:stretch>
                  </pic:blipFill>
                  <pic:spPr>
                    <a:xfrm>
                      <a:off x="0" y="0"/>
                      <a:ext cx="857384" cy="249724"/>
                    </a:xfrm>
                    <a:prstGeom prst="rect">
                      <a:avLst/>
                    </a:prstGeom>
                  </pic:spPr>
                </pic:pic>
              </a:graphicData>
            </a:graphic>
          </wp:inline>
        </w:drawing>
      </w:r>
      <w:r w:rsidRPr="008E52BF">
        <w:t xml:space="preserve">. La page </w:t>
      </w:r>
      <w:r w:rsidR="00BA3C4A">
        <w:t>« </w:t>
      </w:r>
      <w:r w:rsidRPr="008E52BF">
        <w:rPr>
          <w:rStyle w:val="ListNumberChar"/>
        </w:rPr>
        <w:t>Sélectionner le fichier à téléverser</w:t>
      </w:r>
      <w:r w:rsidR="00BA3C4A">
        <w:rPr>
          <w:rStyle w:val="ListNumberChar"/>
        </w:rPr>
        <w:t> »</w:t>
      </w:r>
      <w:r w:rsidRPr="008E52BF">
        <w:t xml:space="preserve"> s’affiche.</w:t>
      </w:r>
    </w:p>
    <w:p w14:paraId="2AF985B7" w14:textId="26AE9AF3" w:rsidR="006227CC" w:rsidRPr="008E52BF" w:rsidRDefault="006227CC" w:rsidP="006F47A4">
      <w:pPr>
        <w:pStyle w:val="ListNumber"/>
      </w:pPr>
      <w:r w:rsidRPr="008E52BF">
        <w:t>Sélectionnez le document.</w:t>
      </w:r>
    </w:p>
    <w:p w14:paraId="418B7873" w14:textId="5D126D8F" w:rsidR="006227CC" w:rsidRPr="008E52BF" w:rsidRDefault="006227CC" w:rsidP="006F47A4">
      <w:pPr>
        <w:pStyle w:val="ListNumber"/>
      </w:pPr>
      <w:r w:rsidRPr="008E52BF">
        <w:t xml:space="preserve">Cliquez sur </w:t>
      </w:r>
      <w:r w:rsidR="00F31863" w:rsidRPr="008E52BF">
        <w:rPr>
          <w:noProof/>
        </w:rPr>
        <w:drawing>
          <wp:inline distT="0" distB="0" distL="0" distR="0" wp14:anchorId="2701F7DE" wp14:editId="118ECF3A">
            <wp:extent cx="774497" cy="272120"/>
            <wp:effectExtent l="0" t="0" r="0" b="0"/>
            <wp:docPr id="163" name="Picture 163"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Le nom du fichier apparaît dans le tableau.</w:t>
      </w:r>
    </w:p>
    <w:p w14:paraId="62017B4D" w14:textId="77777777" w:rsidR="006227CC" w:rsidRPr="008E52BF" w:rsidRDefault="006227CC" w:rsidP="00BA3C4A">
      <w:pPr>
        <w:pStyle w:val="ListNumber"/>
        <w:numPr>
          <w:ilvl w:val="0"/>
          <w:numId w:val="0"/>
        </w:numPr>
        <w:ind w:left="792"/>
      </w:pPr>
      <w:r w:rsidRPr="008E52BF">
        <w:rPr>
          <w:noProof/>
        </w:rPr>
        <w:drawing>
          <wp:inline distT="0" distB="0" distL="0" distR="0" wp14:anchorId="4977A068" wp14:editId="49D0F2E5">
            <wp:extent cx="5404514" cy="557196"/>
            <wp:effectExtent l="0" t="0" r="5715" b="0"/>
            <wp:docPr id="2864" name="Picture 2864" descr="nom du fichier apparaît dans le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88906" cy="565897"/>
                    </a:xfrm>
                    <a:prstGeom prst="rect">
                      <a:avLst/>
                    </a:prstGeom>
                    <a:ln w="3175">
                      <a:noFill/>
                    </a:ln>
                  </pic:spPr>
                </pic:pic>
              </a:graphicData>
            </a:graphic>
          </wp:inline>
        </w:drawing>
      </w:r>
    </w:p>
    <w:p w14:paraId="65923A9D" w14:textId="3200FA8A" w:rsidR="006227CC" w:rsidRPr="008E52BF" w:rsidRDefault="006227CC" w:rsidP="006F47A4">
      <w:pPr>
        <w:pStyle w:val="ListNumber"/>
      </w:pPr>
      <w:r w:rsidRPr="008E52BF">
        <w:t xml:space="preserve">Cliquez sur </w:t>
      </w:r>
      <w:r w:rsidR="00DE6C6F" w:rsidRPr="008E52BF">
        <w:rPr>
          <w:noProof/>
        </w:rPr>
        <w:drawing>
          <wp:inline distT="0" distB="0" distL="0" distR="0" wp14:anchorId="233A9FD4" wp14:editId="1B125438">
            <wp:extent cx="677008" cy="266700"/>
            <wp:effectExtent l="0" t="0" r="0" b="0"/>
            <wp:docPr id="237" name="Picture 237"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Le document apparaît dans le tableau </w:t>
      </w:r>
      <w:r w:rsidR="00D83B25">
        <w:t>« </w:t>
      </w:r>
      <w:r w:rsidRPr="008E52BF">
        <w:t>Documents additionnels</w:t>
      </w:r>
      <w:r w:rsidR="00D83B25">
        <w:t> »</w:t>
      </w:r>
      <w:r w:rsidRPr="008E52BF">
        <w:t>.</w:t>
      </w:r>
    </w:p>
    <w:p w14:paraId="3A2202B5" w14:textId="1581FABD" w:rsidR="006227CC" w:rsidRPr="008E52BF" w:rsidRDefault="006227CC" w:rsidP="00D83B25">
      <w:pPr>
        <w:pStyle w:val="ListNumber"/>
        <w:numPr>
          <w:ilvl w:val="0"/>
          <w:numId w:val="0"/>
        </w:numPr>
        <w:ind w:left="792"/>
      </w:pPr>
      <w:r w:rsidRPr="008E52BF">
        <w:rPr>
          <w:noProof/>
        </w:rPr>
        <w:drawing>
          <wp:inline distT="0" distB="0" distL="0" distR="0" wp14:anchorId="6384FCE5" wp14:editId="5C84BAF6">
            <wp:extent cx="5358908" cy="1091821"/>
            <wp:effectExtent l="0" t="0" r="0" b="0"/>
            <wp:docPr id="2866" name="Picture 2866" descr="tableau Documents additio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70371" cy="1114530"/>
                    </a:xfrm>
                    <a:prstGeom prst="rect">
                      <a:avLst/>
                    </a:prstGeom>
                    <a:ln w="3175">
                      <a:noFill/>
                    </a:ln>
                  </pic:spPr>
                </pic:pic>
              </a:graphicData>
            </a:graphic>
          </wp:inline>
        </w:drawing>
      </w:r>
    </w:p>
    <w:p w14:paraId="45CE9A7E" w14:textId="367CE639" w:rsidR="006227CC" w:rsidRPr="008E52BF" w:rsidRDefault="006227CC" w:rsidP="00D27EF6">
      <w:pPr>
        <w:pStyle w:val="Heading2"/>
        <w:widowControl/>
        <w:spacing w:before="120" w:after="0"/>
      </w:pPr>
      <w:bookmarkStart w:id="54" w:name="_Toc177999166"/>
      <w:r w:rsidRPr="008E52BF">
        <w:t>Consulter le contenu d’un document télé</w:t>
      </w:r>
      <w:r w:rsidR="009F4D3B" w:rsidRPr="008E52BF">
        <w:t>versé</w:t>
      </w:r>
      <w:bookmarkEnd w:id="54"/>
    </w:p>
    <w:p w14:paraId="2209AB38" w14:textId="7A7AA63B" w:rsidR="006227CC" w:rsidRPr="008E52BF" w:rsidRDefault="006227CC" w:rsidP="00125958">
      <w:pPr>
        <w:pStyle w:val="ListNumber"/>
        <w:numPr>
          <w:ilvl w:val="0"/>
          <w:numId w:val="63"/>
        </w:numPr>
      </w:pPr>
      <w:r w:rsidRPr="008E52BF">
        <w:t xml:space="preserve">Dans la demande ou le permis, cliquez sur </w:t>
      </w:r>
      <w:r w:rsidRPr="008E52BF">
        <w:rPr>
          <w:rStyle w:val="Hyperlink"/>
          <w:noProof/>
          <w:color w:val="auto"/>
          <w:u w:val="none"/>
        </w:rPr>
        <w:drawing>
          <wp:inline distT="0" distB="0" distL="0" distR="0" wp14:anchorId="517E5A46" wp14:editId="775A1FBF">
            <wp:extent cx="1409822" cy="205758"/>
            <wp:effectExtent l="0" t="0" r="0" b="3810"/>
            <wp:docPr id="95" name="Picture 95"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Pr="008E52BF">
        <w:t xml:space="preserve">. La page </w:t>
      </w:r>
      <w:r w:rsidR="00D83B25">
        <w:t>« </w:t>
      </w:r>
      <w:r w:rsidRPr="008E52BF">
        <w:t>Documents à l’appui</w:t>
      </w:r>
      <w:r w:rsidR="00D83B25">
        <w:t> »</w:t>
      </w:r>
      <w:r w:rsidRPr="008E52BF">
        <w:t xml:space="preserve"> s’affiche.</w:t>
      </w:r>
    </w:p>
    <w:p w14:paraId="04F089A5" w14:textId="61C352FE" w:rsidR="006227CC" w:rsidRPr="008E52BF" w:rsidRDefault="006227CC" w:rsidP="00D83B25">
      <w:pPr>
        <w:pStyle w:val="ListNumber"/>
        <w:numPr>
          <w:ilvl w:val="0"/>
          <w:numId w:val="0"/>
        </w:numPr>
        <w:ind w:left="792"/>
      </w:pPr>
      <w:r w:rsidRPr="008E52BF">
        <w:rPr>
          <w:noProof/>
        </w:rPr>
        <w:drawing>
          <wp:inline distT="0" distB="0" distL="0" distR="0" wp14:anchorId="5780C6F0" wp14:editId="6D278A84">
            <wp:extent cx="5401291" cy="2797791"/>
            <wp:effectExtent l="0" t="0" r="0" b="3175"/>
            <wp:docPr id="154" name="Picture 154" descr="page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29852" cy="2812585"/>
                    </a:xfrm>
                    <a:prstGeom prst="rect">
                      <a:avLst/>
                    </a:prstGeom>
                  </pic:spPr>
                </pic:pic>
              </a:graphicData>
            </a:graphic>
          </wp:inline>
        </w:drawing>
      </w:r>
    </w:p>
    <w:p w14:paraId="351A4B11" w14:textId="33B8D9F9" w:rsidR="006227CC" w:rsidRPr="008E52BF" w:rsidRDefault="00D83B25" w:rsidP="006F47A4">
      <w:pPr>
        <w:pStyle w:val="ListNumber"/>
        <w:rPr>
          <w:rStyle w:val="WindowName"/>
          <w:rFonts w:ascii="Raleway" w:hAnsi="Raleway"/>
          <w:b w:val="0"/>
          <w:sz w:val="24"/>
          <w:lang w:val="fr-CA"/>
        </w:rPr>
      </w:pPr>
      <w:r>
        <w:rPr>
          <w:rStyle w:val="WindowName"/>
          <w:rFonts w:ascii="Raleway" w:hAnsi="Raleway"/>
          <w:b w:val="0"/>
          <w:sz w:val="24"/>
          <w:lang w:val="fr-CA"/>
        </w:rPr>
        <w:t>Sur</w:t>
      </w:r>
      <w:r w:rsidR="006227CC" w:rsidRPr="008E52BF">
        <w:rPr>
          <w:rStyle w:val="WindowName"/>
          <w:rFonts w:ascii="Raleway" w:hAnsi="Raleway"/>
          <w:b w:val="0"/>
          <w:sz w:val="24"/>
          <w:lang w:val="fr-CA"/>
        </w:rPr>
        <w:t xml:space="preserve"> la page </w:t>
      </w:r>
      <w:r>
        <w:rPr>
          <w:rStyle w:val="WindowName"/>
          <w:rFonts w:ascii="Raleway" w:hAnsi="Raleway"/>
          <w:b w:val="0"/>
          <w:sz w:val="24"/>
          <w:lang w:val="fr-CA"/>
        </w:rPr>
        <w:t>« </w:t>
      </w:r>
      <w:r w:rsidR="006227CC" w:rsidRPr="008E52BF">
        <w:rPr>
          <w:rStyle w:val="WindowName"/>
          <w:rFonts w:ascii="Raleway" w:hAnsi="Raleway"/>
          <w:b w:val="0"/>
          <w:sz w:val="24"/>
          <w:lang w:val="fr-CA"/>
        </w:rPr>
        <w:t>Documents à l’appui</w:t>
      </w:r>
      <w:r>
        <w:rPr>
          <w:rStyle w:val="WindowName"/>
          <w:rFonts w:ascii="Raleway" w:hAnsi="Raleway"/>
          <w:b w:val="0"/>
          <w:sz w:val="24"/>
          <w:lang w:val="fr-CA"/>
        </w:rPr>
        <w:t> »</w:t>
      </w:r>
      <w:r w:rsidR="006227CC" w:rsidRPr="008E52BF">
        <w:rPr>
          <w:rStyle w:val="WindowName"/>
          <w:rFonts w:ascii="Raleway" w:hAnsi="Raleway"/>
          <w:b w:val="0"/>
          <w:sz w:val="24"/>
          <w:lang w:val="fr-CA"/>
        </w:rPr>
        <w:t>, cliquez sur le lien en bleu du nom de fichier.</w:t>
      </w:r>
      <w:r w:rsidR="006227CC" w:rsidRPr="008E52BF">
        <w:t xml:space="preserve"> </w:t>
      </w:r>
      <w:r w:rsidR="006227CC" w:rsidRPr="008E52BF">
        <w:rPr>
          <w:rStyle w:val="WindowName"/>
          <w:rFonts w:ascii="Raleway" w:hAnsi="Raleway"/>
          <w:b w:val="0"/>
          <w:sz w:val="24"/>
          <w:lang w:val="fr-CA"/>
        </w:rPr>
        <w:t>Le document s’ouvr</w:t>
      </w:r>
      <w:r w:rsidR="00564897" w:rsidRPr="008E52BF">
        <w:rPr>
          <w:rStyle w:val="WindowName"/>
          <w:rFonts w:ascii="Raleway" w:hAnsi="Raleway"/>
          <w:b w:val="0"/>
          <w:sz w:val="24"/>
          <w:lang w:val="fr-CA"/>
        </w:rPr>
        <w:t>a ou se téléchargera.</w:t>
      </w:r>
    </w:p>
    <w:p w14:paraId="47CD87A3" w14:textId="64B66631" w:rsidR="006227CC" w:rsidRPr="008E52BF" w:rsidRDefault="006227CC" w:rsidP="004247D4">
      <w:pPr>
        <w:pStyle w:val="ListNumber"/>
      </w:pPr>
      <w:r w:rsidRPr="008E52BF">
        <w:rPr>
          <w:rStyle w:val="WindowName"/>
          <w:rFonts w:ascii="Raleway" w:hAnsi="Raleway"/>
          <w:b w:val="0"/>
          <w:sz w:val="24"/>
          <w:lang w:val="fr-CA"/>
        </w:rPr>
        <w:t xml:space="preserve">Lorsque vous avez terminé, fermez </w:t>
      </w:r>
      <w:r w:rsidRPr="008E52BF">
        <w:t>le document.</w:t>
      </w:r>
    </w:p>
    <w:p w14:paraId="32D940BF" w14:textId="68ED60C9" w:rsidR="006227CC" w:rsidRPr="008E52BF" w:rsidRDefault="006227CC" w:rsidP="00D27EF6">
      <w:pPr>
        <w:pStyle w:val="Heading2"/>
        <w:widowControl/>
        <w:spacing w:before="120" w:after="0"/>
      </w:pPr>
      <w:bookmarkStart w:id="55" w:name="_Toc177999167"/>
      <w:r w:rsidRPr="008E52BF">
        <w:t>Suppression d’un document</w:t>
      </w:r>
      <w:bookmarkEnd w:id="55"/>
    </w:p>
    <w:p w14:paraId="30F2C320" w14:textId="676BA52B" w:rsidR="006227CC" w:rsidRPr="008E52BF" w:rsidRDefault="004247D4" w:rsidP="00572868">
      <w:pPr>
        <w:pStyle w:val="Textbox"/>
      </w:pPr>
      <w:r w:rsidRPr="008E52BF">
        <w:rPr>
          <w:b/>
          <w:bCs/>
        </w:rPr>
        <w:t>À noter:</w:t>
      </w:r>
      <w:r w:rsidRPr="008E52BF">
        <w:t xml:space="preserve"> </w:t>
      </w:r>
      <w:r w:rsidR="006227CC" w:rsidRPr="008E52BF">
        <w:t>Un document qui a été soumis ne peut plus être retiré.</w:t>
      </w:r>
    </w:p>
    <w:p w14:paraId="6C346708" w14:textId="277DF9C2" w:rsidR="006227CC" w:rsidRPr="008E52BF" w:rsidRDefault="006227CC" w:rsidP="00125958">
      <w:pPr>
        <w:pStyle w:val="ListNumber"/>
        <w:numPr>
          <w:ilvl w:val="0"/>
          <w:numId w:val="64"/>
        </w:numPr>
      </w:pPr>
      <w:r w:rsidRPr="008E52BF">
        <w:t xml:space="preserve">Dans la demande ou le permis, cliquez sur </w:t>
      </w:r>
      <w:r w:rsidRPr="008E52BF">
        <w:rPr>
          <w:rStyle w:val="Hyperlink"/>
          <w:noProof/>
          <w:color w:val="auto"/>
          <w:u w:val="none"/>
        </w:rPr>
        <w:drawing>
          <wp:inline distT="0" distB="0" distL="0" distR="0" wp14:anchorId="624B623E" wp14:editId="0104CABB">
            <wp:extent cx="1409822" cy="205758"/>
            <wp:effectExtent l="0" t="0" r="0" b="3810"/>
            <wp:docPr id="2575" name="Picture 2575"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Pr="008E52BF">
        <w:t xml:space="preserve">. La page </w:t>
      </w:r>
      <w:r w:rsidR="00D83B25">
        <w:t>« </w:t>
      </w:r>
      <w:r w:rsidRPr="008E52BF">
        <w:t>Documents à l’appui</w:t>
      </w:r>
      <w:r w:rsidR="00D83B25">
        <w:t> »</w:t>
      </w:r>
      <w:r w:rsidRPr="008E52BF">
        <w:t xml:space="preserve"> s’affiche.</w:t>
      </w:r>
    </w:p>
    <w:p w14:paraId="316197E4" w14:textId="5FC77E1E" w:rsidR="006227CC" w:rsidRPr="008E52BF" w:rsidRDefault="006227CC" w:rsidP="004247D4">
      <w:pPr>
        <w:pStyle w:val="ListNumber"/>
      </w:pPr>
      <w:r w:rsidRPr="008E52BF">
        <w:t xml:space="preserve">Cliquez sur </w:t>
      </w:r>
      <w:r w:rsidR="008D0494" w:rsidRPr="008E52BF">
        <w:rPr>
          <w:noProof/>
        </w:rPr>
        <w:drawing>
          <wp:inline distT="0" distB="0" distL="0" distR="0" wp14:anchorId="64AA00B6" wp14:editId="68EA3203">
            <wp:extent cx="762635" cy="268237"/>
            <wp:effectExtent l="0" t="0" r="0" b="0"/>
            <wp:docPr id="2667" name="Picture 2667"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D83B25">
        <w:t>« </w:t>
      </w:r>
      <w:r w:rsidRPr="008E52BF">
        <w:t>Télécharger une pièce justificative</w:t>
      </w:r>
      <w:r w:rsidR="00D83B25">
        <w:t> »</w:t>
      </w:r>
      <w:r w:rsidRPr="008E52BF">
        <w:t xml:space="preserve"> s’affiche.</w:t>
      </w:r>
    </w:p>
    <w:p w14:paraId="080CD495" w14:textId="22DE577E" w:rsidR="006227CC" w:rsidRPr="008E52BF" w:rsidRDefault="006227CC" w:rsidP="00D83B25">
      <w:pPr>
        <w:pStyle w:val="ListNumber"/>
        <w:numPr>
          <w:ilvl w:val="0"/>
          <w:numId w:val="0"/>
        </w:numPr>
        <w:ind w:left="792"/>
      </w:pPr>
      <w:r w:rsidRPr="008E52BF">
        <w:rPr>
          <w:noProof/>
        </w:rPr>
        <w:drawing>
          <wp:inline distT="0" distB="0" distL="0" distR="0" wp14:anchorId="72D4585F" wp14:editId="549EEA79">
            <wp:extent cx="5356746" cy="4329463"/>
            <wp:effectExtent l="0" t="0" r="0" b="0"/>
            <wp:docPr id="2869" name="Picture 2869" descr="page Télécharger une pièce justifica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381052" cy="4349108"/>
                    </a:xfrm>
                    <a:prstGeom prst="rect">
                      <a:avLst/>
                    </a:prstGeom>
                    <a:ln w="3175">
                      <a:noFill/>
                    </a:ln>
                  </pic:spPr>
                </pic:pic>
              </a:graphicData>
            </a:graphic>
          </wp:inline>
        </w:drawing>
      </w:r>
    </w:p>
    <w:p w14:paraId="6F4407EE" w14:textId="46CF466E" w:rsidR="006227CC" w:rsidRPr="008E52BF" w:rsidRDefault="006227CC" w:rsidP="004247D4">
      <w:pPr>
        <w:pStyle w:val="ListNumber"/>
      </w:pPr>
      <w:r w:rsidRPr="008E52BF">
        <w:t xml:space="preserve">Cliquez sur  </w:t>
      </w:r>
      <w:r w:rsidR="006F5854" w:rsidRPr="008E52BF">
        <w:rPr>
          <w:noProof/>
        </w:rPr>
        <w:drawing>
          <wp:inline distT="0" distB="0" distL="0" distR="0" wp14:anchorId="705C19CE" wp14:editId="1856E73A">
            <wp:extent cx="650876" cy="224638"/>
            <wp:effectExtent l="0" t="0" r="0" b="0"/>
            <wp:docPr id="1062169748" name="Picture 1062169748" descr="Bouton &quot;Suppri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8" name="Picture 1062169748" descr="Bouton &quot;Supprimer&quot;"/>
                    <pic:cNvPicPr/>
                  </pic:nvPicPr>
                  <pic:blipFill>
                    <a:blip r:embed="rId227"/>
                    <a:stretch>
                      <a:fillRect/>
                    </a:stretch>
                  </pic:blipFill>
                  <pic:spPr>
                    <a:xfrm>
                      <a:off x="0" y="0"/>
                      <a:ext cx="687494" cy="237276"/>
                    </a:xfrm>
                    <a:prstGeom prst="rect">
                      <a:avLst/>
                    </a:prstGeom>
                  </pic:spPr>
                </pic:pic>
              </a:graphicData>
            </a:graphic>
          </wp:inline>
        </w:drawing>
      </w:r>
      <w:r w:rsidRPr="008E52BF">
        <w:t xml:space="preserve"> Un message de confirmation apparaît.</w:t>
      </w:r>
    </w:p>
    <w:p w14:paraId="1FF13152" w14:textId="18CDB2A5" w:rsidR="006227CC" w:rsidRPr="008E52BF" w:rsidRDefault="006227CC" w:rsidP="004247D4">
      <w:pPr>
        <w:pStyle w:val="ListNumber"/>
      </w:pPr>
      <w:r w:rsidRPr="008E52BF">
        <w:t xml:space="preserve">Cliquez sur </w:t>
      </w:r>
      <w:r w:rsidR="00B153F1" w:rsidRPr="008E52BF">
        <w:rPr>
          <w:noProof/>
        </w:rPr>
        <w:drawing>
          <wp:inline distT="0" distB="0" distL="0" distR="0" wp14:anchorId="7607425F" wp14:editId="0F8A3AFD">
            <wp:extent cx="445770" cy="222885"/>
            <wp:effectExtent l="0" t="0" r="0" b="0"/>
            <wp:docPr id="2668" name="Picture 2668"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pour continuer.</w:t>
      </w:r>
    </w:p>
    <w:p w14:paraId="5EBB1390" w14:textId="06D2F25B" w:rsidR="006227CC" w:rsidRPr="008E52BF" w:rsidRDefault="006227CC" w:rsidP="006227CC">
      <w:pPr>
        <w:pStyle w:val="ListNumber"/>
      </w:pPr>
      <w:r w:rsidRPr="008E52BF">
        <w:t xml:space="preserve">Cliquez sur </w:t>
      </w:r>
      <w:r w:rsidR="00DE6C6F" w:rsidRPr="008E52BF">
        <w:rPr>
          <w:noProof/>
        </w:rPr>
        <w:drawing>
          <wp:inline distT="0" distB="0" distL="0" distR="0" wp14:anchorId="7EFBF18E" wp14:editId="226ECC19">
            <wp:extent cx="677008" cy="266700"/>
            <wp:effectExtent l="0" t="0" r="0" b="0"/>
            <wp:docPr id="238" name="Picture 238"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w:t>
      </w:r>
    </w:p>
    <w:p w14:paraId="43711C3B" w14:textId="5BB741DF" w:rsidR="006227CC" w:rsidRPr="008E52BF" w:rsidRDefault="006227CC" w:rsidP="0070623C">
      <w:pPr>
        <w:pStyle w:val="Heading2"/>
        <w:widowControl/>
        <w:spacing w:before="120" w:after="0"/>
      </w:pPr>
      <w:bookmarkStart w:id="56" w:name="_Toc177999168"/>
      <w:r w:rsidRPr="008E52BF">
        <w:t>Travailler avec un document soumis</w:t>
      </w:r>
      <w:bookmarkEnd w:id="56"/>
    </w:p>
    <w:p w14:paraId="0104D746" w14:textId="222E999C" w:rsidR="006227CC" w:rsidRPr="008E52BF" w:rsidRDefault="006227CC" w:rsidP="00CA4C0E">
      <w:r w:rsidRPr="008E52BF">
        <w:t xml:space="preserve">Si un document à l’appui doit être mis à jour, vous en serez avisé par courriel. Il faut aussi mettre à jour certains documents ayant une date d’expiration. Tous les documents à l’appui nécessitant une mise à jour et tous ceux qui arrivent à expiration apparaissent </w:t>
      </w:r>
      <w:r w:rsidR="008C03C3" w:rsidRPr="008E52BF">
        <w:t>dans le module</w:t>
      </w:r>
      <w:r w:rsidRPr="008E52BF">
        <w:t xml:space="preserve"> </w:t>
      </w:r>
      <w:r w:rsidR="003D05F4">
        <w:t>« </w:t>
      </w:r>
      <w:r w:rsidR="003D05F4">
        <w:rPr>
          <w:rStyle w:val="ListNumberChar"/>
        </w:rPr>
        <w:t>Documents à l’appui »</w:t>
      </w:r>
      <w:r w:rsidR="008C03C3" w:rsidRPr="008E52BF">
        <w:rPr>
          <w:rStyle w:val="ListNumberChar"/>
        </w:rPr>
        <w:t>.</w:t>
      </w:r>
    </w:p>
    <w:p w14:paraId="1DF96A6C" w14:textId="43F3B966" w:rsidR="006227CC" w:rsidRPr="008E52BF" w:rsidRDefault="00F448E3" w:rsidP="00CA4C0E">
      <w:r w:rsidRPr="008E52BF">
        <w:rPr>
          <w:noProof/>
        </w:rPr>
        <w:drawing>
          <wp:inline distT="0" distB="0" distL="0" distR="0" wp14:anchorId="49EC2A59" wp14:editId="17500ECA">
            <wp:extent cx="5885887" cy="3541594"/>
            <wp:effectExtent l="0" t="0" r="635" b="1905"/>
            <wp:docPr id="2579" name="Picture 2579" descr="Module &quot;Documents à l'appu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 name="Picture 2579" descr="Module &quot;Documents à l'appui&quot;"/>
                    <pic:cNvPicPr/>
                  </pic:nvPicPr>
                  <pic:blipFill>
                    <a:blip r:embed="rId228"/>
                    <a:stretch>
                      <a:fillRect/>
                    </a:stretch>
                  </pic:blipFill>
                  <pic:spPr>
                    <a:xfrm>
                      <a:off x="0" y="0"/>
                      <a:ext cx="5903077" cy="3551938"/>
                    </a:xfrm>
                    <a:prstGeom prst="rect">
                      <a:avLst/>
                    </a:prstGeom>
                  </pic:spPr>
                </pic:pic>
              </a:graphicData>
            </a:graphic>
          </wp:inline>
        </w:drawing>
      </w:r>
    </w:p>
    <w:p w14:paraId="02F31D14" w14:textId="3096C972" w:rsidR="006227CC" w:rsidRPr="008E52BF" w:rsidRDefault="006227CC" w:rsidP="009152F0">
      <w:pPr>
        <w:pStyle w:val="Heading3"/>
        <w:widowControl/>
        <w:spacing w:before="120" w:after="0"/>
      </w:pPr>
      <w:r w:rsidRPr="008E52BF">
        <w:t>Mettre à jour un document lorsqu’une mesure est requise</w:t>
      </w:r>
    </w:p>
    <w:p w14:paraId="43AF3ACE" w14:textId="227922FB" w:rsidR="006227CC" w:rsidRPr="008E52BF" w:rsidRDefault="006227CC" w:rsidP="00125958">
      <w:pPr>
        <w:pStyle w:val="ListNumber"/>
        <w:numPr>
          <w:ilvl w:val="0"/>
          <w:numId w:val="65"/>
        </w:numPr>
      </w:pPr>
      <w:r w:rsidRPr="008E52BF">
        <w:t xml:space="preserve">À partir de la page d’accueil de l’outil GRIG-PE, cliquez sur </w:t>
      </w:r>
      <w:r w:rsidRPr="008E52BF">
        <w:rPr>
          <w:noProof/>
        </w:rPr>
        <w:drawing>
          <wp:inline distT="0" distB="0" distL="0" distR="0" wp14:anchorId="3AF1A2B6" wp14:editId="62FBF71B">
            <wp:extent cx="1575489" cy="228600"/>
            <wp:effectExtent l="0" t="0" r="5715" b="0"/>
            <wp:docPr id="2576" name="Picture 2576" descr="Lien Document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575489" cy="228600"/>
                    </a:xfrm>
                    <a:prstGeom prst="rect">
                      <a:avLst/>
                    </a:prstGeom>
                  </pic:spPr>
                </pic:pic>
              </a:graphicData>
            </a:graphic>
          </wp:inline>
        </w:drawing>
      </w:r>
      <w:r w:rsidRPr="008E52BF">
        <w:t>. L</w:t>
      </w:r>
      <w:r w:rsidR="007904B4">
        <w:t>e module</w:t>
      </w:r>
      <w:r w:rsidRPr="008E52BF">
        <w:t xml:space="preserve"> </w:t>
      </w:r>
      <w:r w:rsidR="00D83B25">
        <w:t>« </w:t>
      </w:r>
      <w:r w:rsidRPr="008E52BF">
        <w:t>Documents à l'appui</w:t>
      </w:r>
      <w:r w:rsidR="00D83B25">
        <w:t> »</w:t>
      </w:r>
      <w:r w:rsidRPr="008E52BF">
        <w:t xml:space="preserve"> s’affiche. Les documents nécessitant une mise à jour ont le statut « Révision en attente ». </w:t>
      </w:r>
    </w:p>
    <w:p w14:paraId="5520D7B2" w14:textId="7AF7E632" w:rsidR="00627293" w:rsidRPr="008E52BF" w:rsidRDefault="00627293" w:rsidP="00D83B25">
      <w:pPr>
        <w:pStyle w:val="ListNumber"/>
        <w:numPr>
          <w:ilvl w:val="0"/>
          <w:numId w:val="0"/>
        </w:numPr>
        <w:ind w:left="792"/>
      </w:pPr>
      <w:r w:rsidRPr="008E52BF">
        <w:rPr>
          <w:noProof/>
        </w:rPr>
        <w:drawing>
          <wp:inline distT="0" distB="0" distL="0" distR="0" wp14:anchorId="33AD5B61" wp14:editId="064784C6">
            <wp:extent cx="5375613" cy="1965278"/>
            <wp:effectExtent l="0" t="0" r="0" b="0"/>
            <wp:docPr id="378" name="Picture 378" descr="Section &quot;Documents obligatoires avant la sou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Section &quot;Documents obligatoires avant la soumission&quot;"/>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25889" cy="1983658"/>
                    </a:xfrm>
                    <a:prstGeom prst="rect">
                      <a:avLst/>
                    </a:prstGeom>
                    <a:noFill/>
                    <a:ln>
                      <a:noFill/>
                    </a:ln>
                  </pic:spPr>
                </pic:pic>
              </a:graphicData>
            </a:graphic>
          </wp:inline>
        </w:drawing>
      </w:r>
    </w:p>
    <w:p w14:paraId="4F16F423" w14:textId="3A5A79B6" w:rsidR="006227CC" w:rsidRPr="008E52BF" w:rsidRDefault="006227CC" w:rsidP="00CA4C0E">
      <w:pPr>
        <w:pStyle w:val="ListNumber"/>
      </w:pPr>
      <w:r w:rsidRPr="008E52BF">
        <w:t xml:space="preserve">Sélectionnez le document à mettre à jour. </w:t>
      </w:r>
    </w:p>
    <w:p w14:paraId="3EA0CA31" w14:textId="6173486B" w:rsidR="006227CC" w:rsidRPr="008E52BF" w:rsidRDefault="006227CC" w:rsidP="00CA4C0E">
      <w:pPr>
        <w:pStyle w:val="ListNumber"/>
      </w:pPr>
      <w:r w:rsidRPr="008E52BF">
        <w:t xml:space="preserve">Sélectionnez la </w:t>
      </w:r>
      <w:r w:rsidRPr="008E52BF">
        <w:rPr>
          <w:rStyle w:val="Heading3Char"/>
          <w:rFonts w:ascii="Raleway" w:eastAsiaTheme="minorHAnsi" w:hAnsi="Raleway" w:cstheme="minorBidi"/>
          <w:bCs w:val="0"/>
          <w:color w:val="auto"/>
          <w:sz w:val="24"/>
        </w:rPr>
        <w:t>Date d’envoi</w:t>
      </w:r>
      <w:r w:rsidRPr="008E52BF">
        <w:t>.</w:t>
      </w:r>
    </w:p>
    <w:p w14:paraId="39798DB9" w14:textId="5C4067D9" w:rsidR="006227CC" w:rsidRPr="008E52BF" w:rsidRDefault="006227CC" w:rsidP="00CA4C0E">
      <w:pPr>
        <w:pStyle w:val="ListNumber"/>
      </w:pPr>
      <w:r w:rsidRPr="008E52BF">
        <w:t xml:space="preserve">Cliquez sur </w:t>
      </w:r>
      <w:r w:rsidR="00E82F89" w:rsidRPr="008E52BF">
        <w:rPr>
          <w:noProof/>
        </w:rPr>
        <w:drawing>
          <wp:inline distT="0" distB="0" distL="0" distR="0" wp14:anchorId="62A13AC6" wp14:editId="5E58B9DC">
            <wp:extent cx="825500" cy="240437"/>
            <wp:effectExtent l="0" t="0" r="0" b="0"/>
            <wp:docPr id="2670" name="Picture 2670" descr="Bouton &quot;Choisir le fich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6" name="Picture 1062169746" descr="Bouton &quot;Choisir le fichier&quot;"/>
                    <pic:cNvPicPr/>
                  </pic:nvPicPr>
                  <pic:blipFill>
                    <a:blip r:embed="rId215"/>
                    <a:stretch>
                      <a:fillRect/>
                    </a:stretch>
                  </pic:blipFill>
                  <pic:spPr>
                    <a:xfrm>
                      <a:off x="0" y="0"/>
                      <a:ext cx="857384" cy="249724"/>
                    </a:xfrm>
                    <a:prstGeom prst="rect">
                      <a:avLst/>
                    </a:prstGeom>
                  </pic:spPr>
                </pic:pic>
              </a:graphicData>
            </a:graphic>
          </wp:inline>
        </w:drawing>
      </w:r>
      <w:r w:rsidRPr="008E52BF">
        <w:t xml:space="preserve">. La page </w:t>
      </w:r>
      <w:r w:rsidR="00113E5A">
        <w:t>« </w:t>
      </w:r>
      <w:r w:rsidRPr="008E52BF">
        <w:t>Sélectionner le fichier à téléverser</w:t>
      </w:r>
      <w:r w:rsidR="00113E5A">
        <w:t> »</w:t>
      </w:r>
      <w:r w:rsidRPr="008E52BF">
        <w:t xml:space="preserve"> s’affiche.</w:t>
      </w:r>
    </w:p>
    <w:p w14:paraId="073EB678" w14:textId="1633F5EA" w:rsidR="006227CC" w:rsidRPr="008E52BF" w:rsidRDefault="006227CC" w:rsidP="00CA4C0E">
      <w:pPr>
        <w:pStyle w:val="ListNumber"/>
      </w:pPr>
      <w:r w:rsidRPr="008E52BF">
        <w:t>Sélectionnez le document.</w:t>
      </w:r>
    </w:p>
    <w:p w14:paraId="0BEADF48" w14:textId="77777777" w:rsidR="006227CC" w:rsidRPr="008E52BF" w:rsidRDefault="006227CC" w:rsidP="00CA4C0E">
      <w:pPr>
        <w:pStyle w:val="ListNumber"/>
      </w:pPr>
      <w:r w:rsidRPr="008E52BF">
        <w:t xml:space="preserve">Cliquez sur </w:t>
      </w:r>
      <w:r w:rsidRPr="008E52BF">
        <w:rPr>
          <w:noProof/>
        </w:rPr>
        <w:drawing>
          <wp:inline distT="0" distB="0" distL="0" distR="0" wp14:anchorId="54D3A423" wp14:editId="775B16DA">
            <wp:extent cx="476250" cy="171450"/>
            <wp:effectExtent l="0" t="0" r="0" b="0"/>
            <wp:docPr id="115" name="Picture 115"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76250" cy="171450"/>
                    </a:xfrm>
                    <a:prstGeom prst="rect">
                      <a:avLst/>
                    </a:prstGeom>
                    <a:ln w="3175">
                      <a:noFill/>
                    </a:ln>
                  </pic:spPr>
                </pic:pic>
              </a:graphicData>
            </a:graphic>
          </wp:inline>
        </w:drawing>
      </w:r>
      <w:r w:rsidRPr="008E52BF">
        <w:t>.</w:t>
      </w:r>
    </w:p>
    <w:p w14:paraId="05546735" w14:textId="5145892C" w:rsidR="00E6317F" w:rsidRPr="008E52BF" w:rsidRDefault="006227CC" w:rsidP="00CA4C0E">
      <w:pPr>
        <w:pStyle w:val="ListNumber"/>
      </w:pPr>
      <w:r w:rsidRPr="008E52BF">
        <w:t xml:space="preserve">Cliquez sur </w:t>
      </w:r>
      <w:r w:rsidR="00253363" w:rsidRPr="008E52BF">
        <w:rPr>
          <w:noProof/>
        </w:rPr>
        <w:drawing>
          <wp:inline distT="0" distB="0" distL="0" distR="0" wp14:anchorId="1F984B2E" wp14:editId="3088D58A">
            <wp:extent cx="673178" cy="282632"/>
            <wp:effectExtent l="0" t="0" r="0" b="0"/>
            <wp:docPr id="2675" name="Picture 2675"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Le document est soumis au ministère pour examen.</w:t>
      </w:r>
    </w:p>
    <w:p w14:paraId="0F3B8E1D" w14:textId="77777777" w:rsidR="00EB65BB" w:rsidRDefault="00EB65BB" w:rsidP="00CA4C0E">
      <w:pPr>
        <w:pStyle w:val="Heading3"/>
        <w:widowControl/>
        <w:spacing w:before="120" w:after="0"/>
      </w:pPr>
    </w:p>
    <w:p w14:paraId="01A288F0" w14:textId="238061FB" w:rsidR="006227CC" w:rsidRPr="008E52BF" w:rsidRDefault="006227CC" w:rsidP="00CA4C0E">
      <w:pPr>
        <w:pStyle w:val="Heading3"/>
        <w:widowControl/>
        <w:spacing w:before="120" w:after="0"/>
      </w:pPr>
      <w:r w:rsidRPr="008E52BF">
        <w:t>M</w:t>
      </w:r>
      <w:r w:rsidR="00E6317F" w:rsidRPr="008E52BF">
        <w:t>ettre</w:t>
      </w:r>
      <w:r w:rsidRPr="008E52BF">
        <w:t xml:space="preserve"> à jour un document qui arrive à expiration</w:t>
      </w:r>
    </w:p>
    <w:p w14:paraId="761A3E26" w14:textId="5FDAD13A" w:rsidR="006227CC" w:rsidRPr="008E52BF" w:rsidRDefault="006227CC" w:rsidP="00CA4C0E">
      <w:r w:rsidRPr="008E52BF">
        <w:t>Lorsqu’un document arrive à expiration, vous recevrez un rappel</w:t>
      </w:r>
      <w:r w:rsidR="00E6317F" w:rsidRPr="008E52BF">
        <w:t xml:space="preserve"> par courriel.</w:t>
      </w:r>
    </w:p>
    <w:p w14:paraId="67CF3622" w14:textId="31F3368E" w:rsidR="006227CC" w:rsidRPr="008E52BF" w:rsidRDefault="006227CC" w:rsidP="00125958">
      <w:pPr>
        <w:pStyle w:val="ListNumber"/>
        <w:numPr>
          <w:ilvl w:val="0"/>
          <w:numId w:val="66"/>
        </w:numPr>
      </w:pPr>
      <w:r w:rsidRPr="008E52BF">
        <w:t xml:space="preserve">À partir de la page d’accueil de l’outil GRIG-PE, cliquez sur </w:t>
      </w:r>
      <w:r w:rsidRPr="008E52BF">
        <w:rPr>
          <w:rFonts w:cs="Arial"/>
          <w:noProof/>
        </w:rPr>
        <w:drawing>
          <wp:inline distT="0" distB="0" distL="0" distR="0" wp14:anchorId="46B6D36D" wp14:editId="6ED9D456">
            <wp:extent cx="1575489" cy="228600"/>
            <wp:effectExtent l="0" t="0" r="5715" b="0"/>
            <wp:docPr id="2578" name="Picture 2578" descr="Lien Document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575489" cy="228600"/>
                    </a:xfrm>
                    <a:prstGeom prst="rect">
                      <a:avLst/>
                    </a:prstGeom>
                  </pic:spPr>
                </pic:pic>
              </a:graphicData>
            </a:graphic>
          </wp:inline>
        </w:drawing>
      </w:r>
      <w:r w:rsidRPr="008E52BF">
        <w:t>. L</w:t>
      </w:r>
      <w:r w:rsidR="00E14CEB">
        <w:t>e module « </w:t>
      </w:r>
      <w:r w:rsidRPr="008E52BF">
        <w:t>Document à l’appui</w:t>
      </w:r>
      <w:r w:rsidR="00E14CEB">
        <w:t> »</w:t>
      </w:r>
      <w:r w:rsidRPr="008E52BF">
        <w:t xml:space="preserve"> s’affiche.</w:t>
      </w:r>
    </w:p>
    <w:p w14:paraId="628468EB" w14:textId="77777777" w:rsidR="006227CC" w:rsidRPr="008E52BF" w:rsidRDefault="006227CC" w:rsidP="00E14CEB">
      <w:pPr>
        <w:pStyle w:val="ListNumber"/>
        <w:numPr>
          <w:ilvl w:val="0"/>
          <w:numId w:val="0"/>
        </w:numPr>
        <w:ind w:left="792"/>
      </w:pPr>
      <w:r w:rsidRPr="008E52BF">
        <w:rPr>
          <w:noProof/>
        </w:rPr>
        <w:drawing>
          <wp:inline distT="0" distB="0" distL="0" distR="0" wp14:anchorId="35B3DBFB" wp14:editId="7A298236">
            <wp:extent cx="5357452" cy="4374107"/>
            <wp:effectExtent l="0" t="0" r="0" b="7620"/>
            <wp:docPr id="57" name="Picture 57" descr="page Document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79675" cy="4392251"/>
                    </a:xfrm>
                    <a:prstGeom prst="rect">
                      <a:avLst/>
                    </a:prstGeom>
                    <a:ln w="3175">
                      <a:noFill/>
                    </a:ln>
                  </pic:spPr>
                </pic:pic>
              </a:graphicData>
            </a:graphic>
          </wp:inline>
        </w:drawing>
      </w:r>
    </w:p>
    <w:p w14:paraId="522D6E83" w14:textId="52C2399D" w:rsidR="006227CC" w:rsidRPr="008E52BF" w:rsidRDefault="006227CC" w:rsidP="00CA4C0E">
      <w:pPr>
        <w:pStyle w:val="ListNumber"/>
      </w:pPr>
      <w:r w:rsidRPr="008E52BF">
        <w:t xml:space="preserve">Cliquez sur le lien en bleu du numéro de permis. La page </w:t>
      </w:r>
      <w:r w:rsidR="00E14CEB">
        <w:t>« </w:t>
      </w:r>
      <w:r w:rsidRPr="008E52BF">
        <w:t>Résumé du permis</w:t>
      </w:r>
      <w:r w:rsidR="00E14CEB">
        <w:t> »</w:t>
      </w:r>
      <w:r w:rsidRPr="008E52BF">
        <w:t xml:space="preserve"> s’affiche. </w:t>
      </w:r>
    </w:p>
    <w:p w14:paraId="33F56CEF" w14:textId="1FDAAC1A" w:rsidR="006227CC" w:rsidRPr="008E52BF" w:rsidRDefault="006227CC" w:rsidP="00CA4C0E">
      <w:pPr>
        <w:pStyle w:val="ListNumber"/>
      </w:pPr>
      <w:r w:rsidRPr="008E52BF">
        <w:t xml:space="preserve">Cliquez sur </w:t>
      </w:r>
      <w:r w:rsidRPr="008E52BF">
        <w:rPr>
          <w:rStyle w:val="Hyperlink"/>
          <w:rFonts w:cs="Arial"/>
          <w:noProof/>
        </w:rPr>
        <w:drawing>
          <wp:inline distT="0" distB="0" distL="0" distR="0" wp14:anchorId="51F2E5DA" wp14:editId="6E68B595">
            <wp:extent cx="1409822" cy="205758"/>
            <wp:effectExtent l="0" t="0" r="0" b="3810"/>
            <wp:docPr id="2583" name="Picture 2583"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Pr="008E52BF">
        <w:t xml:space="preserve">. La page </w:t>
      </w:r>
      <w:r w:rsidR="00E14CEB">
        <w:t>« </w:t>
      </w:r>
      <w:r w:rsidRPr="008E52BF">
        <w:t xml:space="preserve">Documents </w:t>
      </w:r>
      <w:r w:rsidR="00D53641">
        <w:t>à</w:t>
      </w:r>
      <w:r w:rsidR="00E14CEB">
        <w:t xml:space="preserve"> </w:t>
      </w:r>
      <w:r w:rsidRPr="008E52BF">
        <w:t>l’appui</w:t>
      </w:r>
      <w:r w:rsidR="00E14CEB">
        <w:t> »</w:t>
      </w:r>
      <w:r w:rsidRPr="008E52BF">
        <w:t xml:space="preserve"> s’affiche.</w:t>
      </w:r>
    </w:p>
    <w:p w14:paraId="44DA00CD" w14:textId="3271BE0C" w:rsidR="006227CC" w:rsidRPr="008E52BF" w:rsidRDefault="006227CC" w:rsidP="00CC1828">
      <w:pPr>
        <w:pStyle w:val="ListNumber"/>
        <w:numPr>
          <w:ilvl w:val="0"/>
          <w:numId w:val="0"/>
        </w:numPr>
        <w:ind w:left="792"/>
      </w:pPr>
      <w:r w:rsidRPr="008E52BF">
        <w:rPr>
          <w:noProof/>
        </w:rPr>
        <w:drawing>
          <wp:inline distT="0" distB="0" distL="0" distR="0" wp14:anchorId="420B09B8" wp14:editId="3AB03592">
            <wp:extent cx="5377219" cy="4032914"/>
            <wp:effectExtent l="0" t="0" r="0" b="5715"/>
            <wp:docPr id="2584" name="Picture 2584" descr="page Documents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396369" cy="4047277"/>
                    </a:xfrm>
                    <a:prstGeom prst="rect">
                      <a:avLst/>
                    </a:prstGeom>
                    <a:ln w="3175">
                      <a:noFill/>
                    </a:ln>
                  </pic:spPr>
                </pic:pic>
              </a:graphicData>
            </a:graphic>
          </wp:inline>
        </w:drawing>
      </w:r>
    </w:p>
    <w:p w14:paraId="7A5D9694" w14:textId="331F92F0" w:rsidR="006227CC" w:rsidRPr="008E52BF" w:rsidRDefault="006227CC" w:rsidP="00CA4C0E">
      <w:pPr>
        <w:pStyle w:val="ListNumber"/>
      </w:pPr>
      <w:r w:rsidRPr="008E52BF">
        <w:t xml:space="preserve">Cliquez sur le bouton </w:t>
      </w:r>
      <w:r w:rsidR="00F700F1" w:rsidRPr="008E52BF">
        <w:rPr>
          <w:noProof/>
        </w:rPr>
        <w:drawing>
          <wp:inline distT="0" distB="0" distL="0" distR="0" wp14:anchorId="4300C5E7" wp14:editId="0FB4F906">
            <wp:extent cx="762635" cy="268237"/>
            <wp:effectExtent l="0" t="0" r="0" b="0"/>
            <wp:docPr id="2682" name="Picture 2682"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du type de document que vous voulez mettre à jour ou téléverser. La page </w:t>
      </w:r>
      <w:r w:rsidR="00CC1828">
        <w:t>« </w:t>
      </w:r>
      <w:r w:rsidRPr="008E52BF">
        <w:t>Télécharger une pièce justificative</w:t>
      </w:r>
      <w:r w:rsidR="00CC1828">
        <w:t> »</w:t>
      </w:r>
      <w:r w:rsidRPr="008E52BF">
        <w:t xml:space="preserve"> s’affiche.</w:t>
      </w:r>
    </w:p>
    <w:p w14:paraId="45AF1187" w14:textId="33A89305" w:rsidR="006227CC" w:rsidRPr="008E52BF" w:rsidRDefault="006227CC" w:rsidP="00CC1828">
      <w:pPr>
        <w:pStyle w:val="ListNumber"/>
        <w:numPr>
          <w:ilvl w:val="0"/>
          <w:numId w:val="0"/>
        </w:numPr>
        <w:ind w:left="792"/>
      </w:pPr>
      <w:r w:rsidRPr="008E52BF">
        <w:rPr>
          <w:noProof/>
        </w:rPr>
        <w:drawing>
          <wp:inline distT="0" distB="0" distL="0" distR="0" wp14:anchorId="4AB385E6" wp14:editId="139FF16F">
            <wp:extent cx="5404514" cy="4543602"/>
            <wp:effectExtent l="0" t="0" r="5715" b="9525"/>
            <wp:docPr id="183" name="Picture 183" descr="page Télécharger une pièce justific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11615" cy="4549572"/>
                    </a:xfrm>
                    <a:prstGeom prst="rect">
                      <a:avLst/>
                    </a:prstGeom>
                    <a:ln w="3175">
                      <a:noFill/>
                    </a:ln>
                  </pic:spPr>
                </pic:pic>
              </a:graphicData>
            </a:graphic>
          </wp:inline>
        </w:drawing>
      </w:r>
    </w:p>
    <w:p w14:paraId="684052AA" w14:textId="3600E817" w:rsidR="006227CC" w:rsidRPr="008E52BF" w:rsidRDefault="006227CC" w:rsidP="00CA4C0E">
      <w:pPr>
        <w:pStyle w:val="ListNumber"/>
      </w:pPr>
      <w:r w:rsidRPr="008E52BF">
        <w:t xml:space="preserve">Cliquez sur </w:t>
      </w:r>
      <w:r w:rsidR="00515869" w:rsidRPr="008E52BF">
        <w:rPr>
          <w:noProof/>
        </w:rPr>
        <w:drawing>
          <wp:inline distT="0" distB="0" distL="0" distR="0" wp14:anchorId="5BD490D2" wp14:editId="04C4B9A9">
            <wp:extent cx="825500" cy="240437"/>
            <wp:effectExtent l="0" t="0" r="0" b="0"/>
            <wp:docPr id="2683" name="Picture 2683" descr="Bouton &quot;Choisir le fich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6" name="Picture 1062169746" descr="Bouton &quot;Choisir le fichier&quot;"/>
                    <pic:cNvPicPr/>
                  </pic:nvPicPr>
                  <pic:blipFill>
                    <a:blip r:embed="rId215"/>
                    <a:stretch>
                      <a:fillRect/>
                    </a:stretch>
                  </pic:blipFill>
                  <pic:spPr>
                    <a:xfrm>
                      <a:off x="0" y="0"/>
                      <a:ext cx="857384" cy="249724"/>
                    </a:xfrm>
                    <a:prstGeom prst="rect">
                      <a:avLst/>
                    </a:prstGeom>
                  </pic:spPr>
                </pic:pic>
              </a:graphicData>
            </a:graphic>
          </wp:inline>
        </w:drawing>
      </w:r>
      <w:r w:rsidRPr="008E52BF">
        <w:t xml:space="preserve">. </w:t>
      </w:r>
    </w:p>
    <w:p w14:paraId="3026C8D4" w14:textId="0E066348" w:rsidR="006227CC" w:rsidRPr="008E52BF" w:rsidRDefault="006227CC" w:rsidP="00CA4C0E">
      <w:pPr>
        <w:pStyle w:val="ListNumber"/>
      </w:pPr>
      <w:r w:rsidRPr="008E52BF">
        <w:t>Sélectionnez le fichier.</w:t>
      </w:r>
    </w:p>
    <w:p w14:paraId="5AF3426F" w14:textId="261B6B6B" w:rsidR="006227CC" w:rsidRPr="008E52BF" w:rsidRDefault="006227CC" w:rsidP="00CA4C0E">
      <w:pPr>
        <w:pStyle w:val="ListNumber"/>
      </w:pPr>
      <w:r w:rsidRPr="008E52BF">
        <w:t xml:space="preserve">Cliquez sur </w:t>
      </w:r>
      <w:r w:rsidRPr="008E52BF">
        <w:rPr>
          <w:noProof/>
        </w:rPr>
        <w:drawing>
          <wp:inline distT="0" distB="0" distL="0" distR="0" wp14:anchorId="4650C44B" wp14:editId="623EC105">
            <wp:extent cx="476250" cy="171450"/>
            <wp:effectExtent l="0" t="0" r="0" b="0"/>
            <wp:docPr id="2473" name="Picture 2473"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76250" cy="171450"/>
                    </a:xfrm>
                    <a:prstGeom prst="rect">
                      <a:avLst/>
                    </a:prstGeom>
                    <a:ln w="3175">
                      <a:noFill/>
                    </a:ln>
                  </pic:spPr>
                </pic:pic>
              </a:graphicData>
            </a:graphic>
          </wp:inline>
        </w:drawing>
      </w:r>
      <w:r w:rsidRPr="008E52BF">
        <w:t>.</w:t>
      </w:r>
    </w:p>
    <w:p w14:paraId="414878DC" w14:textId="04F4AC6F" w:rsidR="006227CC" w:rsidRPr="008E52BF" w:rsidRDefault="006227CC" w:rsidP="00CA4C0E">
      <w:pPr>
        <w:pStyle w:val="ListNumber"/>
      </w:pPr>
      <w:r w:rsidRPr="008E52BF">
        <w:t xml:space="preserve">Cliquez sur </w:t>
      </w:r>
      <w:r w:rsidR="00572694" w:rsidRPr="008E52BF">
        <w:rPr>
          <w:noProof/>
        </w:rPr>
        <w:drawing>
          <wp:inline distT="0" distB="0" distL="0" distR="0" wp14:anchorId="181E5341" wp14:editId="5E6CA054">
            <wp:extent cx="774497" cy="272120"/>
            <wp:effectExtent l="0" t="0" r="0" b="0"/>
            <wp:docPr id="167" name="Picture 167"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Le nom du fichier apparaît dans la liste. </w:t>
      </w:r>
    </w:p>
    <w:p w14:paraId="14517647" w14:textId="32C11462" w:rsidR="006227CC" w:rsidRPr="008E52BF" w:rsidRDefault="006227CC" w:rsidP="00CA4C0E">
      <w:pPr>
        <w:pStyle w:val="ListNumber"/>
      </w:pPr>
      <w:r w:rsidRPr="008E52BF">
        <w:t xml:space="preserve">Cliquez sur </w:t>
      </w:r>
      <w:r w:rsidR="007A3882" w:rsidRPr="008E52BF">
        <w:rPr>
          <w:noProof/>
        </w:rPr>
        <w:drawing>
          <wp:inline distT="0" distB="0" distL="0" distR="0" wp14:anchorId="55928DDC" wp14:editId="725913C0">
            <wp:extent cx="673178" cy="282632"/>
            <wp:effectExtent l="0" t="0" r="0" b="0"/>
            <wp:docPr id="2684" name="Picture 2684"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Le dossier est soumis au ministère pour examen.</w:t>
      </w:r>
    </w:p>
    <w:p w14:paraId="143339EB" w14:textId="7726A441" w:rsidR="006227CC" w:rsidRPr="008E52BF" w:rsidRDefault="006227CC" w:rsidP="00CA4C0E">
      <w:pPr>
        <w:pStyle w:val="ListNumber"/>
      </w:pPr>
      <w:r w:rsidRPr="008E52BF">
        <w:t xml:space="preserve"> Lorsque vous ouvrez à nouveau le lien du document, la section </w:t>
      </w:r>
      <w:r w:rsidR="00CC1828">
        <w:t>« </w:t>
      </w:r>
      <w:r w:rsidRPr="008E52BF">
        <w:t>Historique de la révision</w:t>
      </w:r>
      <w:r w:rsidR="00CC1828">
        <w:t> »</w:t>
      </w:r>
      <w:r w:rsidRPr="008E52BF">
        <w:t xml:space="preserve"> affiche toutes les versions soumises du document.</w:t>
      </w:r>
    </w:p>
    <w:p w14:paraId="4CE5F645" w14:textId="77777777" w:rsidR="006227CC" w:rsidRPr="008E52BF" w:rsidRDefault="006227CC" w:rsidP="00CC1828">
      <w:pPr>
        <w:pStyle w:val="ListNumber"/>
        <w:numPr>
          <w:ilvl w:val="0"/>
          <w:numId w:val="0"/>
        </w:numPr>
        <w:ind w:left="792"/>
      </w:pPr>
      <w:r w:rsidRPr="008E52BF">
        <w:rPr>
          <w:noProof/>
        </w:rPr>
        <w:drawing>
          <wp:inline distT="0" distB="0" distL="0" distR="0" wp14:anchorId="56CF76D9" wp14:editId="0F1F7200">
            <wp:extent cx="5415542" cy="2784144"/>
            <wp:effectExtent l="0" t="0" r="0" b="0"/>
            <wp:docPr id="2591" name="Picture 2591" descr="la section Historique de la révi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26634" cy="2789847"/>
                    </a:xfrm>
                    <a:prstGeom prst="rect">
                      <a:avLst/>
                    </a:prstGeom>
                    <a:ln w="3175">
                      <a:noFill/>
                    </a:ln>
                  </pic:spPr>
                </pic:pic>
              </a:graphicData>
            </a:graphic>
          </wp:inline>
        </w:drawing>
      </w:r>
    </w:p>
    <w:p w14:paraId="5D7A8F1D" w14:textId="77777777" w:rsidR="007B4B69" w:rsidRPr="008E52BF" w:rsidRDefault="007B4B69">
      <w:pPr>
        <w:widowControl/>
        <w:spacing w:before="0" w:after="200" w:line="276" w:lineRule="auto"/>
        <w:rPr>
          <w:rFonts w:ascii="Raleway SemiBold" w:eastAsiaTheme="majorEastAsia" w:hAnsi="Raleway SemiBold" w:cs="Open Sans"/>
          <w:sz w:val="40"/>
          <w:szCs w:val="36"/>
        </w:rPr>
      </w:pPr>
      <w:r w:rsidRPr="008E52BF">
        <w:br w:type="page"/>
      </w:r>
    </w:p>
    <w:p w14:paraId="005A4698" w14:textId="34989AE2" w:rsidR="00370910" w:rsidRPr="008E52BF" w:rsidRDefault="004B7CC5" w:rsidP="009C3857">
      <w:pPr>
        <w:pStyle w:val="Heading1"/>
      </w:pPr>
      <w:bookmarkStart w:id="57" w:name="_Toc177999169"/>
      <w:r w:rsidRPr="008E52BF">
        <w:t>Gérer</w:t>
      </w:r>
      <w:r w:rsidR="00AE5201" w:rsidRPr="008E52BF">
        <w:t xml:space="preserve"> les Rapports Mensuels</w:t>
      </w:r>
      <w:bookmarkEnd w:id="57"/>
    </w:p>
    <w:p w14:paraId="157D8A58" w14:textId="4F575BD6" w:rsidR="00D83F48" w:rsidRPr="008E52BF" w:rsidRDefault="0037382E" w:rsidP="0037382E">
      <w:r w:rsidRPr="008E52BF">
        <w:t>Le module « Signalements mensuels » vise à faciliter la présentation des rapports mensuels sur les plaintes et les contentions mécaniques au directeur en vertu de la LSEJF</w:t>
      </w:r>
      <w:r w:rsidR="00D83F48" w:rsidRPr="008E52BF">
        <w:t>.</w:t>
      </w:r>
      <w:r w:rsidRPr="008E52BF">
        <w:t xml:space="preserve"> </w:t>
      </w:r>
    </w:p>
    <w:p w14:paraId="5F57F4C0" w14:textId="249952E6" w:rsidR="0037382E" w:rsidRPr="008E52BF" w:rsidRDefault="0037382E" w:rsidP="0037382E">
      <w:r w:rsidRPr="008E52BF">
        <w:t xml:space="preserve">Les établissements de justice pour la jeunesse sont </w:t>
      </w:r>
      <w:r w:rsidR="00120EBB" w:rsidRPr="008E52BF">
        <w:t>uniquement</w:t>
      </w:r>
      <w:r w:rsidRPr="008E52BF">
        <w:t xml:space="preserve"> tenus de soumettre </w:t>
      </w:r>
      <w:r w:rsidR="00B940CF" w:rsidRPr="008E52BF">
        <w:t>d</w:t>
      </w:r>
      <w:r w:rsidRPr="008E52BF">
        <w:t>e</w:t>
      </w:r>
      <w:r w:rsidR="00120EBB" w:rsidRPr="008E52BF">
        <w:t>s</w:t>
      </w:r>
      <w:r w:rsidRPr="008E52BF">
        <w:t xml:space="preserve"> rapport</w:t>
      </w:r>
      <w:r w:rsidR="00120EBB" w:rsidRPr="008E52BF">
        <w:t>s</w:t>
      </w:r>
      <w:r w:rsidRPr="008E52BF">
        <w:t xml:space="preserve"> de plainte grave au directeur provincial par l’entremise du nouveau module « Signalements mensuels » dans l’outil GRIG-PE. Le processus actuel de </w:t>
      </w:r>
      <w:r w:rsidR="00B940CF" w:rsidRPr="008E52BF">
        <w:t>signalement</w:t>
      </w:r>
      <w:r w:rsidRPr="008E52BF">
        <w:t xml:space="preserve"> mensuel sur les contentions mécaniques restera en place pour ces établissements.</w:t>
      </w:r>
    </w:p>
    <w:p w14:paraId="6408A1B5" w14:textId="3B50412E" w:rsidR="00370910" w:rsidRPr="008E52BF" w:rsidRDefault="00CA4C0E" w:rsidP="00572868">
      <w:pPr>
        <w:pStyle w:val="Textbox"/>
      </w:pPr>
      <w:r w:rsidRPr="008E52BF">
        <w:rPr>
          <w:b/>
          <w:bCs/>
        </w:rPr>
        <w:t>À n</w:t>
      </w:r>
      <w:r w:rsidR="00370910" w:rsidRPr="008E52BF">
        <w:rPr>
          <w:b/>
          <w:bCs/>
        </w:rPr>
        <w:t>ote</w:t>
      </w:r>
      <w:r w:rsidRPr="008E52BF">
        <w:rPr>
          <w:b/>
          <w:bCs/>
        </w:rPr>
        <w:t>r</w:t>
      </w:r>
      <w:r w:rsidR="00370910" w:rsidRPr="008E52BF">
        <w:rPr>
          <w:b/>
          <w:bCs/>
        </w:rPr>
        <w:t>:</w:t>
      </w:r>
      <w:r w:rsidR="00370910" w:rsidRPr="008E52BF">
        <w:t xml:space="preserve"> </w:t>
      </w:r>
      <w:r w:rsidR="00665BA1" w:rsidRPr="008E52BF">
        <w:t xml:space="preserve">La présentation d’un rapport mensuel par l’intermédiaire de l’outil GRIG-PE ne remplace pas le signalement au ministère des plaintes graves ou des contentions mécaniques comme incidents graves (RIG). Toutes les plaintes graves et les contentions mécaniques qui répondent aux critères des RIG énoncés dans les </w:t>
      </w:r>
      <w:hyperlink r:id="rId235" w:history="1">
        <w:r w:rsidR="00665BA1" w:rsidRPr="008E52BF">
          <w:rPr>
            <w:rStyle w:val="Hyperlink"/>
          </w:rPr>
          <w:t xml:space="preserve">Lignes directrices du </w:t>
        </w:r>
        <w:r w:rsidR="009A1980" w:rsidRPr="008E52BF">
          <w:rPr>
            <w:rStyle w:val="Hyperlink"/>
          </w:rPr>
          <w:t>signalement</w:t>
        </w:r>
        <w:r w:rsidR="00665BA1" w:rsidRPr="008E52BF">
          <w:rPr>
            <w:rStyle w:val="Hyperlink"/>
          </w:rPr>
          <w:t xml:space="preserve"> d’incident grave</w:t>
        </w:r>
        <w:r w:rsidR="00EC483A" w:rsidRPr="008E52BF">
          <w:rPr>
            <w:rStyle w:val="Hyperlink"/>
          </w:rPr>
          <w:t xml:space="preserve"> </w:t>
        </w:r>
        <w:r w:rsidR="009A1980" w:rsidRPr="008E52BF">
          <w:rPr>
            <w:rStyle w:val="Hyperlink"/>
          </w:rPr>
          <w:t>du MSESC</w:t>
        </w:r>
      </w:hyperlink>
      <w:r w:rsidR="009A1980" w:rsidRPr="008E52BF">
        <w:t xml:space="preserve"> </w:t>
      </w:r>
      <w:r w:rsidR="00665BA1" w:rsidRPr="008E52BF">
        <w:t>doivent être signalées en tant que RIG au ministère, par l’intermédiaire de l’outil GRIG-PE. Toute mise à jour ou toute erreur relevée dans le rapport mensuel doit également être corrigée à l’aide de la procédure de RIG établie</w:t>
      </w:r>
      <w:r w:rsidR="00FE78A2">
        <w:t>.</w:t>
      </w:r>
    </w:p>
    <w:p w14:paraId="3A309AA2" w14:textId="7CF536A4" w:rsidR="00370910" w:rsidRPr="008E52BF" w:rsidRDefault="00C50B21" w:rsidP="00370910">
      <w:pPr>
        <w:pStyle w:val="Heading2"/>
      </w:pPr>
      <w:bookmarkStart w:id="58" w:name="_Toc177999170"/>
      <w:r w:rsidRPr="008E52BF">
        <w:t>Rôle d’Utilisateur de rapports mensuels</w:t>
      </w:r>
      <w:bookmarkEnd w:id="58"/>
    </w:p>
    <w:p w14:paraId="13F1D33E" w14:textId="77777777" w:rsidR="007B4B69" w:rsidRPr="008E52BF" w:rsidRDefault="00C31CBC" w:rsidP="00C31CBC">
      <w:r w:rsidRPr="008E52BF">
        <w:t>Le module « Signalements mensuels » sera uniquement accessible aux utilisateurs qui se sont vu attribuer un rôle d’« Utilisateur des rapports mensuels » dans leur profil. Pour accéder</w:t>
      </w:r>
      <w:r w:rsidR="00B831BA" w:rsidRPr="008E52BF">
        <w:t xml:space="preserve"> au rôle</w:t>
      </w:r>
      <w:r w:rsidRPr="008E52BF">
        <w:t>, il suffit d’ouvrir le menu déroulant situé dans le coin supérieur droit de la page d’accueil de l’outil GRIG</w:t>
      </w:r>
      <w:r w:rsidR="00B831BA" w:rsidRPr="008E52BF">
        <w:t>-</w:t>
      </w:r>
      <w:r w:rsidRPr="008E52BF">
        <w:t>PE.</w:t>
      </w:r>
    </w:p>
    <w:p w14:paraId="7324D7A0" w14:textId="41D14286" w:rsidR="00370910" w:rsidRPr="008E52BF" w:rsidRDefault="00E73D47" w:rsidP="00C31CBC">
      <w:r w:rsidRPr="008E52BF">
        <w:rPr>
          <w:noProof/>
        </w:rPr>
        <w:drawing>
          <wp:inline distT="0" distB="0" distL="0" distR="0" wp14:anchorId="0F1E69D3" wp14:editId="35AA4666">
            <wp:extent cx="5943600" cy="1943100"/>
            <wp:effectExtent l="0" t="0" r="0" b="0"/>
            <wp:docPr id="2587" name="Picture 2587" descr="Capture d’écran de la page d’accueil de l’Utilisateur des rapports mensuels dans l’outil GRIG-PE. Les modules Rapports mensuels et Incident grave s’affichent. Le rôle de l’Utilisateur des rapports mensuels sélectionné est mis en évidence dans le coin supérieur dr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apture d’écran de la page d’accueil de l’Utilisateur des rapports mensuels dans l’outil GRIG-PE. Les modules Rapports mensuels et Incident grave s’affichent. Le rôle de l’Utilisateur des rapports mensuels sélectionné est mis en évidence dans le coin supérieur droit."/>
                    <pic:cNvPicPr/>
                  </pic:nvPicPr>
                  <pic:blipFill rotWithShape="1">
                    <a:blip r:embed="rId236"/>
                    <a:srcRect b="10969"/>
                    <a:stretch/>
                  </pic:blipFill>
                  <pic:spPr bwMode="auto">
                    <a:xfrm>
                      <a:off x="0" y="0"/>
                      <a:ext cx="5943600" cy="1943100"/>
                    </a:xfrm>
                    <a:prstGeom prst="rect">
                      <a:avLst/>
                    </a:prstGeom>
                    <a:ln>
                      <a:noFill/>
                    </a:ln>
                    <a:extLst>
                      <a:ext uri="{53640926-AAD7-44D8-BBD7-CCE9431645EC}">
                        <a14:shadowObscured xmlns:a14="http://schemas.microsoft.com/office/drawing/2010/main"/>
                      </a:ext>
                    </a:extLst>
                  </pic:spPr>
                </pic:pic>
              </a:graphicData>
            </a:graphic>
          </wp:inline>
        </w:drawing>
      </w:r>
    </w:p>
    <w:p w14:paraId="533AFA77" w14:textId="1731264A" w:rsidR="00F72617" w:rsidRPr="008E52BF" w:rsidRDefault="00F72617" w:rsidP="00C50B21">
      <w:r w:rsidRPr="008E52BF">
        <w:t>L’Utilisateur des rapports mensuels aura accès en mode lecture et écriture au module « Signalements mensuels » et en mode lecture seule au module « Incident grave ». Ces modes d’accès sont nécessaires pour s’assurer que les renseignements fournis dans le module « Signalements mensuels » peuvent être vérifiés. L</w:t>
      </w:r>
      <w:r w:rsidRPr="008E52BF">
        <w:rPr>
          <w:bCs/>
        </w:rPr>
        <w:t xml:space="preserve">es utilisateurs avec le rôle d’Administrateur de Fournisseur de Services avec </w:t>
      </w:r>
      <w:r w:rsidR="0057081E" w:rsidRPr="008E52BF">
        <w:rPr>
          <w:bCs/>
        </w:rPr>
        <w:t>la désignation d’A</w:t>
      </w:r>
      <w:r w:rsidRPr="008E52BF">
        <w:t>utorité d’</w:t>
      </w:r>
      <w:r w:rsidR="0057081E" w:rsidRPr="008E52BF">
        <w:rPr>
          <w:bCs/>
        </w:rPr>
        <w:t>E</w:t>
      </w:r>
      <w:r w:rsidRPr="008E52BF">
        <w:t xml:space="preserve">nregistrement </w:t>
      </w:r>
      <w:r w:rsidR="0057081E" w:rsidRPr="008E52BF">
        <w:rPr>
          <w:bCs/>
        </w:rPr>
        <w:t>L</w:t>
      </w:r>
      <w:r w:rsidRPr="008E52BF">
        <w:t>ocale (AEL) peu</w:t>
      </w:r>
      <w:r w:rsidR="0057081E" w:rsidRPr="008E52BF">
        <w:rPr>
          <w:bCs/>
        </w:rPr>
        <w:t>vent</w:t>
      </w:r>
      <w:r w:rsidRPr="008E52BF">
        <w:t xml:space="preserve"> attribuer ce rôle à n’importe quel utilisateur de l’outil GRIG-PE. </w:t>
      </w:r>
    </w:p>
    <w:p w14:paraId="62F1D919" w14:textId="560F7743" w:rsidR="00F72617" w:rsidRPr="008E52BF" w:rsidRDefault="00F72617" w:rsidP="00B44114">
      <w:r w:rsidRPr="008E52BF">
        <w:t xml:space="preserve">Pour des raisons de confidentialité, </w:t>
      </w:r>
      <w:r w:rsidR="00497671" w:rsidRPr="008E52BF">
        <w:rPr>
          <w:bCs/>
        </w:rPr>
        <w:t>pour les permis de fo</w:t>
      </w:r>
      <w:r w:rsidR="007D4E2C" w:rsidRPr="008E52BF">
        <w:rPr>
          <w:bCs/>
        </w:rPr>
        <w:t>yer pour</w:t>
      </w:r>
      <w:r w:rsidR="00497671" w:rsidRPr="008E52BF">
        <w:rPr>
          <w:bCs/>
        </w:rPr>
        <w:t xml:space="preserve"> enfants</w:t>
      </w:r>
      <w:r w:rsidR="00FC05A7" w:rsidRPr="008E52BF">
        <w:rPr>
          <w:bCs/>
        </w:rPr>
        <w:t xml:space="preserve">, </w:t>
      </w:r>
      <w:r w:rsidRPr="008E52BF">
        <w:t xml:space="preserve">ce rôle est attribué en fonction de chaque site. </w:t>
      </w:r>
      <w:r w:rsidR="00D4597A" w:rsidRPr="008E52BF">
        <w:rPr>
          <w:bCs/>
        </w:rPr>
        <w:t xml:space="preserve">Pour les </w:t>
      </w:r>
      <w:r w:rsidR="00D4597A" w:rsidRPr="008E52BF">
        <w:t>fournisseur</w:t>
      </w:r>
      <w:r w:rsidR="00D4597A" w:rsidRPr="008E52BF">
        <w:rPr>
          <w:bCs/>
        </w:rPr>
        <w:t>s</w:t>
      </w:r>
      <w:r w:rsidR="00D4597A" w:rsidRPr="008E52BF">
        <w:t xml:space="preserve"> de services exploitant plusieurs sites</w:t>
      </w:r>
      <w:r w:rsidR="00D4597A" w:rsidRPr="008E52BF">
        <w:rPr>
          <w:bCs/>
        </w:rPr>
        <w:t>, l</w:t>
      </w:r>
      <w:r w:rsidR="00E21B16" w:rsidRPr="008E52BF">
        <w:rPr>
          <w:bCs/>
        </w:rPr>
        <w:t>’utilisateur avec le</w:t>
      </w:r>
      <w:r w:rsidRPr="008E52BF">
        <w:t xml:space="preserve"> rôle d’Utilisateur des rapports mensuels peut être attribué à n’importe quel site ou à tous</w:t>
      </w:r>
      <w:r w:rsidR="00E21B16" w:rsidRPr="008E52BF">
        <w:rPr>
          <w:bCs/>
        </w:rPr>
        <w:t xml:space="preserve"> les sites</w:t>
      </w:r>
      <w:r w:rsidRPr="008E52BF">
        <w:t xml:space="preserve">, mais ceux-ci n’auront accès qu’aux rapports mensuels et aux RIG concernant les sites qui leur sont attribués. </w:t>
      </w:r>
      <w:r w:rsidR="00E32773" w:rsidRPr="008E52BF">
        <w:t>Pour les permis de foyers de famille d'accueil et de foyers avec rotation de personnel, les utilisateurs</w:t>
      </w:r>
      <w:r w:rsidR="0072714E" w:rsidRPr="008E52BF">
        <w:t xml:space="preserve"> de rapports mensuels sont attribués</w:t>
      </w:r>
      <w:r w:rsidR="00E32773" w:rsidRPr="008E52BF">
        <w:t xml:space="preserve"> </w:t>
      </w:r>
      <w:r w:rsidR="0072714E" w:rsidRPr="008E52BF">
        <w:t xml:space="preserve">au niveau du permis et non au niveau du site, donc </w:t>
      </w:r>
      <w:r w:rsidR="00B44114" w:rsidRPr="008E52BF">
        <w:t xml:space="preserve">ont accès à tous les rapports mensuels et </w:t>
      </w:r>
      <w:r w:rsidR="0072714E" w:rsidRPr="008E52BF">
        <w:t xml:space="preserve">RIGs </w:t>
      </w:r>
      <w:r w:rsidR="00B44114" w:rsidRPr="008E52BF">
        <w:t>pour l'ensemble du permis.</w:t>
      </w:r>
    </w:p>
    <w:p w14:paraId="67428D44" w14:textId="208A2CDC" w:rsidR="00F72617" w:rsidRPr="008E52BF" w:rsidRDefault="00CA4C0E" w:rsidP="00572868">
      <w:pPr>
        <w:pStyle w:val="Textbox"/>
        <w:rPr>
          <w:rFonts w:eastAsiaTheme="minorHAnsi"/>
          <w:bCs/>
        </w:rPr>
      </w:pPr>
      <w:r w:rsidRPr="008E52BF">
        <w:rPr>
          <w:rFonts w:eastAsiaTheme="minorHAnsi"/>
          <w:b/>
          <w:bCs/>
        </w:rPr>
        <w:t>À noter:</w:t>
      </w:r>
      <w:r w:rsidRPr="008E52BF">
        <w:rPr>
          <w:rFonts w:eastAsiaTheme="minorHAnsi"/>
        </w:rPr>
        <w:t xml:space="preserve"> </w:t>
      </w:r>
      <w:r w:rsidR="00F72617" w:rsidRPr="008E52BF">
        <w:rPr>
          <w:rFonts w:eastAsiaTheme="minorHAnsi"/>
        </w:rPr>
        <w:t>Seuls les membres du personnel jugés qualifiés pour avoir accès aux renseignements inclus dans les modules « Signalements mensuels » et « Incident grave » devraient se voir attribuer ce rôle dans l’outil GRIG-PE par l’</w:t>
      </w:r>
      <w:r w:rsidR="00E21B16" w:rsidRPr="008E52BF">
        <w:rPr>
          <w:rFonts w:eastAsiaTheme="minorHAnsi"/>
        </w:rPr>
        <w:t>Administrateur avec désignation d’</w:t>
      </w:r>
      <w:r w:rsidR="00F72617" w:rsidRPr="008E52BF">
        <w:rPr>
          <w:rFonts w:eastAsiaTheme="minorHAnsi"/>
        </w:rPr>
        <w:t>AEL.</w:t>
      </w:r>
    </w:p>
    <w:p w14:paraId="5CA79C97" w14:textId="4362FD1D" w:rsidR="00316DD7" w:rsidRPr="008E52BF" w:rsidRDefault="00316DD7" w:rsidP="00C50B21">
      <w:pPr>
        <w:pStyle w:val="Heading3"/>
      </w:pPr>
      <w:r w:rsidRPr="008E52BF">
        <w:t>Attribu</w:t>
      </w:r>
      <w:r w:rsidR="001B5A3A" w:rsidRPr="008E52BF">
        <w:t>er le</w:t>
      </w:r>
      <w:r w:rsidRPr="008E52BF">
        <w:t xml:space="preserve"> rôle d’Utilisateur des rapports mensuels à un utilisateur</w:t>
      </w:r>
    </w:p>
    <w:p w14:paraId="558BD55A" w14:textId="77777777" w:rsidR="007B4B69" w:rsidRPr="008E52BF" w:rsidRDefault="00043E95" w:rsidP="00043E95">
      <w:r w:rsidRPr="008E52BF">
        <w:t>La procédure visant l’attribution du rôle d’Utilisateur des rapports mensuels est la même que celle visant l’attribution d’autres rôles à un utilisateur dans l’outil de GRIG-PE. L’Administrateur avec désignation d’AEL l’exécute dans le module « Administration », sous « Gérer l’utilisateur ». Un ou plusieurs sites peuvent être sélectionnés au moment d’attribuer un rôle d’Utilisateur des rapports mensuels. Il sera aussi possible de les modifier par la suite</w:t>
      </w:r>
      <w:r w:rsidR="00632DD1" w:rsidRPr="008E52BF">
        <w:t>.</w:t>
      </w:r>
    </w:p>
    <w:p w14:paraId="47F66F9B" w14:textId="3F41ACB8" w:rsidR="00370910" w:rsidRPr="008E52BF" w:rsidRDefault="008717AE" w:rsidP="00043E95">
      <w:r w:rsidRPr="008E52BF">
        <w:rPr>
          <w:noProof/>
        </w:rPr>
        <w:drawing>
          <wp:inline distT="0" distB="0" distL="0" distR="0" wp14:anchorId="1B467FA0" wp14:editId="633BFCBE">
            <wp:extent cx="5895833" cy="6078096"/>
            <wp:effectExtent l="0" t="0" r="0" b="0"/>
            <wp:docPr id="2590" name="Picture 2590" descr="Capture d’écran de la page Renseignements sur l’utilisateur externe sous le module Administration de l’outil GRIG-PE. Le type Utilisateur des rapports mensuels et le menu déroulant des Sites son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apture d’écran de la page Renseignements sur l’utilisateur externe sous le module Administration de l’outil GRIG-PE. Le type Utilisateur des rapports mensuels et le menu déroulant des Sites sont mis en évidence."/>
                    <pic:cNvPicPr/>
                  </pic:nvPicPr>
                  <pic:blipFill rotWithShape="1">
                    <a:blip r:embed="rId237"/>
                    <a:srcRect r="3445"/>
                    <a:stretch/>
                  </pic:blipFill>
                  <pic:spPr bwMode="auto">
                    <a:xfrm>
                      <a:off x="0" y="0"/>
                      <a:ext cx="5902098" cy="6084555"/>
                    </a:xfrm>
                    <a:prstGeom prst="rect">
                      <a:avLst/>
                    </a:prstGeom>
                    <a:ln>
                      <a:noFill/>
                    </a:ln>
                    <a:extLst>
                      <a:ext uri="{53640926-AAD7-44D8-BBD7-CCE9431645EC}">
                        <a14:shadowObscured xmlns:a14="http://schemas.microsoft.com/office/drawing/2010/main"/>
                      </a:ext>
                    </a:extLst>
                  </pic:spPr>
                </pic:pic>
              </a:graphicData>
            </a:graphic>
          </wp:inline>
        </w:drawing>
      </w:r>
    </w:p>
    <w:p w14:paraId="54247B14" w14:textId="64A82873" w:rsidR="00370910" w:rsidRPr="008E52BF" w:rsidRDefault="00E354AF" w:rsidP="00370910">
      <w:pPr>
        <w:pStyle w:val="Heading2"/>
      </w:pPr>
      <w:bookmarkStart w:id="59" w:name="_Toc177999171"/>
      <w:r w:rsidRPr="008E52BF">
        <w:t>Échéanciers</w:t>
      </w:r>
      <w:bookmarkEnd w:id="59"/>
    </w:p>
    <w:p w14:paraId="148849C9" w14:textId="5FC7D62A" w:rsidR="00B370B7" w:rsidRPr="008E52BF" w:rsidRDefault="00B370B7" w:rsidP="00C50B21">
      <w:pPr>
        <w:rPr>
          <w:bCs/>
        </w:rPr>
      </w:pPr>
      <w:r w:rsidRPr="008E52BF">
        <w:t>L’outil GRIG-PE génère automatiquement un modèle de rapport mensuel le 1</w:t>
      </w:r>
      <w:r w:rsidRPr="008E52BF">
        <w:rPr>
          <w:bCs/>
          <w:vertAlign w:val="superscript"/>
        </w:rPr>
        <w:t>ier</w:t>
      </w:r>
      <w:r w:rsidRPr="008E52BF">
        <w:t xml:space="preserve"> jour civil de chaque mois en fonction des incidents graves signalés au ministère par l’entremise de GRIG-PE pour le mois de déclaration précédent. Conformément au Règl. de l’Ont. 155/18 en vertu de la LSEJF, le rapport mensuel dûment rempli doit être présenté au directeur en vertu de la LSEJF (au directeur provincial pour le programme de Justice pour la Jeunesse) au plus tard le 5</w:t>
      </w:r>
      <w:r w:rsidRPr="008E52BF">
        <w:rPr>
          <w:bCs/>
          <w:vertAlign w:val="superscript"/>
        </w:rPr>
        <w:t>e</w:t>
      </w:r>
      <w:r w:rsidRPr="008E52BF">
        <w:t xml:space="preserve"> jour civil du</w:t>
      </w:r>
      <w:r w:rsidRPr="008E52BF">
        <w:rPr>
          <w:bCs/>
        </w:rPr>
        <w:t xml:space="preserve"> </w:t>
      </w:r>
      <w:r w:rsidRPr="008E52BF">
        <w:t>mois</w:t>
      </w:r>
      <w:r w:rsidRPr="008E52BF">
        <w:rPr>
          <w:bCs/>
        </w:rPr>
        <w:t>.</w:t>
      </w:r>
    </w:p>
    <w:p w14:paraId="5A7C3A04" w14:textId="62544BC7" w:rsidR="00650073" w:rsidRPr="008E52BF" w:rsidRDefault="00650073" w:rsidP="00C50B21">
      <w:pPr>
        <w:pStyle w:val="Heading2"/>
      </w:pPr>
      <w:bookmarkStart w:id="60" w:name="_Toc177999172"/>
      <w:r w:rsidRPr="008E52BF">
        <w:t>Fonctionnalité de production automatique de rapports</w:t>
      </w:r>
      <w:bookmarkEnd w:id="60"/>
    </w:p>
    <w:p w14:paraId="7707461E" w14:textId="057F4B56" w:rsidR="00650073" w:rsidRPr="008E52BF" w:rsidRDefault="00650073" w:rsidP="00C50B21">
      <w:pPr>
        <w:rPr>
          <w:bCs/>
        </w:rPr>
      </w:pPr>
      <w:r w:rsidRPr="008E52BF">
        <w:t>Toutes les plaintes graves et les contentions mécaniques qui répondent aux critères</w:t>
      </w:r>
      <w:r w:rsidR="002414F5" w:rsidRPr="008E52BF">
        <w:rPr>
          <w:bCs/>
        </w:rPr>
        <w:t xml:space="preserve"> </w:t>
      </w:r>
      <w:r w:rsidRPr="008E52BF">
        <w:t xml:space="preserve">des RIG énoncés dans les </w:t>
      </w:r>
      <w:hyperlink r:id="rId238" w:history="1">
        <w:r w:rsidRPr="008E52BF">
          <w:rPr>
            <w:rStyle w:val="Hyperlink"/>
            <w:i/>
            <w:iCs/>
          </w:rPr>
          <w:t xml:space="preserve">Lignes directrices </w:t>
        </w:r>
        <w:r w:rsidR="00796488" w:rsidRPr="008E52BF">
          <w:rPr>
            <w:rStyle w:val="Hyperlink"/>
            <w:i/>
            <w:iCs/>
          </w:rPr>
          <w:t xml:space="preserve">du signalement d’IG </w:t>
        </w:r>
        <w:r w:rsidRPr="008E52BF">
          <w:rPr>
            <w:rStyle w:val="Hyperlink"/>
            <w:i/>
            <w:iCs/>
          </w:rPr>
          <w:t>du MSESC</w:t>
        </w:r>
      </w:hyperlink>
      <w:r w:rsidRPr="008E52BF">
        <w:t xml:space="preserve"> doivent être signalées comme des incidents graves au ministère, par l’intermédiaire de l’outil GRIG-PE. Les rapports d’incidents graves concernant des plaintes graves et les contentions mécaniques soumis à travers GRIG-PE s’inscrivent automatiquement dans le modèle de rapport mensuel. Les rapports d’incidents graves concernant les contentions mécaniques sont remplis automatiquement en fonction de la date de l’incident, et les rapports d’incidents graves concernant les plaintes graves sont remplis automatiquement en fonction de la date à laquelle le fournisseur de services a reçu la plainte grave ou en a pris connaissance. Les champs qui sont remplis automatiquement à partir d’un rapport d’incident grave ne peuvent pas être modifiés dans le module « Signalements mensuels ». </w:t>
      </w:r>
    </w:p>
    <w:p w14:paraId="083933A1" w14:textId="6C0A7BBB" w:rsidR="00650073" w:rsidRPr="008E52BF" w:rsidRDefault="00650073" w:rsidP="00C50B21">
      <w:r w:rsidRPr="008E52BF">
        <w:t>Le contenu de chaque rapport mensuel est actualisé à chaque fois qu'il est ouvert alors qu'il est sous le statut attente, en attente de révision ou en retard. Cela signifie que lorsqu'il se trouve dans ces états, toute mise à jour ou révision apportée à un RIG de contention mécanique ou de plainte grave qui a eu lieu au cours du mois de rapport précédent, sera reflétée dans le rapport mensuel à soumettre au ministère.</w:t>
      </w:r>
    </w:p>
    <w:p w14:paraId="775B9D7C" w14:textId="018344E0" w:rsidR="00650073" w:rsidRPr="008E52BF" w:rsidRDefault="00CA4C0E" w:rsidP="00572868">
      <w:pPr>
        <w:pStyle w:val="Textbox"/>
        <w:rPr>
          <w:rFonts w:eastAsiaTheme="minorHAnsi"/>
        </w:rPr>
      </w:pPr>
      <w:r w:rsidRPr="008E52BF">
        <w:rPr>
          <w:b/>
          <w:bCs/>
        </w:rPr>
        <w:t>À noter:</w:t>
      </w:r>
      <w:r w:rsidRPr="008E52BF">
        <w:t xml:space="preserve"> </w:t>
      </w:r>
      <w:r w:rsidR="00650073" w:rsidRPr="008E52BF">
        <w:t xml:space="preserve">Si les renseignements figurant dans le module « Signalements mensuels » doivent être corrigés, le rapport d’incident grave (RIG) lui-même doit être révisé à l’aide du statut de l’incident grave « Autres renseignements ou réexamen requis ». Si les renseignements contenus dans le rapport mensuel sont incorrects, le RIG lui-même doit être mis à jour. Le module « Signalements mensuels » ne permet pas d’apporter des modifications aux rapports d’incidents graves ou aux renseignements fournis. </w:t>
      </w:r>
    </w:p>
    <w:p w14:paraId="00D4BC3C" w14:textId="01DDDABA" w:rsidR="00BA330A" w:rsidRPr="008E52BF" w:rsidRDefault="00BA330A" w:rsidP="00C50B21">
      <w:pPr>
        <w:pStyle w:val="Heading2"/>
      </w:pPr>
      <w:bookmarkStart w:id="61" w:name="_Toc177999173"/>
      <w:r w:rsidRPr="008E52BF">
        <w:t>Soum</w:t>
      </w:r>
      <w:r w:rsidR="003B1C35" w:rsidRPr="008E52BF">
        <w:t xml:space="preserve">ettre </w:t>
      </w:r>
      <w:r w:rsidRPr="008E52BF">
        <w:t>un rapport mensuel</w:t>
      </w:r>
      <w:bookmarkEnd w:id="61"/>
      <w:r w:rsidRPr="008E52BF">
        <w:t xml:space="preserve"> </w:t>
      </w:r>
    </w:p>
    <w:p w14:paraId="53C2CC96" w14:textId="77777777" w:rsidR="00BA330A" w:rsidRPr="008E52BF" w:rsidRDefault="00BA330A" w:rsidP="00C50B21">
      <w:r w:rsidRPr="008E52BF">
        <w:t>Avant de soumettre un rapport mensuel, les Utilisateurs des rapports mensuels doivent examiner les modèles de rapport mensuel sur les plaintes graves ou les contentions mécaniques, communiquer avec la personne ayant signalé l’incident grave pour s’assurer que toute révision ou mise à jour en cours a bel et bien été effectuée, et doit remplir les champs obligatoires à partir de la page « Détails » pour le rapport mensuel.</w:t>
      </w:r>
    </w:p>
    <w:p w14:paraId="38BFC403" w14:textId="35A5AEA2" w:rsidR="003773EA" w:rsidRPr="008E52BF" w:rsidRDefault="00836A9C" w:rsidP="00C50B21">
      <w:pPr>
        <w:rPr>
          <w:bCs/>
        </w:rPr>
      </w:pPr>
      <w:r w:rsidRPr="008E52BF">
        <w:t xml:space="preserve">Au moment d’ouvrir un rapport mensuel dans l’outil GRIG-PE, la première page qui s’affiche est celle du résumé. Sur cette page, les Utilisateurs des rapports mensuels pourront s’attribuer le rapport mensuel et visualiser le résumé de toutes les informations saisies dans le rapport mensuel, y compris </w:t>
      </w:r>
      <w:r w:rsidR="00BB448E" w:rsidRPr="008E52BF">
        <w:rPr>
          <w:bCs/>
        </w:rPr>
        <w:t>les commentaires adressés</w:t>
      </w:r>
      <w:r w:rsidRPr="008E52BF">
        <w:t xml:space="preserve"> au ministère</w:t>
      </w:r>
      <w:r w:rsidR="003773EA" w:rsidRPr="008E52BF">
        <w:rPr>
          <w:bCs/>
        </w:rPr>
        <w:t xml:space="preserve"> </w:t>
      </w:r>
      <w:r w:rsidRPr="008E52BF">
        <w:t xml:space="preserve">ou envoyées par ce dernier. </w:t>
      </w:r>
    </w:p>
    <w:p w14:paraId="09BB578A" w14:textId="7283BFC4" w:rsidR="00EB40E0" w:rsidRPr="008E52BF" w:rsidRDefault="001B5A3A" w:rsidP="00C50B21">
      <w:pPr>
        <w:pStyle w:val="Heading3"/>
      </w:pPr>
      <w:r w:rsidRPr="008E52BF">
        <w:t>A</w:t>
      </w:r>
      <w:r w:rsidR="00EB40E0" w:rsidRPr="008E52BF">
        <w:t>ttribu</w:t>
      </w:r>
      <w:r w:rsidR="004E282D" w:rsidRPr="008E52BF">
        <w:t>er</w:t>
      </w:r>
      <w:r w:rsidR="00EB40E0" w:rsidRPr="008E52BF">
        <w:t xml:space="preserve"> </w:t>
      </w:r>
      <w:r w:rsidR="004E282D" w:rsidRPr="008E52BF">
        <w:t>un</w:t>
      </w:r>
      <w:r w:rsidR="00EB40E0" w:rsidRPr="008E52BF">
        <w:t xml:space="preserve"> rapport mensuel</w:t>
      </w:r>
    </w:p>
    <w:p w14:paraId="7905AAC7" w14:textId="77777777" w:rsidR="007B4B69" w:rsidRPr="008E52BF" w:rsidRDefault="00EB40E0" w:rsidP="00EB40E0">
      <w:r w:rsidRPr="008E52BF">
        <w:t>Tous les rapports mensuels doivent être assignés à un Utilisateur des rapports mensuels. Si un seul Utilisateur d’un site du titulaire de permis a ce rôle, les rapports mensuels lui seront automatiquement attribués. Quand plusieurs membres du personnel ont ce rôle, le rapport mensuel ne sera pas attribué tant que l’un des utilisateurs ne se le sera pas attribué. Pour ce faire, l’utilisateur doit cliquer sur le bouton « Assigner à moi » dans le rapport mensuel, au bas de la page du résumé.</w:t>
      </w:r>
    </w:p>
    <w:p w14:paraId="7739039A" w14:textId="2E11B97D" w:rsidR="00370910" w:rsidRPr="008E52BF" w:rsidRDefault="00FE7323" w:rsidP="00EB40E0">
      <w:r w:rsidRPr="008E52BF">
        <w:rPr>
          <w:noProof/>
        </w:rPr>
        <w:drawing>
          <wp:inline distT="0" distB="0" distL="0" distR="0" wp14:anchorId="69F1C8BE" wp14:editId="7BAF00EE">
            <wp:extent cx="5277121" cy="5251720"/>
            <wp:effectExtent l="0" t="0" r="0" b="6350"/>
            <wp:docPr id="2595" name="Picture 2595" descr="Capture d’écran de la page Résumé des rapports sur les plaintes. Le bouton « Me l’attribuer » dans le coin inférieur droit es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pture d’écran de la page Résumé des rapports sur les plaintes. Le bouton « Me l’attribuer » dans le coin inférieur droit est mis en évidence."/>
                    <pic:cNvPicPr/>
                  </pic:nvPicPr>
                  <pic:blipFill>
                    <a:blip r:embed="rId239"/>
                    <a:stretch>
                      <a:fillRect/>
                    </a:stretch>
                  </pic:blipFill>
                  <pic:spPr>
                    <a:xfrm>
                      <a:off x="0" y="0"/>
                      <a:ext cx="5277121" cy="5251720"/>
                    </a:xfrm>
                    <a:prstGeom prst="rect">
                      <a:avLst/>
                    </a:prstGeom>
                  </pic:spPr>
                </pic:pic>
              </a:graphicData>
            </a:graphic>
          </wp:inline>
        </w:drawing>
      </w:r>
    </w:p>
    <w:p w14:paraId="791A5328" w14:textId="71F75FA9" w:rsidR="0009490C" w:rsidRPr="008E52BF" w:rsidRDefault="0009490C" w:rsidP="00C50B21">
      <w:r w:rsidRPr="008E52BF">
        <w:t>Une fois le rapport mensuel attribué à un utilisateur, un autre peut se l’attribuer en suivant les mêmes étapes.</w:t>
      </w:r>
    </w:p>
    <w:p w14:paraId="6B05C7A2" w14:textId="77777777" w:rsidR="006F63D5" w:rsidRPr="008E52BF" w:rsidRDefault="0009490C" w:rsidP="00C50B21">
      <w:r w:rsidRPr="008E52BF">
        <w:t xml:space="preserve">Dès qu’un rapport a été attribué à un utilisateur, le </w:t>
      </w:r>
      <w:r w:rsidR="006F63D5" w:rsidRPr="008E52BF">
        <w:t>rapport mensuel</w:t>
      </w:r>
      <w:r w:rsidRPr="008E52BF">
        <w:t xml:space="preserve"> apparaît dans le tableau de bord de </w:t>
      </w:r>
      <w:r w:rsidR="006F63D5" w:rsidRPr="008E52BF">
        <w:t>l’utilisateur</w:t>
      </w:r>
      <w:r w:rsidRPr="008E52BF">
        <w:t>.</w:t>
      </w:r>
    </w:p>
    <w:p w14:paraId="67E33C9F" w14:textId="23A0CDD9" w:rsidR="00370910" w:rsidRPr="008E52BF" w:rsidRDefault="0040501E" w:rsidP="00C50B21">
      <w:r w:rsidRPr="008E52BF">
        <w:rPr>
          <w:noProof/>
        </w:rPr>
        <w:drawing>
          <wp:inline distT="0" distB="0" distL="0" distR="0" wp14:anchorId="7FEF507B" wp14:editId="4D2275AC">
            <wp:extent cx="5807122" cy="4674700"/>
            <wp:effectExtent l="0" t="0" r="3175" b="0"/>
            <wp:docPr id="2596" name="Picture 2596" descr="Capture d’écran du tableau de bord des rapports mensuels dont la colonne « Attribué à » est mise en évidence pour indiquer le nom de la personne à laquelle le rapport mensuel a été attrib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apture d’écran du tableau de bord des rapports mensuels dont la colonne « Attribué à » est mise en évidence pour indiquer le nom de la personne à laquelle le rapport mensuel a été attribué."/>
                    <pic:cNvPicPr/>
                  </pic:nvPicPr>
                  <pic:blipFill>
                    <a:blip r:embed="rId240"/>
                    <a:stretch>
                      <a:fillRect/>
                    </a:stretch>
                  </pic:blipFill>
                  <pic:spPr>
                    <a:xfrm>
                      <a:off x="0" y="0"/>
                      <a:ext cx="5817200" cy="4682813"/>
                    </a:xfrm>
                    <a:prstGeom prst="rect">
                      <a:avLst/>
                    </a:prstGeom>
                  </pic:spPr>
                </pic:pic>
              </a:graphicData>
            </a:graphic>
          </wp:inline>
        </w:drawing>
      </w:r>
    </w:p>
    <w:p w14:paraId="5A18F3A3" w14:textId="77777777" w:rsidR="006F63D5" w:rsidRPr="008E52BF" w:rsidRDefault="006F63D5" w:rsidP="00C50B21">
      <w:pPr>
        <w:pStyle w:val="Heading3"/>
      </w:pPr>
      <w:r w:rsidRPr="008E52BF">
        <w:t>Page « Détails »</w:t>
      </w:r>
    </w:p>
    <w:p w14:paraId="2385E006" w14:textId="35C74875" w:rsidR="00D152D7" w:rsidRPr="008E52BF" w:rsidRDefault="00D152D7" w:rsidP="00C50B21">
      <w:pPr>
        <w:rPr>
          <w:bCs/>
        </w:rPr>
      </w:pPr>
      <w:r w:rsidRPr="008E52BF">
        <w:t xml:space="preserve">La page « Détails » </w:t>
      </w:r>
      <w:r w:rsidRPr="008E52BF">
        <w:rPr>
          <w:bCs/>
        </w:rPr>
        <w:t>des</w:t>
      </w:r>
      <w:r w:rsidRPr="008E52BF">
        <w:t xml:space="preserve"> rapports contient tous les champs</w:t>
      </w:r>
      <w:r w:rsidR="00690160" w:rsidRPr="008E52BF">
        <w:rPr>
          <w:bCs/>
        </w:rPr>
        <w:t xml:space="preserve"> obligatoires</w:t>
      </w:r>
      <w:r w:rsidRPr="008E52BF">
        <w:t xml:space="preserve"> à remplir avant de soumettre un rapport mensuel au minist</w:t>
      </w:r>
      <w:r w:rsidRPr="008E52BF">
        <w:rPr>
          <w:bCs/>
        </w:rPr>
        <w:t>ère</w:t>
      </w:r>
      <w:r w:rsidRPr="008E52BF">
        <w:t>.</w:t>
      </w:r>
    </w:p>
    <w:p w14:paraId="6CE487C5" w14:textId="77777777" w:rsidR="004B31B3" w:rsidRPr="008E52BF" w:rsidRDefault="004B31B3" w:rsidP="003604F1">
      <w:pPr>
        <w:pStyle w:val="Heading3"/>
        <w:rPr>
          <w:rFonts w:eastAsia="Arial"/>
        </w:rPr>
      </w:pPr>
      <w:r w:rsidRPr="008E52BF">
        <w:rPr>
          <w:rFonts w:eastAsia="Arial"/>
        </w:rPr>
        <w:t>Rapport mensuel sur les plaintes graves</w:t>
      </w:r>
    </w:p>
    <w:p w14:paraId="001F2C94" w14:textId="3AA8C481" w:rsidR="00E405DD" w:rsidRPr="008E52BF" w:rsidRDefault="00E405DD" w:rsidP="00C50B21">
      <w:r w:rsidRPr="008E52BF">
        <w:t xml:space="preserve">Pour chaque plainte grave saisie automatiquement dans le rapport mensuel à partir d’un RIG, des renseignements complémentaires devront être ajoutés manuellement. Pour ce faire, </w:t>
      </w:r>
      <w:r w:rsidR="00A05F62" w:rsidRPr="008E52BF">
        <w:t>à partir de</w:t>
      </w:r>
      <w:r w:rsidRPr="008E52BF">
        <w:t xml:space="preserve"> la page « Détails de la plaint déposée », clique</w:t>
      </w:r>
      <w:r w:rsidR="00A05F62" w:rsidRPr="008E52BF">
        <w:t>z</w:t>
      </w:r>
      <w:r w:rsidRPr="008E52BF">
        <w:t xml:space="preserve"> sur l’icône du crayon, à droite du titre de chaque incident grave. Ces titres contiennent également un lien vers l’Identificateur du rapport d’incident grave, qui, une fois sélectionné, affiche un résumé du RIG en mode lecture</w:t>
      </w:r>
      <w:r w:rsidR="00A05F62" w:rsidRPr="008E52BF">
        <w:t>.</w:t>
      </w:r>
    </w:p>
    <w:p w14:paraId="74E37210" w14:textId="03C32B73" w:rsidR="00370910" w:rsidRPr="008E52BF" w:rsidRDefault="00BE0C3D" w:rsidP="00C50B21">
      <w:r w:rsidRPr="008E52BF">
        <w:rPr>
          <w:noProof/>
        </w:rPr>
        <w:drawing>
          <wp:inline distT="0" distB="0" distL="0" distR="0" wp14:anchorId="71668662" wp14:editId="32661557">
            <wp:extent cx="5943600" cy="5069205"/>
            <wp:effectExtent l="0" t="0" r="0" b="0"/>
            <wp:docPr id="2597" name="Picture 2597" descr="Capture d’écran de la page Renseignements des rapports sur les plaintes. L’icône du crayon sur la ligne de l’entête de la première plainte remplie dans le RIG est mise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apture d’écran de la page Renseignements des rapports sur les plaintes. L’icône du crayon sur la ligne de l’entête de la première plainte remplie dans le RIG est mise en évidence."/>
                    <pic:cNvPicPr/>
                  </pic:nvPicPr>
                  <pic:blipFill>
                    <a:blip r:embed="rId241"/>
                    <a:stretch>
                      <a:fillRect/>
                    </a:stretch>
                  </pic:blipFill>
                  <pic:spPr>
                    <a:xfrm>
                      <a:off x="0" y="0"/>
                      <a:ext cx="5943600" cy="5069205"/>
                    </a:xfrm>
                    <a:prstGeom prst="rect">
                      <a:avLst/>
                    </a:prstGeom>
                  </pic:spPr>
                </pic:pic>
              </a:graphicData>
            </a:graphic>
          </wp:inline>
        </w:drawing>
      </w:r>
    </w:p>
    <w:p w14:paraId="549BC154" w14:textId="34F23ECB" w:rsidR="00370910" w:rsidRPr="008E52BF" w:rsidRDefault="00D46932" w:rsidP="00C50B21">
      <w:r w:rsidRPr="008E52BF">
        <w:rPr>
          <w:noProof/>
        </w:rPr>
        <w:drawing>
          <wp:inline distT="0" distB="0" distL="0" distR="0" wp14:anchorId="4C5FBF72" wp14:editId="73DFF712">
            <wp:extent cx="5766179" cy="7870190"/>
            <wp:effectExtent l="0" t="0" r="6350" b="0"/>
            <wp:docPr id="2598" name="Picture 2598" descr="Capture d’écran avec surlignement des nouveaux champs exigeant la saisie manuelle de donn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apture d’écran avec surlignement des nouveaux champs exigeant la saisie manuelle de données"/>
                    <pic:cNvPicPr/>
                  </pic:nvPicPr>
                  <pic:blipFill rotWithShape="1">
                    <a:blip r:embed="rId242"/>
                    <a:srcRect r="1718"/>
                    <a:stretch/>
                  </pic:blipFill>
                  <pic:spPr bwMode="auto">
                    <a:xfrm>
                      <a:off x="0" y="0"/>
                      <a:ext cx="5768873" cy="7873867"/>
                    </a:xfrm>
                    <a:prstGeom prst="rect">
                      <a:avLst/>
                    </a:prstGeom>
                    <a:ln>
                      <a:noFill/>
                    </a:ln>
                    <a:extLst>
                      <a:ext uri="{53640926-AAD7-44D8-BBD7-CCE9431645EC}">
                        <a14:shadowObscured xmlns:a14="http://schemas.microsoft.com/office/drawing/2010/main"/>
                      </a:ext>
                    </a:extLst>
                  </pic:spPr>
                </pic:pic>
              </a:graphicData>
            </a:graphic>
          </wp:inline>
        </w:drawing>
      </w:r>
    </w:p>
    <w:p w14:paraId="6D84C846" w14:textId="507B1537" w:rsidR="00A9581A" w:rsidRPr="008E52BF" w:rsidRDefault="00897A1E" w:rsidP="00572868">
      <w:pPr>
        <w:pStyle w:val="Textbox"/>
      </w:pPr>
      <w:r w:rsidRPr="008E52BF">
        <w:rPr>
          <w:b/>
          <w:bCs/>
        </w:rPr>
        <w:t>À n</w:t>
      </w:r>
      <w:r w:rsidR="00370910" w:rsidRPr="008E52BF">
        <w:rPr>
          <w:b/>
          <w:bCs/>
        </w:rPr>
        <w:t>ote</w:t>
      </w:r>
      <w:r w:rsidRPr="008E52BF">
        <w:rPr>
          <w:b/>
          <w:bCs/>
        </w:rPr>
        <w:t>r</w:t>
      </w:r>
      <w:r w:rsidR="00370910" w:rsidRPr="008E52BF">
        <w:rPr>
          <w:b/>
          <w:bCs/>
        </w:rPr>
        <w:t>:</w:t>
      </w:r>
      <w:r w:rsidR="00370910" w:rsidRPr="008E52BF">
        <w:t xml:space="preserve"> </w:t>
      </w:r>
      <w:r w:rsidR="007E2077" w:rsidRPr="008E52BF">
        <w:t>Si des détails relatifs à une plainte</w:t>
      </w:r>
      <w:r w:rsidR="00F473E9" w:rsidRPr="008E52BF">
        <w:t xml:space="preserve"> grave</w:t>
      </w:r>
      <w:r w:rsidR="007E2077" w:rsidRPr="008E52BF">
        <w:t xml:space="preserve"> signalée en tant que RIG dans GRIG-PE nécessitent des révisions ou des mises à jour, celles-ci doivent être effectuées dans </w:t>
      </w:r>
      <w:r w:rsidR="00F473E9" w:rsidRPr="008E52BF">
        <w:t>le RIG</w:t>
      </w:r>
      <w:r w:rsidR="007E2077" w:rsidRPr="008E52BF">
        <w:t xml:space="preserve"> lui-même, par le biais du module d'</w:t>
      </w:r>
      <w:r w:rsidR="00F473E9" w:rsidRPr="008E52BF">
        <w:t xml:space="preserve">Incident </w:t>
      </w:r>
      <w:r w:rsidR="007E2077" w:rsidRPr="008E52BF">
        <w:t xml:space="preserve">grave par </w:t>
      </w:r>
      <w:r w:rsidR="00F473E9" w:rsidRPr="008E52BF">
        <w:t>le Demandeur de RIG</w:t>
      </w:r>
      <w:r w:rsidR="007E2077" w:rsidRPr="008E52BF">
        <w:t xml:space="preserve">, en suivant les procédures de signalement </w:t>
      </w:r>
      <w:r w:rsidR="00F473E9" w:rsidRPr="008E52BF">
        <w:t>d’IG</w:t>
      </w:r>
      <w:r w:rsidR="007E2077" w:rsidRPr="008E52BF">
        <w:t xml:space="preserve"> établies. Les modifications apportées aux </w:t>
      </w:r>
      <w:r w:rsidR="00F473E9" w:rsidRPr="008E52BF">
        <w:t>RIG</w:t>
      </w:r>
      <w:r w:rsidR="007E2077" w:rsidRPr="008E52BF">
        <w:t xml:space="preserve"> et à tout détail rapporté ne peuvent pas être effectuées par le biais du module de </w:t>
      </w:r>
      <w:r w:rsidR="00C47B09" w:rsidRPr="008E52BF">
        <w:t>Signalement</w:t>
      </w:r>
      <w:r w:rsidR="007E2077" w:rsidRPr="008E52BF">
        <w:t xml:space="preserve"> mensuel. </w:t>
      </w:r>
    </w:p>
    <w:p w14:paraId="6FE0F12A" w14:textId="77777777" w:rsidR="00C47B09" w:rsidRPr="008E52BF" w:rsidRDefault="00C47B09" w:rsidP="003604F1">
      <w:pPr>
        <w:pStyle w:val="Heading4"/>
      </w:pPr>
      <w:r w:rsidRPr="008E52BF">
        <w:t>Saisie manuelle des plaintes</w:t>
      </w:r>
    </w:p>
    <w:p w14:paraId="71FCF506" w14:textId="7825827B" w:rsidR="002D7C69" w:rsidRPr="008E52BF" w:rsidRDefault="002D7C69" w:rsidP="00C50B21">
      <w:r w:rsidRPr="008E52BF">
        <w:t xml:space="preserve">Les plaintes ne répondant pas aux critères de signalement d’Incident grave doivent être enregistrées manuellement dans le rapport mensuel. </w:t>
      </w:r>
    </w:p>
    <w:p w14:paraId="5D850BD2" w14:textId="6B7DA771" w:rsidR="00643110" w:rsidRPr="008E52BF" w:rsidRDefault="00643110" w:rsidP="00125958">
      <w:pPr>
        <w:pStyle w:val="ListNumber"/>
        <w:numPr>
          <w:ilvl w:val="0"/>
          <w:numId w:val="20"/>
        </w:numPr>
      </w:pPr>
      <w:r w:rsidRPr="008E52BF">
        <w:t>Pour ajouter une plainte manuellement, allez au bas de l’écran des « Détails de la plainte déposée », puis cliquez sur le bouton « Ajouter une plainte ».</w:t>
      </w:r>
    </w:p>
    <w:p w14:paraId="5D3D5DAC" w14:textId="0FAF921D" w:rsidR="00370910" w:rsidRPr="008E52BF" w:rsidRDefault="009B33F5" w:rsidP="00DA4AC9">
      <w:pPr>
        <w:pStyle w:val="ListNumber"/>
        <w:numPr>
          <w:ilvl w:val="0"/>
          <w:numId w:val="0"/>
        </w:numPr>
        <w:ind w:left="792"/>
      </w:pPr>
      <w:r w:rsidRPr="008E52BF">
        <w:rPr>
          <w:noProof/>
        </w:rPr>
        <w:drawing>
          <wp:inline distT="0" distB="0" distL="0" distR="0" wp14:anchorId="2861083C" wp14:editId="27517A0E">
            <wp:extent cx="5389810" cy="4060208"/>
            <wp:effectExtent l="0" t="0" r="1905" b="0"/>
            <wp:docPr id="2599" name="Picture 2599" descr="Capture d’écran des Renseignements des rapports sur les plaintes où le bouton « Ajouter une plainte » situé dans le coin inférieur droit es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apture d’écran des Renseignements des rapports sur les plaintes où le bouton « Ajouter une plainte » situé dans le coin inférieur droit est mis en évidence."/>
                    <pic:cNvPicPr/>
                  </pic:nvPicPr>
                  <pic:blipFill>
                    <a:blip r:embed="rId243"/>
                    <a:stretch>
                      <a:fillRect/>
                    </a:stretch>
                  </pic:blipFill>
                  <pic:spPr>
                    <a:xfrm>
                      <a:off x="0" y="0"/>
                      <a:ext cx="5405628" cy="4072124"/>
                    </a:xfrm>
                    <a:prstGeom prst="rect">
                      <a:avLst/>
                    </a:prstGeom>
                  </pic:spPr>
                </pic:pic>
              </a:graphicData>
            </a:graphic>
          </wp:inline>
        </w:drawing>
      </w:r>
    </w:p>
    <w:p w14:paraId="163F83B3" w14:textId="13FB4C44" w:rsidR="00370910" w:rsidRPr="008E52BF" w:rsidRDefault="008C546E" w:rsidP="00D9110D">
      <w:pPr>
        <w:pStyle w:val="ListNumber"/>
      </w:pPr>
      <w:r w:rsidRPr="008E52BF">
        <w:t>Un nouvel écran affichera alors les champs à remplir manuellement.</w:t>
      </w:r>
    </w:p>
    <w:p w14:paraId="0C0A6999" w14:textId="120AB8CD" w:rsidR="00370910" w:rsidRPr="008E52BF" w:rsidRDefault="00CA4A2C" w:rsidP="00DA4AC9">
      <w:pPr>
        <w:pStyle w:val="ListNumber"/>
        <w:numPr>
          <w:ilvl w:val="0"/>
          <w:numId w:val="0"/>
        </w:numPr>
        <w:ind w:left="792"/>
      </w:pPr>
      <w:r w:rsidRPr="008E52BF">
        <w:rPr>
          <w:noProof/>
        </w:rPr>
        <w:drawing>
          <wp:inline distT="0" distB="0" distL="0" distR="0" wp14:anchorId="40603A48" wp14:editId="3F8D4209">
            <wp:extent cx="5427446" cy="5506872"/>
            <wp:effectExtent l="0" t="0" r="1905" b="0"/>
            <wp:docPr id="2602" name="Picture 2602" descr="Première des deux captures d’écran présentant tous les champs à remplir pour ajouter une plainte manuel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remière des deux captures d’écran présentant tous les champs à remplir pour ajouter une plainte manuellement"/>
                    <pic:cNvPicPr/>
                  </pic:nvPicPr>
                  <pic:blipFill>
                    <a:blip r:embed="rId244"/>
                    <a:stretch>
                      <a:fillRect/>
                    </a:stretch>
                  </pic:blipFill>
                  <pic:spPr>
                    <a:xfrm>
                      <a:off x="0" y="0"/>
                      <a:ext cx="5440242" cy="5519855"/>
                    </a:xfrm>
                    <a:prstGeom prst="rect">
                      <a:avLst/>
                    </a:prstGeom>
                  </pic:spPr>
                </pic:pic>
              </a:graphicData>
            </a:graphic>
          </wp:inline>
        </w:drawing>
      </w:r>
    </w:p>
    <w:p w14:paraId="356130DC" w14:textId="7E64AAB0" w:rsidR="00A96026" w:rsidRPr="008E52BF" w:rsidRDefault="00A96026" w:rsidP="00DA4AC9">
      <w:pPr>
        <w:pStyle w:val="ListNumber"/>
        <w:numPr>
          <w:ilvl w:val="0"/>
          <w:numId w:val="0"/>
        </w:numPr>
        <w:ind w:left="792"/>
      </w:pPr>
      <w:r w:rsidRPr="008E52BF">
        <w:rPr>
          <w:noProof/>
        </w:rPr>
        <w:drawing>
          <wp:inline distT="0" distB="0" distL="0" distR="0" wp14:anchorId="76F50E95" wp14:editId="5351D632">
            <wp:extent cx="5424985" cy="4536525"/>
            <wp:effectExtent l="0" t="0" r="4445" b="0"/>
            <wp:docPr id="31" name="Picture 31" descr="Deuxième des deux captures d’écran présentant tous les champs à remplir pour ajouter une plainte manuel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euxième des deux captures d’écran présentant tous les champs à remplir pour ajouter une plainte manuellement"/>
                    <pic:cNvPicPr/>
                  </pic:nvPicPr>
                  <pic:blipFill>
                    <a:blip r:embed="rId245"/>
                    <a:stretch>
                      <a:fillRect/>
                    </a:stretch>
                  </pic:blipFill>
                  <pic:spPr>
                    <a:xfrm>
                      <a:off x="0" y="0"/>
                      <a:ext cx="5436220" cy="4545920"/>
                    </a:xfrm>
                    <a:prstGeom prst="rect">
                      <a:avLst/>
                    </a:prstGeom>
                  </pic:spPr>
                </pic:pic>
              </a:graphicData>
            </a:graphic>
          </wp:inline>
        </w:drawing>
      </w:r>
    </w:p>
    <w:p w14:paraId="02CAF878" w14:textId="71F587D8" w:rsidR="00B97ABE" w:rsidRPr="008E52BF" w:rsidRDefault="00B97ABE" w:rsidP="003604F1">
      <w:pPr>
        <w:pStyle w:val="Heading4"/>
      </w:pPr>
      <w:r w:rsidRPr="008E52BF">
        <w:t>Confirmer que le rapport mensuel est complet</w:t>
      </w:r>
    </w:p>
    <w:p w14:paraId="2719A9C1" w14:textId="77777777" w:rsidR="007B4B69" w:rsidRPr="008E52BF" w:rsidRDefault="00B97ABE" w:rsidP="00B97ABE">
      <w:r w:rsidRPr="008E52BF">
        <w:t>Après avoir rempli tous les champs, les utilisateurs doivent confirmer que le rapport mensuel sur les plaintes graves est complet en allant à la page « Détails de la plainte déposée ».</w:t>
      </w:r>
    </w:p>
    <w:p w14:paraId="3D6F69E9" w14:textId="02DE596F" w:rsidR="00370910" w:rsidRPr="008E52BF" w:rsidRDefault="00AF66E8" w:rsidP="00B97ABE">
      <w:r w:rsidRPr="008E52BF">
        <w:rPr>
          <w:noProof/>
        </w:rPr>
        <w:drawing>
          <wp:inline distT="0" distB="0" distL="0" distR="0" wp14:anchorId="1CE02338" wp14:editId="6BCCC8B7">
            <wp:extent cx="5900146" cy="5745708"/>
            <wp:effectExtent l="0" t="0" r="5715" b="7620"/>
            <wp:docPr id="1101363648" name="Picture 1101363648" descr="Capture d’écran de la page Renseignements des rapports sur les plaintes : les options de réponse Oui ou Non à la question « Le rapport sur les plaintes est-il complet? » sont mise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48" name="Picture 1101363648" descr="Capture d’écran de la page Renseignements des rapports sur les plaintes : les options de réponse Oui ou Non à la question « Le rapport sur les plaintes est-il complet? » sont mises en évidence."/>
                    <pic:cNvPicPr/>
                  </pic:nvPicPr>
                  <pic:blipFill>
                    <a:blip r:embed="rId246"/>
                    <a:stretch>
                      <a:fillRect/>
                    </a:stretch>
                  </pic:blipFill>
                  <pic:spPr>
                    <a:xfrm>
                      <a:off x="0" y="0"/>
                      <a:ext cx="5901272" cy="5746805"/>
                    </a:xfrm>
                    <a:prstGeom prst="rect">
                      <a:avLst/>
                    </a:prstGeom>
                  </pic:spPr>
                </pic:pic>
              </a:graphicData>
            </a:graphic>
          </wp:inline>
        </w:drawing>
      </w:r>
    </w:p>
    <w:p w14:paraId="559D9976" w14:textId="77777777" w:rsidR="00810826" w:rsidRPr="008E52BF" w:rsidRDefault="00810826" w:rsidP="003604F1">
      <w:pPr>
        <w:pStyle w:val="Heading3"/>
        <w:rPr>
          <w:rFonts w:eastAsia="Arial"/>
        </w:rPr>
      </w:pPr>
      <w:r w:rsidRPr="008E52BF">
        <w:rPr>
          <w:rFonts w:eastAsia="Arial"/>
        </w:rPr>
        <w:t>Rapport mensuel sur les contentions mécaniques</w:t>
      </w:r>
    </w:p>
    <w:p w14:paraId="17610276" w14:textId="6CCC2A23" w:rsidR="00370910" w:rsidRPr="008E52BF" w:rsidRDefault="00810826" w:rsidP="00810826">
      <w:r w:rsidRPr="008E52BF">
        <w:t xml:space="preserve">Pour le rapport mensuel sur les contentions mécaniques, </w:t>
      </w:r>
      <w:r w:rsidR="00102E7F" w:rsidRPr="008E52BF">
        <w:t>les contentions mécaniques s'inscrivent automatiquement lorsqu'elles ont été signalées en tant qu'Incident</w:t>
      </w:r>
      <w:r w:rsidR="00EF4FAD" w:rsidRPr="008E52BF">
        <w:t xml:space="preserve"> </w:t>
      </w:r>
      <w:r w:rsidR="00102E7F" w:rsidRPr="008E52BF">
        <w:t>G</w:t>
      </w:r>
      <w:r w:rsidR="00EF4FAD" w:rsidRPr="008E52BF">
        <w:t>rave</w:t>
      </w:r>
      <w:r w:rsidR="00102E7F" w:rsidRPr="008E52BF">
        <w:t>, ou peuvent être ajoutées manuellement lorsqu'elles ne répondent pas aux critères de signalement des IG</w:t>
      </w:r>
      <w:r w:rsidRPr="008E52BF">
        <w:t xml:space="preserve">. </w:t>
      </w:r>
      <w:r w:rsidR="00EF4FAD" w:rsidRPr="008E52BF">
        <w:t xml:space="preserve">Examinez les critères de signalement des IG énoncés dans les </w:t>
      </w:r>
      <w:hyperlink r:id="rId247" w:history="1">
        <w:r w:rsidR="006A196B" w:rsidRPr="008E52BF">
          <w:rPr>
            <w:rStyle w:val="Hyperlink"/>
          </w:rPr>
          <w:t xml:space="preserve">Lignes </w:t>
        </w:r>
        <w:r w:rsidR="00EF4FAD" w:rsidRPr="008E52BF">
          <w:rPr>
            <w:rStyle w:val="Hyperlink"/>
          </w:rPr>
          <w:t xml:space="preserve">directives </w:t>
        </w:r>
        <w:r w:rsidR="006A196B" w:rsidRPr="008E52BF">
          <w:rPr>
            <w:rStyle w:val="Hyperlink"/>
          </w:rPr>
          <w:t>du signalement d’IG du MSESC</w:t>
        </w:r>
      </w:hyperlink>
      <w:r w:rsidR="006A196B" w:rsidRPr="008E52BF">
        <w:t xml:space="preserve"> </w:t>
      </w:r>
      <w:r w:rsidR="00EF4FAD" w:rsidRPr="008E52BF">
        <w:t>pour déterminer si un</w:t>
      </w:r>
      <w:r w:rsidR="000A2F22" w:rsidRPr="008E52BF">
        <w:t xml:space="preserve">e contention </w:t>
      </w:r>
      <w:r w:rsidR="00EF4FAD" w:rsidRPr="008E52BF">
        <w:t>mécanique doit être signalé</w:t>
      </w:r>
      <w:r w:rsidR="000A2F22" w:rsidRPr="008E52BF">
        <w:t>e</w:t>
      </w:r>
      <w:r w:rsidR="00EF4FAD" w:rsidRPr="008E52BF">
        <w:t xml:space="preserve"> au ministère en tant qu'</w:t>
      </w:r>
      <w:r w:rsidR="000A2F22" w:rsidRPr="008E52BF">
        <w:t>IG</w:t>
      </w:r>
      <w:r w:rsidR="00EF4FAD" w:rsidRPr="008E52BF">
        <w:t xml:space="preserve"> par l'intermédiaire de </w:t>
      </w:r>
      <w:r w:rsidR="000A2F22" w:rsidRPr="008E52BF">
        <w:t>GRIG-PE.</w:t>
      </w:r>
      <w:r w:rsidR="00370910" w:rsidRPr="008E52BF">
        <w:br w:type="page"/>
      </w:r>
    </w:p>
    <w:p w14:paraId="7FA8318B" w14:textId="1C1D4C13" w:rsidR="00370910" w:rsidRPr="008E52BF" w:rsidRDefault="00233353" w:rsidP="00370910">
      <w:r w:rsidRPr="008E52BF">
        <w:rPr>
          <w:noProof/>
        </w:rPr>
        <w:drawing>
          <wp:inline distT="0" distB="0" distL="0" distR="0" wp14:anchorId="2AFC3A5D" wp14:editId="2D493424">
            <wp:extent cx="5943600" cy="5556885"/>
            <wp:effectExtent l="0" t="0" r="0" b="5715"/>
            <wp:docPr id="1101363649" name="Picture 1101363649" descr="Capture d’écran de la page Renseignements des rapports sur les plaintes : les options de réponse Oui ou Non à la question « Le rapport sur les contentions mécaniques est-il complet? » sont mise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49" name="Picture 1101363649" descr="Capture d’écran de la page Renseignements des rapports sur les plaintes : les options de réponse Oui ou Non à la question « Le rapport sur les contentions mécaniques est-il complet? » sont mises en évidence."/>
                    <pic:cNvPicPr/>
                  </pic:nvPicPr>
                  <pic:blipFill>
                    <a:blip r:embed="rId248"/>
                    <a:stretch>
                      <a:fillRect/>
                    </a:stretch>
                  </pic:blipFill>
                  <pic:spPr>
                    <a:xfrm>
                      <a:off x="0" y="0"/>
                      <a:ext cx="5943600" cy="5556885"/>
                    </a:xfrm>
                    <a:prstGeom prst="rect">
                      <a:avLst/>
                    </a:prstGeom>
                  </pic:spPr>
                </pic:pic>
              </a:graphicData>
            </a:graphic>
          </wp:inline>
        </w:drawing>
      </w:r>
    </w:p>
    <w:p w14:paraId="7281A90A" w14:textId="27F2F475" w:rsidR="00370910" w:rsidRPr="008E52BF" w:rsidRDefault="00D9110D" w:rsidP="00572868">
      <w:pPr>
        <w:pStyle w:val="Textbox"/>
      </w:pPr>
      <w:r w:rsidRPr="008E52BF">
        <w:rPr>
          <w:b/>
          <w:bCs/>
        </w:rPr>
        <w:t>À n</w:t>
      </w:r>
      <w:r w:rsidR="00370910" w:rsidRPr="008E52BF">
        <w:rPr>
          <w:b/>
          <w:bCs/>
        </w:rPr>
        <w:t>ote</w:t>
      </w:r>
      <w:r w:rsidRPr="008E52BF">
        <w:rPr>
          <w:b/>
          <w:bCs/>
        </w:rPr>
        <w:t>r</w:t>
      </w:r>
      <w:r w:rsidR="00370910" w:rsidRPr="008E52BF">
        <w:rPr>
          <w:b/>
          <w:bCs/>
        </w:rPr>
        <w:t>:</w:t>
      </w:r>
      <w:r w:rsidR="00370910" w:rsidRPr="008E52BF">
        <w:t xml:space="preserve"> </w:t>
      </w:r>
      <w:r w:rsidR="000A2F22" w:rsidRPr="008E52BF">
        <w:t>Si des détails relatifs à une contention mécanique signalée en tant que RIG dans GRIG-PE nécessitent des révisions ou des mises à jour, celles-ci doivent être effectuées dans le RIG lui-même, par le biais du module d'Incident grave par le Demandeur de RIG, en suivant les procédures de signalement d’IG établies. Les modifications apportées aux RIG et à tout détail rapporté ne peuvent pas être effectuées par le biais du module de Signalement mensuel.</w:t>
      </w:r>
    </w:p>
    <w:p w14:paraId="733ED519" w14:textId="1DAB395D" w:rsidR="00370910" w:rsidRPr="008E52BF" w:rsidRDefault="00DA6375" w:rsidP="003604F1">
      <w:pPr>
        <w:pStyle w:val="Heading4"/>
      </w:pPr>
      <w:r w:rsidRPr="008E52BF">
        <w:t>Saisie manuelle des contentions mécaniques</w:t>
      </w:r>
    </w:p>
    <w:p w14:paraId="52E9EECD" w14:textId="77777777" w:rsidR="00747191" w:rsidRPr="008E52BF" w:rsidRDefault="00DA6375" w:rsidP="00370910">
      <w:r w:rsidRPr="008E52BF">
        <w:t xml:space="preserve">Les contentions mécaniques qui ne répondent pas aux critères de signalement d’Incident grave doivent tout de même être enregistrées manuellement dans le rapport mensuel. Examinez les critères de signalement des </w:t>
      </w:r>
      <w:r w:rsidR="00933FAD" w:rsidRPr="008E52BF">
        <w:t xml:space="preserve">IG </w:t>
      </w:r>
      <w:r w:rsidRPr="008E52BF">
        <w:t xml:space="preserve">énoncés </w:t>
      </w:r>
      <w:r w:rsidR="00933FAD" w:rsidRPr="008E52BF">
        <w:t xml:space="preserve">dans les </w:t>
      </w:r>
      <w:hyperlink r:id="rId249" w:history="1">
        <w:r w:rsidR="00933FAD" w:rsidRPr="008E52BF">
          <w:rPr>
            <w:rStyle w:val="Hyperlink"/>
          </w:rPr>
          <w:t>Lignes directives du signalement d’IG du MSESC</w:t>
        </w:r>
      </w:hyperlink>
      <w:r w:rsidR="00933FAD" w:rsidRPr="008E52BF">
        <w:t xml:space="preserve"> pour déterminer si une contention mécanique doit être signalée au ministère en tant qu'IG par l'intermédiaire de GRIG-PE</w:t>
      </w:r>
      <w:r w:rsidRPr="008E52BF">
        <w:t>.</w:t>
      </w:r>
    </w:p>
    <w:p w14:paraId="508DA728" w14:textId="5CA1183A" w:rsidR="00747191" w:rsidRPr="008E52BF" w:rsidRDefault="00747191" w:rsidP="00125958">
      <w:pPr>
        <w:pStyle w:val="ListNumber"/>
        <w:numPr>
          <w:ilvl w:val="0"/>
          <w:numId w:val="67"/>
        </w:numPr>
      </w:pPr>
      <w:r w:rsidRPr="008E52BF">
        <w:t xml:space="preserve">Pour ajouter manuellement </w:t>
      </w:r>
      <w:r w:rsidR="00115D72" w:rsidRPr="008E52BF">
        <w:t>une contention</w:t>
      </w:r>
      <w:r w:rsidRPr="008E52BF">
        <w:t xml:space="preserve"> mécanique supplémentaire, naviguez jusqu'au bas de l'écran des </w:t>
      </w:r>
      <w:r w:rsidR="00115D72" w:rsidRPr="008E52BF">
        <w:t>« D</w:t>
      </w:r>
      <w:r w:rsidRPr="008E52BF">
        <w:t xml:space="preserve">étails du </w:t>
      </w:r>
      <w:r w:rsidR="00115D72" w:rsidRPr="008E52BF">
        <w:t>signalement de contention mécanique »</w:t>
      </w:r>
      <w:r w:rsidRPr="008E52BF">
        <w:t xml:space="preserve"> et cliquez sur le bouton « Ajouter une </w:t>
      </w:r>
      <w:r w:rsidR="00115D72" w:rsidRPr="008E52BF">
        <w:t>contention mécanique</w:t>
      </w:r>
      <w:r w:rsidRPr="008E52BF">
        <w:t xml:space="preserve"> ». </w:t>
      </w:r>
    </w:p>
    <w:p w14:paraId="1C214A04" w14:textId="737AFECB" w:rsidR="00370910" w:rsidRPr="008E52BF" w:rsidRDefault="00A769AA" w:rsidP="00DA4AC9">
      <w:pPr>
        <w:pStyle w:val="ListNumber"/>
        <w:numPr>
          <w:ilvl w:val="0"/>
          <w:numId w:val="0"/>
        </w:numPr>
        <w:ind w:left="792"/>
      </w:pPr>
      <w:r w:rsidRPr="008E52BF">
        <w:rPr>
          <w:noProof/>
        </w:rPr>
        <w:drawing>
          <wp:inline distT="0" distB="0" distL="0" distR="0" wp14:anchorId="42115A84" wp14:editId="23BAD7E6">
            <wp:extent cx="5390707" cy="4611212"/>
            <wp:effectExtent l="0" t="0" r="635" b="0"/>
            <wp:docPr id="2603" name="Picture 2603" descr="Page &quot;Détails du signalement de contention mécanique&quot; avec le bouton &quot;Ajouter une contention mécanique&quo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 name="Picture 2603" descr="Page &quot;Détails du signalement de contention mécanique&quot; avec le bouton &quot;Ajouter une contention mécanique&quot; mis en évidenc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01652" cy="4620574"/>
                    </a:xfrm>
                    <a:prstGeom prst="rect">
                      <a:avLst/>
                    </a:prstGeom>
                    <a:noFill/>
                    <a:ln>
                      <a:noFill/>
                    </a:ln>
                  </pic:spPr>
                </pic:pic>
              </a:graphicData>
            </a:graphic>
          </wp:inline>
        </w:drawing>
      </w:r>
    </w:p>
    <w:p w14:paraId="57215132" w14:textId="77777777" w:rsidR="003677F1" w:rsidRPr="008E52BF" w:rsidRDefault="003677F1" w:rsidP="00D9110D">
      <w:pPr>
        <w:pStyle w:val="ListNumber"/>
      </w:pPr>
      <w:r w:rsidRPr="008E52BF">
        <w:t>Un nouvel écran affichera alors les champs à remplir manuellement.</w:t>
      </w:r>
    </w:p>
    <w:p w14:paraId="4A14BAFC" w14:textId="3089F2F3" w:rsidR="00370910" w:rsidRPr="008E52BF" w:rsidRDefault="00A769AA" w:rsidP="00DA4AC9">
      <w:pPr>
        <w:pStyle w:val="ListNumber"/>
        <w:numPr>
          <w:ilvl w:val="0"/>
          <w:numId w:val="0"/>
        </w:numPr>
        <w:ind w:left="792"/>
      </w:pPr>
      <w:r w:rsidRPr="008E52BF">
        <w:rPr>
          <w:noProof/>
        </w:rPr>
        <w:drawing>
          <wp:inline distT="0" distB="0" distL="0" distR="0" wp14:anchorId="3D451EF6" wp14:editId="65A10CDA">
            <wp:extent cx="5370394" cy="5882114"/>
            <wp:effectExtent l="0" t="0" r="1905" b="4445"/>
            <wp:docPr id="2605" name="Picture 2605" descr="Page &quot;Ajouter une contention mécan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 name="Picture 2605" descr="Page &quot;Ajouter une contention mécanique&quot;."/>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b="3706"/>
                    <a:stretch/>
                  </pic:blipFill>
                  <pic:spPr bwMode="auto">
                    <a:xfrm>
                      <a:off x="0" y="0"/>
                      <a:ext cx="5382564" cy="5895444"/>
                    </a:xfrm>
                    <a:prstGeom prst="rect">
                      <a:avLst/>
                    </a:prstGeom>
                    <a:noFill/>
                    <a:ln>
                      <a:noFill/>
                    </a:ln>
                    <a:extLst>
                      <a:ext uri="{53640926-AAD7-44D8-BBD7-CCE9431645EC}">
                        <a14:shadowObscured xmlns:a14="http://schemas.microsoft.com/office/drawing/2010/main"/>
                      </a:ext>
                    </a:extLst>
                  </pic:spPr>
                </pic:pic>
              </a:graphicData>
            </a:graphic>
          </wp:inline>
        </w:drawing>
      </w:r>
    </w:p>
    <w:p w14:paraId="5F2D1A6A" w14:textId="77777777" w:rsidR="003677F1" w:rsidRPr="008E52BF" w:rsidRDefault="003677F1" w:rsidP="003604F1">
      <w:pPr>
        <w:pStyle w:val="Heading4"/>
      </w:pPr>
      <w:r w:rsidRPr="008E52BF">
        <w:t>Confirmer que le rapport mensuel est complet</w:t>
      </w:r>
    </w:p>
    <w:p w14:paraId="1FC518C1" w14:textId="1E777F13" w:rsidR="003677F1" w:rsidRPr="008E52BF" w:rsidRDefault="003677F1" w:rsidP="003677F1">
      <w:r w:rsidRPr="008E52BF">
        <w:t xml:space="preserve">Après avoir rempli tous les champs, les utilisateurs doivent confirmer que le rapport mensuel sur les </w:t>
      </w:r>
      <w:r w:rsidR="00F33AED" w:rsidRPr="008E52BF">
        <w:t>contentions mécaniques</w:t>
      </w:r>
      <w:r w:rsidRPr="008E52BF">
        <w:t xml:space="preserve"> est complet en allant à la page « Détails </w:t>
      </w:r>
      <w:r w:rsidR="002824F9" w:rsidRPr="008E52BF">
        <w:t>du signalement de contention mécanique</w:t>
      </w:r>
      <w:r w:rsidRPr="008E52BF">
        <w:t xml:space="preserve"> ».</w:t>
      </w:r>
    </w:p>
    <w:p w14:paraId="6083F80D" w14:textId="63704302" w:rsidR="00370910" w:rsidRPr="008E52BF" w:rsidRDefault="003C47F2" w:rsidP="00370910">
      <w:r w:rsidRPr="008E52BF">
        <w:rPr>
          <w:noProof/>
        </w:rPr>
        <w:drawing>
          <wp:inline distT="0" distB="0" distL="0" distR="0" wp14:anchorId="64C79D1C" wp14:editId="70F67481">
            <wp:extent cx="5943600" cy="5556885"/>
            <wp:effectExtent l="0" t="0" r="0" b="5715"/>
            <wp:docPr id="2606" name="Picture 2606" descr="Capture d’écran de la page Renseignements des rapports sur les plaintes : les options de réponse Oui ou Non à la question « Le rapport sur les contentions mécaniques est-il complet? » sont mise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49" name="Picture 1101363649" descr="Capture d’écran de la page Renseignements des rapports sur les plaintes : les options de réponse Oui ou Non à la question « Le rapport sur les contentions mécaniques est-il complet? » sont mises en évidence."/>
                    <pic:cNvPicPr/>
                  </pic:nvPicPr>
                  <pic:blipFill>
                    <a:blip r:embed="rId248"/>
                    <a:stretch>
                      <a:fillRect/>
                    </a:stretch>
                  </pic:blipFill>
                  <pic:spPr>
                    <a:xfrm>
                      <a:off x="0" y="0"/>
                      <a:ext cx="5943600" cy="5556885"/>
                    </a:xfrm>
                    <a:prstGeom prst="rect">
                      <a:avLst/>
                    </a:prstGeom>
                  </pic:spPr>
                </pic:pic>
              </a:graphicData>
            </a:graphic>
          </wp:inline>
        </w:drawing>
      </w:r>
    </w:p>
    <w:p w14:paraId="769F6723" w14:textId="641A45B8" w:rsidR="000B3983" w:rsidRPr="008E52BF" w:rsidRDefault="000B3983" w:rsidP="003604F1">
      <w:pPr>
        <w:pStyle w:val="Heading3"/>
        <w:rPr>
          <w:rFonts w:eastAsia="Arial"/>
        </w:rPr>
      </w:pPr>
      <w:r w:rsidRPr="008E52BF">
        <w:rPr>
          <w:rFonts w:eastAsia="Arial"/>
        </w:rPr>
        <w:t>Incidents multiples (</w:t>
      </w:r>
      <w:r w:rsidR="0011231F" w:rsidRPr="008E52BF">
        <w:t>c</w:t>
      </w:r>
      <w:r w:rsidRPr="008E52BF">
        <w:rPr>
          <w:rFonts w:eastAsia="Arial"/>
        </w:rPr>
        <w:t>atégories) dans un seul RIG</w:t>
      </w:r>
    </w:p>
    <w:p w14:paraId="2747527D" w14:textId="2557F179" w:rsidR="00E92DE4" w:rsidRPr="008E52BF" w:rsidRDefault="000B3983" w:rsidP="00370910">
      <w:r w:rsidRPr="008E52BF">
        <w:t xml:space="preserve">Lorsque plusieurs plaintes graves ou contentions mécaniques sont signalés dans un même RIG (consulter les </w:t>
      </w:r>
      <w:hyperlink r:id="rId252" w:history="1">
        <w:r w:rsidRPr="008E52BF">
          <w:rPr>
            <w:rStyle w:val="Hyperlink"/>
          </w:rPr>
          <w:t>Lignes directives du signalement d’IG du MSESC</w:t>
        </w:r>
      </w:hyperlink>
      <w:r w:rsidRPr="008E52BF">
        <w:t xml:space="preserve"> pour en savoir plus sur les cas où l’on peut ajouter plus d’une catégorie dans un RIG), chaque plainte ou contention aura sa propre occurrence dans le rapport mensuel. Par exemple, si trois contentions mécaniques liées à un seul jeune ont été signalées dans le même RIG (trois catégories de contention mécanique ajoutées), chacune sera reflétée séparément dans le rapport mensuel</w:t>
      </w:r>
      <w:r w:rsidR="00E92DE4" w:rsidRPr="008E52BF">
        <w:t>.</w:t>
      </w:r>
    </w:p>
    <w:p w14:paraId="3F1A622A" w14:textId="6E17B7E4" w:rsidR="00370910" w:rsidRPr="008E52BF" w:rsidRDefault="000516A2" w:rsidP="00370910">
      <w:r w:rsidRPr="008E52BF">
        <w:rPr>
          <w:noProof/>
        </w:rPr>
        <w:drawing>
          <wp:inline distT="0" distB="0" distL="0" distR="0" wp14:anchorId="1EF68EE1" wp14:editId="0E1C6B66">
            <wp:extent cx="5892373" cy="2169994"/>
            <wp:effectExtent l="0" t="0" r="0" b="1905"/>
            <wp:docPr id="1101363650" name="Picture 1101363650" descr="Capture d’écran d’un rapport mensuel affichant trois cas de contrainte mécanique différents signalés dans un 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50" name="Picture 1101363650" descr="Capture d’écran d’un rapport mensuel affichant trois cas de contrainte mécanique différents signalés dans un RIG"/>
                    <pic:cNvPicPr/>
                  </pic:nvPicPr>
                  <pic:blipFill rotWithShape="1">
                    <a:blip r:embed="rId253"/>
                    <a:srcRect r="2640"/>
                    <a:stretch/>
                  </pic:blipFill>
                  <pic:spPr bwMode="auto">
                    <a:xfrm>
                      <a:off x="0" y="0"/>
                      <a:ext cx="5898893" cy="2172395"/>
                    </a:xfrm>
                    <a:prstGeom prst="rect">
                      <a:avLst/>
                    </a:prstGeom>
                    <a:ln>
                      <a:noFill/>
                    </a:ln>
                    <a:extLst>
                      <a:ext uri="{53640926-AAD7-44D8-BBD7-CCE9431645EC}">
                        <a14:shadowObscured xmlns:a14="http://schemas.microsoft.com/office/drawing/2010/main"/>
                      </a:ext>
                    </a:extLst>
                  </pic:spPr>
                </pic:pic>
              </a:graphicData>
            </a:graphic>
          </wp:inline>
        </w:drawing>
      </w:r>
    </w:p>
    <w:p w14:paraId="35A3BDB6" w14:textId="7045B061" w:rsidR="00626A20" w:rsidRPr="008E52BF" w:rsidRDefault="00626A20" w:rsidP="00626A20">
      <w:pPr>
        <w:rPr>
          <w:i/>
        </w:rPr>
      </w:pPr>
      <w:r w:rsidRPr="008E52BF">
        <w:t>L’Utilisateur des rapports mensuels est tenu de vérifier et de confirmer que tous les cas de plainte grave ou de contention mécanique ont été saisis correctement dans le modèle de rapport mensuel généré automatiquement avant de l’envoyer au ministère.</w:t>
      </w:r>
    </w:p>
    <w:p w14:paraId="0D72F272" w14:textId="230F1FF5" w:rsidR="00C85EF1" w:rsidRPr="008E52BF" w:rsidRDefault="00D9110D" w:rsidP="00572868">
      <w:pPr>
        <w:pStyle w:val="Textbox"/>
      </w:pPr>
      <w:r w:rsidRPr="008E52BF">
        <w:rPr>
          <w:b/>
          <w:bCs/>
        </w:rPr>
        <w:t>À n</w:t>
      </w:r>
      <w:r w:rsidR="00370910" w:rsidRPr="008E52BF">
        <w:rPr>
          <w:b/>
          <w:bCs/>
        </w:rPr>
        <w:t>ote</w:t>
      </w:r>
      <w:r w:rsidRPr="008E52BF">
        <w:rPr>
          <w:b/>
          <w:bCs/>
        </w:rPr>
        <w:t>r</w:t>
      </w:r>
      <w:r w:rsidR="00370910" w:rsidRPr="008E52BF">
        <w:rPr>
          <w:b/>
          <w:bCs/>
        </w:rPr>
        <w:t>:</w:t>
      </w:r>
      <w:r w:rsidR="00370910" w:rsidRPr="008E52BF">
        <w:t xml:space="preserve"> </w:t>
      </w:r>
      <w:r w:rsidR="00C85EF1" w:rsidRPr="008E52BF">
        <w:t>Si des renseignements concernant une plainte grave ou une contention mécanique qui a été signalée comme incident grave dans l’outil GRIG-PE exigent une révision ou une mise à jour, la personne attribuée au rapport d’incident grave (le Demandeur de RIG) doit effectuer ce changement au RIG à partir du module « Incident grave », en suivant les procédures de signalement des incidents graves établies. Le module « Signalements mensuels » ne permet pas d’apporter des modifications aux rapports d’incidents graves ni aux renseignements fournis.</w:t>
      </w:r>
    </w:p>
    <w:p w14:paraId="25AF14DD" w14:textId="27B48E13" w:rsidR="00F63E28" w:rsidRPr="008E52BF" w:rsidRDefault="001B3243" w:rsidP="003604F1">
      <w:pPr>
        <w:pStyle w:val="Heading3"/>
        <w:rPr>
          <w:rFonts w:eastAsia="Arial"/>
        </w:rPr>
      </w:pPr>
      <w:r w:rsidRPr="008E52BF">
        <w:rPr>
          <w:rFonts w:eastAsia="Arial"/>
        </w:rPr>
        <w:t>Soumettre un r</w:t>
      </w:r>
      <w:r w:rsidR="00F63E28" w:rsidRPr="008E52BF">
        <w:rPr>
          <w:rFonts w:eastAsia="Arial"/>
        </w:rPr>
        <w:t>apport néant</w:t>
      </w:r>
    </w:p>
    <w:p w14:paraId="3CAE0F62" w14:textId="3CF085C2" w:rsidR="00B975E9" w:rsidRPr="008E52BF" w:rsidRDefault="00B975E9" w:rsidP="00B975E9">
      <w:r w:rsidRPr="008E52BF">
        <w:t>Lorsqu’aucune plainte grave ou contention mécanique n’a été signalée pendant la période visée par le rapport, l’Utilisateur des rapports mensuels doit fournir son attestation et soumettre un rapport mensuel portant la mention NÉANT au ministère</w:t>
      </w:r>
      <w:r w:rsidR="00187467" w:rsidRPr="008E52BF">
        <w:t xml:space="preserve">, </w:t>
      </w:r>
      <w:r w:rsidRPr="008E52BF">
        <w:t xml:space="preserve">à partir de la page « Détails » du rapport mensuel. </w:t>
      </w:r>
    </w:p>
    <w:p w14:paraId="3E71BDBB" w14:textId="5F5ACF10" w:rsidR="00370910" w:rsidRPr="008E52BF" w:rsidRDefault="009410DB" w:rsidP="00370910">
      <w:r w:rsidRPr="008E52BF">
        <w:rPr>
          <w:noProof/>
        </w:rPr>
        <w:drawing>
          <wp:inline distT="0" distB="0" distL="0" distR="0" wp14:anchorId="6D4F0F5E" wp14:editId="297F7406">
            <wp:extent cx="5943600" cy="5556885"/>
            <wp:effectExtent l="0" t="0" r="0" b="5715"/>
            <wp:docPr id="1101363651" name="Picture 1101363651" descr="La capture d’écran de la page Renseignements des rapports montre qu’aucun cas n’a été signalé dans le rapport mens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51" name="Picture 1101363651" descr="La capture d’écran de la page Renseignements des rapports montre qu’aucun cas n’a été signalé dans le rapport mensuel."/>
                    <pic:cNvPicPr/>
                  </pic:nvPicPr>
                  <pic:blipFill>
                    <a:blip r:embed="rId254"/>
                    <a:stretch>
                      <a:fillRect/>
                    </a:stretch>
                  </pic:blipFill>
                  <pic:spPr>
                    <a:xfrm>
                      <a:off x="0" y="0"/>
                      <a:ext cx="5943600" cy="5556885"/>
                    </a:xfrm>
                    <a:prstGeom prst="rect">
                      <a:avLst/>
                    </a:prstGeom>
                  </pic:spPr>
                </pic:pic>
              </a:graphicData>
            </a:graphic>
          </wp:inline>
        </w:drawing>
      </w:r>
    </w:p>
    <w:p w14:paraId="7520E503" w14:textId="254AF128" w:rsidR="009E6785" w:rsidRPr="008E52BF" w:rsidRDefault="007C0C5A" w:rsidP="001B3243">
      <w:pPr>
        <w:pStyle w:val="Heading3"/>
        <w:rPr>
          <w:rFonts w:eastAsia="Arial"/>
        </w:rPr>
      </w:pPr>
      <w:r w:rsidRPr="008E52BF">
        <w:t>Soumettre le</w:t>
      </w:r>
      <w:r w:rsidR="009E6785" w:rsidRPr="008E52BF">
        <w:rPr>
          <w:rFonts w:eastAsia="Arial"/>
        </w:rPr>
        <w:t xml:space="preserve"> rapport mensuel à partir de la page </w:t>
      </w:r>
      <w:r w:rsidRPr="008E52BF">
        <w:t>« </w:t>
      </w:r>
      <w:r w:rsidR="009E6785" w:rsidRPr="008E52BF">
        <w:rPr>
          <w:rFonts w:eastAsia="Arial"/>
        </w:rPr>
        <w:t>Résumé</w:t>
      </w:r>
      <w:r w:rsidRPr="008E52BF">
        <w:t> »</w:t>
      </w:r>
    </w:p>
    <w:p w14:paraId="2D1D1308" w14:textId="51659F49" w:rsidR="00F9448C" w:rsidRPr="008E52BF" w:rsidRDefault="00F9448C" w:rsidP="00F9448C">
      <w:r w:rsidRPr="008E52BF">
        <w:t>Après avoir rempli les champs obligatoires sur la page des « Détails », retournez à la page « Résumé » pour y ajouter un commentaire, s’il y a lieu (obligatoire si le rapport est remis en retard ou s’il a été retourné « En attente de révision »), et soumett</w:t>
      </w:r>
      <w:r w:rsidR="008A5B64" w:rsidRPr="008E52BF">
        <w:t>ez</w:t>
      </w:r>
      <w:r w:rsidRPr="008E52BF">
        <w:t xml:space="preserve"> le rapport mensuel au minist</w:t>
      </w:r>
      <w:r w:rsidR="008A5B64" w:rsidRPr="008E52BF">
        <w:t>ère</w:t>
      </w:r>
      <w:r w:rsidRPr="008E52BF">
        <w:t xml:space="preserve">. </w:t>
      </w:r>
    </w:p>
    <w:p w14:paraId="25A5BDD0" w14:textId="5E70EC10" w:rsidR="00370910" w:rsidRPr="008E52BF" w:rsidRDefault="00F32B29" w:rsidP="00F9448C">
      <w:r w:rsidRPr="008E52BF">
        <w:rPr>
          <w:noProof/>
        </w:rPr>
        <w:drawing>
          <wp:inline distT="0" distB="0" distL="0" distR="0" wp14:anchorId="082AFBE6" wp14:editId="221AF835">
            <wp:extent cx="5547815" cy="7131573"/>
            <wp:effectExtent l="0" t="0" r="0" b="0"/>
            <wp:docPr id="1101363652" name="Picture 1101363652" descr="Capture d’écran de la page Résumé des rapports sur les plaintes dans le module Rapports mensuels. Le bouton Ajouter à côté de la case « Commentaires au ministre » est mis en évidence, tout comme le bouton « Soumettre » dans le coin inférieur dr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52" name="Picture 1101363652" descr="Capture d’écran de la page Résumé des rapports sur les plaintes dans le module Rapports mensuels. Le bouton Ajouter à côté de la case « Commentaires au ministre » est mis en évidence, tout comme le bouton « Soumettre » dans le coin inférieur droit."/>
                    <pic:cNvPicPr/>
                  </pic:nvPicPr>
                  <pic:blipFill rotWithShape="1">
                    <a:blip r:embed="rId255"/>
                    <a:srcRect r="2043"/>
                    <a:stretch/>
                  </pic:blipFill>
                  <pic:spPr bwMode="auto">
                    <a:xfrm>
                      <a:off x="0" y="0"/>
                      <a:ext cx="5561076" cy="7148620"/>
                    </a:xfrm>
                    <a:prstGeom prst="rect">
                      <a:avLst/>
                    </a:prstGeom>
                    <a:ln>
                      <a:noFill/>
                    </a:ln>
                    <a:extLst>
                      <a:ext uri="{53640926-AAD7-44D8-BBD7-CCE9431645EC}">
                        <a14:shadowObscured xmlns:a14="http://schemas.microsoft.com/office/drawing/2010/main"/>
                      </a:ext>
                    </a:extLst>
                  </pic:spPr>
                </pic:pic>
              </a:graphicData>
            </a:graphic>
          </wp:inline>
        </w:drawing>
      </w:r>
    </w:p>
    <w:p w14:paraId="66810135" w14:textId="1383B988" w:rsidR="007101E1" w:rsidRPr="008E52BF" w:rsidRDefault="007101E1" w:rsidP="007101E1">
      <w:r w:rsidRPr="008E52BF">
        <w:t>Après avoir cliqué sur le bouton « Soumettre », l’Utilisateur des rapports mensuels doit remplir une attestation, qui permet de vérifier l’exactitude du contenu figurant dans le rapport mensuel.</w:t>
      </w:r>
    </w:p>
    <w:p w14:paraId="6E2F9D5E" w14:textId="3C3C0B0F" w:rsidR="00370910" w:rsidRPr="008E52BF" w:rsidRDefault="00145E16" w:rsidP="007101E1">
      <w:r w:rsidRPr="008E52BF">
        <w:rPr>
          <w:noProof/>
        </w:rPr>
        <w:drawing>
          <wp:inline distT="0" distB="0" distL="0" distR="0" wp14:anchorId="7E4E960D" wp14:editId="3930A0FC">
            <wp:extent cx="5943600" cy="4498975"/>
            <wp:effectExtent l="0" t="0" r="0" b="0"/>
            <wp:docPr id="1101363653" name="Picture 1101363653" descr="L’attestation est mise en évidence. Les chiffres indiquent les étapes à suivre pour remplir l’écran de confirmation, à savoir cocher la case « Je suis d’accord » et cliquer sur le bouton « Confirmer » dans le coin inférieur dr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3653" name="Picture 1101363653" descr="L’attestation est mise en évidence. Les chiffres indiquent les étapes à suivre pour remplir l’écran de confirmation, à savoir cocher la case « Je suis d’accord » et cliquer sur le bouton « Confirmer » dans le coin inférieur droit."/>
                    <pic:cNvPicPr/>
                  </pic:nvPicPr>
                  <pic:blipFill>
                    <a:blip r:embed="rId256"/>
                    <a:stretch>
                      <a:fillRect/>
                    </a:stretch>
                  </pic:blipFill>
                  <pic:spPr>
                    <a:xfrm>
                      <a:off x="0" y="0"/>
                      <a:ext cx="5943600" cy="4498975"/>
                    </a:xfrm>
                    <a:prstGeom prst="rect">
                      <a:avLst/>
                    </a:prstGeom>
                  </pic:spPr>
                </pic:pic>
              </a:graphicData>
            </a:graphic>
          </wp:inline>
        </w:drawing>
      </w:r>
    </w:p>
    <w:p w14:paraId="680977C5" w14:textId="77777777" w:rsidR="0081563F" w:rsidRPr="008E52BF" w:rsidRDefault="0081563F" w:rsidP="002F7D56">
      <w:pPr>
        <w:pStyle w:val="Heading3"/>
      </w:pPr>
      <w:r w:rsidRPr="008E52BF">
        <w:t>Statut en retard</w:t>
      </w:r>
    </w:p>
    <w:p w14:paraId="40006264" w14:textId="34C1838C" w:rsidR="0081563F" w:rsidRPr="008E52BF" w:rsidRDefault="0081563F" w:rsidP="0081563F">
      <w:pPr>
        <w:rPr>
          <w:i/>
        </w:rPr>
      </w:pPr>
      <w:r w:rsidRPr="008E52BF">
        <w:t>Lorsqu’un rapport mensuel est soumis en dehors des délais prescrits, son statut change</w:t>
      </w:r>
      <w:r w:rsidR="00313D23" w:rsidRPr="008E52BF">
        <w:t xml:space="preserve">ra de </w:t>
      </w:r>
      <w:r w:rsidRPr="008E52BF">
        <w:t xml:space="preserve">« En attente » ou « En attente de révision » à « En retard ». Des courriels sont </w:t>
      </w:r>
      <w:r w:rsidR="00313D23" w:rsidRPr="008E52BF">
        <w:t xml:space="preserve">alors </w:t>
      </w:r>
      <w:r w:rsidRPr="008E52BF">
        <w:t>automatiquement envoyés à l’Utilisateur des rapports mensuels et à l’Administrateur du fournisseur de services, ainsi qu’au concédant de permis, au gestionnaire de permis et au superviseur du programme (seulement pour le programme de Justice pour la Jeunesse). Ces courriels sont envoyés à des intervalles prédéfini</w:t>
      </w:r>
      <w:r w:rsidR="00F828AC" w:rsidRPr="008E52BF">
        <w:t>e</w:t>
      </w:r>
      <w:r w:rsidRPr="008E52BF">
        <w:t xml:space="preserve">s jusqu’à ce que le rapport </w:t>
      </w:r>
      <w:r w:rsidR="00F828AC" w:rsidRPr="008E52BF">
        <w:t>soit</w:t>
      </w:r>
      <w:r w:rsidRPr="008E52BF">
        <w:t xml:space="preserve"> soumis au ministère</w:t>
      </w:r>
      <w:r w:rsidR="0014255E" w:rsidRPr="008E52BF">
        <w:rPr>
          <w:b/>
          <w:bCs/>
        </w:rPr>
        <w:t>.</w:t>
      </w:r>
    </w:p>
    <w:p w14:paraId="6B16FC6F" w14:textId="4DAA10EA" w:rsidR="00370910" w:rsidRPr="008E52BF" w:rsidRDefault="00D9110D" w:rsidP="00572868">
      <w:pPr>
        <w:pStyle w:val="Textbox"/>
      </w:pPr>
      <w:r w:rsidRPr="008E52BF">
        <w:rPr>
          <w:b/>
          <w:bCs/>
        </w:rPr>
        <w:t>À n</w:t>
      </w:r>
      <w:r w:rsidR="00370910" w:rsidRPr="008E52BF">
        <w:rPr>
          <w:b/>
          <w:bCs/>
        </w:rPr>
        <w:t>ote</w:t>
      </w:r>
      <w:r w:rsidRPr="008E52BF">
        <w:rPr>
          <w:b/>
          <w:bCs/>
        </w:rPr>
        <w:t>r</w:t>
      </w:r>
      <w:r w:rsidR="00370910" w:rsidRPr="008E52BF">
        <w:rPr>
          <w:b/>
          <w:bCs/>
        </w:rPr>
        <w:t xml:space="preserve">: </w:t>
      </w:r>
      <w:r w:rsidR="000E2F9F" w:rsidRPr="008E52BF">
        <w:t>Lorsqu’un rapport mensuel est sous le statut « En retard », un commentaire doit être ajouté sur la page « Résumé » avant qu’il puisse être soumis au minist</w:t>
      </w:r>
      <w:r w:rsidR="00B76CAB" w:rsidRPr="008E52BF">
        <w:t>ère.</w:t>
      </w:r>
    </w:p>
    <w:p w14:paraId="103B37E7" w14:textId="77777777" w:rsidR="00145E16" w:rsidRPr="008E52BF" w:rsidRDefault="00145E16">
      <w:pPr>
        <w:widowControl/>
        <w:spacing w:before="0" w:after="200" w:line="276" w:lineRule="auto"/>
        <w:rPr>
          <w:rFonts w:ascii="Raleway SemiBold" w:eastAsiaTheme="majorEastAsia" w:hAnsi="Raleway SemiBold" w:cs="Open Sans"/>
          <w:sz w:val="40"/>
          <w:szCs w:val="36"/>
        </w:rPr>
      </w:pPr>
      <w:r w:rsidRPr="008E52BF">
        <w:br w:type="page"/>
      </w:r>
    </w:p>
    <w:p w14:paraId="16A5B7E9" w14:textId="62A2FE6E" w:rsidR="006227CC" w:rsidRPr="008E52BF" w:rsidRDefault="008B4CC5" w:rsidP="009C3857">
      <w:pPr>
        <w:pStyle w:val="Heading1"/>
      </w:pPr>
      <w:bookmarkStart w:id="62" w:name="_Toc177999174"/>
      <w:r w:rsidRPr="008E52BF">
        <w:t>Demander l’</w:t>
      </w:r>
      <w:r w:rsidR="006227CC" w:rsidRPr="008E52BF">
        <w:t>approbation du directeur</w:t>
      </w:r>
      <w:bookmarkEnd w:id="62"/>
    </w:p>
    <w:p w14:paraId="2AF93EBC" w14:textId="406D690D" w:rsidR="006227CC" w:rsidRPr="008E52BF" w:rsidRDefault="006227CC" w:rsidP="00010905">
      <w:pPr>
        <w:rPr>
          <w:iCs/>
        </w:rPr>
      </w:pPr>
      <w:r w:rsidRPr="008E52BF">
        <w:t>Le demandeur ou titulaire de permis doit demander l’approbation du directeur en cas de situation exceptionnelle, par exemple un foyer pour enfants qui utilise une chambre à coucher au sous-sol ou une agence de placement familial qui place plus de quatre enfants dans un foyer d’accueil.</w:t>
      </w:r>
    </w:p>
    <w:p w14:paraId="36E881B9" w14:textId="3928ED3B" w:rsidR="006227CC" w:rsidRPr="008E52BF" w:rsidRDefault="006227CC" w:rsidP="00010905">
      <w:r w:rsidRPr="008E52BF">
        <w:t>Voici une liste des catégories de demandes d’approbation du directeur qui peuvent être soumises :</w:t>
      </w:r>
    </w:p>
    <w:p w14:paraId="10C55E5E" w14:textId="77777777" w:rsidR="006227CC" w:rsidRPr="008E52BF" w:rsidRDefault="006227CC" w:rsidP="00010905">
      <w:pPr>
        <w:rPr>
          <w:b/>
          <w:bCs/>
        </w:rPr>
      </w:pPr>
      <w:r w:rsidRPr="008E52BF">
        <w:rPr>
          <w:b/>
          <w:bCs/>
        </w:rPr>
        <w:t>Foyer pour enfants :</w:t>
      </w:r>
    </w:p>
    <w:p w14:paraId="7EC1EC8C" w14:textId="77777777" w:rsidR="006227CC" w:rsidRPr="008E52BF" w:rsidRDefault="006227CC" w:rsidP="0027615B">
      <w:pPr>
        <w:pStyle w:val="BulletList1"/>
      </w:pPr>
      <w:r w:rsidRPr="008E52BF">
        <w:t>Désescalade sécurisée</w:t>
      </w:r>
    </w:p>
    <w:p w14:paraId="709CC419" w14:textId="77777777" w:rsidR="006227CC" w:rsidRPr="008E52BF" w:rsidRDefault="006227CC" w:rsidP="0027615B">
      <w:pPr>
        <w:pStyle w:val="BulletList1"/>
      </w:pPr>
      <w:r w:rsidRPr="008E52BF">
        <w:t>Installation pour dormir – Partager une chambre à coucher avec une personne de 7 ans ou plus du sexe opposé</w:t>
      </w:r>
    </w:p>
    <w:p w14:paraId="491BDC0E" w14:textId="77777777" w:rsidR="006227CC" w:rsidRPr="008E52BF" w:rsidRDefault="006227CC" w:rsidP="0027615B">
      <w:pPr>
        <w:pStyle w:val="BulletList1"/>
      </w:pPr>
      <w:r w:rsidRPr="008E52BF">
        <w:t>Installation pour dormir – Chambre à coucher au sous-sol</w:t>
      </w:r>
    </w:p>
    <w:p w14:paraId="4CD5F15B" w14:textId="77777777" w:rsidR="006227CC" w:rsidRPr="008E52BF" w:rsidRDefault="006227CC" w:rsidP="0027615B">
      <w:pPr>
        <w:pStyle w:val="BulletList1"/>
      </w:pPr>
      <w:r w:rsidRPr="008E52BF">
        <w:t>Surcapacité</w:t>
      </w:r>
    </w:p>
    <w:p w14:paraId="7AD24F0E" w14:textId="3A1CABB1" w:rsidR="006227CC" w:rsidRPr="008E52BF" w:rsidRDefault="006227CC" w:rsidP="006227CC">
      <w:pPr>
        <w:pStyle w:val="BulletList1"/>
      </w:pPr>
      <w:r w:rsidRPr="008E52BF">
        <w:t>Solution de rechange à l’aire de jeu extérieure</w:t>
      </w:r>
    </w:p>
    <w:p w14:paraId="712FD01B" w14:textId="2C4F0B23" w:rsidR="006227CC" w:rsidRPr="008E52BF" w:rsidRDefault="006227CC" w:rsidP="0027615B">
      <w:pPr>
        <w:rPr>
          <w:b/>
          <w:bCs/>
        </w:rPr>
      </w:pPr>
      <w:r w:rsidRPr="008E52BF">
        <w:rPr>
          <w:b/>
          <w:bCs/>
        </w:rPr>
        <w:t>Foyer pour enfants – Justice pour l</w:t>
      </w:r>
      <w:r w:rsidR="00170843" w:rsidRPr="008E52BF">
        <w:rPr>
          <w:b/>
          <w:bCs/>
        </w:rPr>
        <w:t>a</w:t>
      </w:r>
      <w:r w:rsidRPr="008E52BF">
        <w:rPr>
          <w:b/>
          <w:bCs/>
        </w:rPr>
        <w:t xml:space="preserve"> jeunes</w:t>
      </w:r>
      <w:r w:rsidR="00170843" w:rsidRPr="008E52BF">
        <w:rPr>
          <w:b/>
          <w:bCs/>
        </w:rPr>
        <w:t>se</w:t>
      </w:r>
      <w:r w:rsidRPr="008E52BF">
        <w:rPr>
          <w:b/>
          <w:bCs/>
        </w:rPr>
        <w:t> :</w:t>
      </w:r>
    </w:p>
    <w:p w14:paraId="524F9E1C" w14:textId="77777777" w:rsidR="006227CC" w:rsidRPr="008E52BF" w:rsidRDefault="006227CC" w:rsidP="0027615B">
      <w:pPr>
        <w:pStyle w:val="BulletList1"/>
      </w:pPr>
      <w:r w:rsidRPr="008E52BF">
        <w:t>Équipement de contention mécanique</w:t>
      </w:r>
    </w:p>
    <w:p w14:paraId="53716D37" w14:textId="77777777" w:rsidR="006227CC" w:rsidRPr="008E52BF" w:rsidRDefault="006227CC" w:rsidP="0027615B">
      <w:pPr>
        <w:pStyle w:val="BulletList1"/>
      </w:pPr>
      <w:r w:rsidRPr="008E52BF">
        <w:t xml:space="preserve">Désescalade sécurisée </w:t>
      </w:r>
    </w:p>
    <w:p w14:paraId="4177B70A" w14:textId="77777777" w:rsidR="006227CC" w:rsidRPr="008E52BF" w:rsidRDefault="006227CC" w:rsidP="0027615B">
      <w:pPr>
        <w:pStyle w:val="BulletList1"/>
      </w:pPr>
      <w:r w:rsidRPr="008E52BF">
        <w:t xml:space="preserve">Installation pour dormir – Chambre à coucher au sous-sol </w:t>
      </w:r>
    </w:p>
    <w:p w14:paraId="28B5CF3B" w14:textId="66BEC3A4" w:rsidR="006227CC" w:rsidRPr="008E52BF" w:rsidRDefault="006227CC" w:rsidP="0027615B">
      <w:pPr>
        <w:pStyle w:val="BulletList1"/>
      </w:pPr>
      <w:r w:rsidRPr="008E52BF">
        <w:t xml:space="preserve">Installation pour dormir – Autre disposition </w:t>
      </w:r>
    </w:p>
    <w:p w14:paraId="61DBC0AE" w14:textId="77777777" w:rsidR="006227CC" w:rsidRPr="008E52BF" w:rsidRDefault="006227CC" w:rsidP="0027615B">
      <w:pPr>
        <w:pStyle w:val="BulletList1"/>
      </w:pPr>
      <w:r w:rsidRPr="008E52BF">
        <w:t xml:space="preserve">Solution de rechange à l’aire de jeu extérieure </w:t>
      </w:r>
    </w:p>
    <w:p w14:paraId="467BC088" w14:textId="77777777" w:rsidR="006227CC" w:rsidRPr="008E52BF" w:rsidRDefault="006227CC" w:rsidP="0027615B">
      <w:pPr>
        <w:pStyle w:val="BulletList1"/>
      </w:pPr>
      <w:r w:rsidRPr="008E52BF">
        <w:t xml:space="preserve">Surveillance électronique </w:t>
      </w:r>
    </w:p>
    <w:p w14:paraId="1495FBC6" w14:textId="77777777" w:rsidR="006227CC" w:rsidRPr="008E52BF" w:rsidRDefault="006227CC" w:rsidP="0027615B">
      <w:pPr>
        <w:pStyle w:val="BulletList1"/>
      </w:pPr>
      <w:r w:rsidRPr="008E52BF">
        <w:t>Voyage en milieu sauvage</w:t>
      </w:r>
    </w:p>
    <w:p w14:paraId="6D023992" w14:textId="6F935896" w:rsidR="006227CC" w:rsidRPr="008E52BF" w:rsidRDefault="006227CC" w:rsidP="0027615B">
      <w:pPr>
        <w:pStyle w:val="BulletList1"/>
      </w:pPr>
      <w:r w:rsidRPr="008E52BF">
        <w:t>Surcapacité</w:t>
      </w:r>
    </w:p>
    <w:p w14:paraId="09678D41" w14:textId="77777777" w:rsidR="006227CC" w:rsidRPr="008E52BF" w:rsidRDefault="006227CC" w:rsidP="0027615B">
      <w:pPr>
        <w:rPr>
          <w:b/>
          <w:bCs/>
        </w:rPr>
      </w:pPr>
      <w:r w:rsidRPr="008E52BF">
        <w:rPr>
          <w:b/>
          <w:bCs/>
        </w:rPr>
        <w:t>Agence de placement familial :</w:t>
      </w:r>
    </w:p>
    <w:p w14:paraId="64A2A9CA" w14:textId="77777777" w:rsidR="006227CC" w:rsidRPr="008E52BF" w:rsidRDefault="006227CC" w:rsidP="0027615B">
      <w:pPr>
        <w:pStyle w:val="BulletList1"/>
      </w:pPr>
      <w:r w:rsidRPr="008E52BF">
        <w:t>Placement en famille d’accueil – plus de quatre enfants</w:t>
      </w:r>
    </w:p>
    <w:p w14:paraId="4F58868B" w14:textId="77777777" w:rsidR="006227CC" w:rsidRPr="008E52BF" w:rsidRDefault="006227CC" w:rsidP="0027615B">
      <w:pPr>
        <w:pStyle w:val="BulletList1"/>
      </w:pPr>
      <w:r w:rsidRPr="008E52BF">
        <w:t>Placement en famille d’accueil – plus de deux enfants de moins de 2 ans</w:t>
      </w:r>
    </w:p>
    <w:p w14:paraId="122E6C5F" w14:textId="77777777" w:rsidR="006227CC" w:rsidRPr="008E52BF" w:rsidRDefault="006227CC" w:rsidP="0027615B">
      <w:pPr>
        <w:pStyle w:val="BulletList1"/>
      </w:pPr>
      <w:r w:rsidRPr="008E52BF">
        <w:t>Installation pour dormir – Chambre à coucher – (sans fenêtre, indépendante, grenier, sous-sol, cage d’escalier, hall d’entrée)</w:t>
      </w:r>
    </w:p>
    <w:p w14:paraId="1A00453E" w14:textId="1EEA8BAD" w:rsidR="006227CC" w:rsidRPr="008E52BF" w:rsidRDefault="006227CC" w:rsidP="0027615B">
      <w:pPr>
        <w:pStyle w:val="BulletList1"/>
      </w:pPr>
      <w:r w:rsidRPr="008E52BF">
        <w:t xml:space="preserve">Installation pour dormir – Sans lit, matelas, ni </w:t>
      </w:r>
      <w:r w:rsidR="008B3DB8" w:rsidRPr="008E52BF">
        <w:t>literie adaptée</w:t>
      </w:r>
      <w:r w:rsidRPr="008E52BF">
        <w:t xml:space="preserve"> à l’âge et à la taille</w:t>
      </w:r>
    </w:p>
    <w:p w14:paraId="176D0F01" w14:textId="77777777" w:rsidR="006227CC" w:rsidRPr="008E52BF" w:rsidRDefault="006227CC" w:rsidP="0027615B">
      <w:pPr>
        <w:pStyle w:val="BulletList1"/>
      </w:pPr>
      <w:r w:rsidRPr="008E52BF">
        <w:t>Installation pour dormir – Chambre partagée, 7 ans et plus</w:t>
      </w:r>
    </w:p>
    <w:p w14:paraId="4DE544AC" w14:textId="77777777" w:rsidR="006227CC" w:rsidRPr="008E52BF" w:rsidRDefault="006227CC" w:rsidP="0027615B">
      <w:pPr>
        <w:pStyle w:val="BulletList1"/>
      </w:pPr>
      <w:r w:rsidRPr="008E52BF">
        <w:t>Installation pour dormir – Partager un lit ou une chambre avec un adulte</w:t>
      </w:r>
    </w:p>
    <w:p w14:paraId="364E467A" w14:textId="62C819C6" w:rsidR="00A97DDF" w:rsidRPr="008E52BF" w:rsidRDefault="00167FEC" w:rsidP="0027615B">
      <w:pPr>
        <w:rPr>
          <w:b/>
          <w:bCs/>
        </w:rPr>
      </w:pPr>
      <w:r w:rsidRPr="008E52BF">
        <w:rPr>
          <w:b/>
          <w:bCs/>
        </w:rPr>
        <w:t>Foyer avec rotation de personnel</w:t>
      </w:r>
      <w:r w:rsidR="00A97DDF" w:rsidRPr="008E52BF">
        <w:rPr>
          <w:b/>
          <w:bCs/>
        </w:rPr>
        <w:t>:</w:t>
      </w:r>
    </w:p>
    <w:p w14:paraId="73F28F8F" w14:textId="68B5836B" w:rsidR="00A97DDF" w:rsidRPr="008E52BF" w:rsidRDefault="00167FEC" w:rsidP="0027615B">
      <w:pPr>
        <w:pStyle w:val="BulletList1"/>
      </w:pPr>
      <w:r w:rsidRPr="008E52BF">
        <w:t>Placement dans une pièce de désescalade sécurisée</w:t>
      </w:r>
    </w:p>
    <w:p w14:paraId="69696243" w14:textId="609563FB" w:rsidR="00B434F4" w:rsidRPr="008E52BF" w:rsidRDefault="00B434F4" w:rsidP="0027615B">
      <w:pPr>
        <w:pStyle w:val="BulletList1"/>
      </w:pPr>
      <w:r w:rsidRPr="008E52BF">
        <w:t>Installation pour dormir – </w:t>
      </w:r>
      <w:r w:rsidR="000719F5" w:rsidRPr="008E52BF">
        <w:t>Partager une chambre à coucher avec une personne de 7 ans ou plus du sexe opposé</w:t>
      </w:r>
    </w:p>
    <w:p w14:paraId="5D19B317" w14:textId="1180BC7C" w:rsidR="00A97DDF" w:rsidRPr="008E52BF" w:rsidRDefault="00452030" w:rsidP="0027615B">
      <w:pPr>
        <w:pStyle w:val="BulletList1"/>
      </w:pPr>
      <w:r w:rsidRPr="008E52BF">
        <w:t>Installation pour dormir – </w:t>
      </w:r>
      <w:r w:rsidR="000719F5" w:rsidRPr="008E52BF">
        <w:t>Chambre à coucher au sous-sol</w:t>
      </w:r>
    </w:p>
    <w:p w14:paraId="3DF85285" w14:textId="61B2D5FB" w:rsidR="00A97DDF" w:rsidRPr="008E52BF" w:rsidRDefault="000719F5" w:rsidP="0027615B">
      <w:pPr>
        <w:pStyle w:val="BulletList1"/>
      </w:pPr>
      <w:r w:rsidRPr="008E52BF">
        <w:t>Solution de rechange à l’aire de jeu extérieure</w:t>
      </w:r>
    </w:p>
    <w:p w14:paraId="01668DB4" w14:textId="3B3120A9" w:rsidR="006227CC" w:rsidRPr="008E52BF" w:rsidRDefault="006227CC" w:rsidP="004B5DF1">
      <w:pPr>
        <w:rPr>
          <w:iCs/>
        </w:rPr>
      </w:pPr>
      <w:r w:rsidRPr="008E52BF">
        <w:t xml:space="preserve">Dans la plupart des cas, l’approbation du directeur est demandée pour une période précise. </w:t>
      </w:r>
    </w:p>
    <w:p w14:paraId="6700FFA3" w14:textId="1A36F8CB" w:rsidR="006227CC" w:rsidRPr="008E52BF" w:rsidRDefault="006227CC" w:rsidP="001E5BEB">
      <w:r w:rsidRPr="008E52BF">
        <w:t xml:space="preserve">Aucune modification n’est apportée aux détails du permis et, par conséquent, le permis n’est pas modifié. Lorsque la demande est approuvée ou refusée, une lettre est envoyée. </w:t>
      </w:r>
    </w:p>
    <w:p w14:paraId="4D176C13" w14:textId="0CD0265A" w:rsidR="006227CC" w:rsidRPr="008E52BF" w:rsidRDefault="006227CC" w:rsidP="001E5BEB">
      <w:r w:rsidRPr="008E52BF">
        <w:t xml:space="preserve">Une demande d’approbation du directeur peut être liée à une demande de permis de foyer pour enfants </w:t>
      </w:r>
      <w:r w:rsidR="00AE0876" w:rsidRPr="008E52BF">
        <w:t xml:space="preserve">ou de foyer avec rotation de personnel, </w:t>
      </w:r>
      <w:r w:rsidRPr="008E52BF">
        <w:t xml:space="preserve">ou à un permis existant (y compris une demande de renouvellement ou </w:t>
      </w:r>
      <w:r w:rsidR="00D66867" w:rsidRPr="008E52BF">
        <w:t>une demande de changement</w:t>
      </w:r>
      <w:r w:rsidRPr="008E52BF">
        <w:t xml:space="preserve">). </w:t>
      </w:r>
      <w:r w:rsidR="00FA5237" w:rsidRPr="008E52BF">
        <w:t xml:space="preserve">Pour </w:t>
      </w:r>
      <w:r w:rsidR="003136DA" w:rsidRPr="008E52BF">
        <w:t>les</w:t>
      </w:r>
      <w:r w:rsidR="00FA5237" w:rsidRPr="008E52BF">
        <w:t xml:space="preserve"> permis de foyer de famille d’accueil, u</w:t>
      </w:r>
      <w:r w:rsidR="00D52DCC" w:rsidRPr="008E52BF">
        <w:t xml:space="preserve">ne demande d’approbation du directeur peut être liée </w:t>
      </w:r>
      <w:r w:rsidR="003136DA" w:rsidRPr="008E52BF">
        <w:t>à un permis</w:t>
      </w:r>
      <w:r w:rsidR="00FA5237" w:rsidRPr="008E52BF">
        <w:t xml:space="preserve">, mais </w:t>
      </w:r>
      <w:r w:rsidR="00D52DCC" w:rsidRPr="008E52BF">
        <w:t>non à une demande de permis.</w:t>
      </w:r>
      <w:r w:rsidR="003136DA" w:rsidRPr="008E52BF">
        <w:t xml:space="preserve"> </w:t>
      </w:r>
      <w:r w:rsidR="000F1FA0" w:rsidRPr="008E52BF">
        <w:t>Pour les Foyers avec rotation de personnel, chaque demande d'approbation du directeur doit être spécifique à un site. Une demande d’approbation du directeur doit être remplie pour chaque site.</w:t>
      </w:r>
    </w:p>
    <w:p w14:paraId="1699F75C" w14:textId="39F05C1D" w:rsidR="006227CC" w:rsidRPr="008E52BF" w:rsidRDefault="006227CC" w:rsidP="001E5BEB">
      <w:r w:rsidRPr="008E52BF">
        <w:t>Si vous avez déjà présenté une demande d’approbation du directeur, vous devez attendre qu’une décision soit prise avant de soumettre une autre demande.</w:t>
      </w:r>
    </w:p>
    <w:p w14:paraId="33955CA1" w14:textId="27BA5BD9" w:rsidR="006227CC" w:rsidRPr="008E52BF" w:rsidRDefault="006227CC" w:rsidP="001E5BEB">
      <w:r w:rsidRPr="008E52BF">
        <w:t>Les exemples de cette section sont basés sur un permis existant.</w:t>
      </w:r>
    </w:p>
    <w:p w14:paraId="5E459124" w14:textId="739F4831" w:rsidR="006227CC" w:rsidRPr="008E52BF" w:rsidRDefault="006227CC" w:rsidP="00453890">
      <w:pPr>
        <w:pStyle w:val="Heading2"/>
      </w:pPr>
      <w:bookmarkStart w:id="63" w:name="_Toc177999175"/>
      <w:r w:rsidRPr="008E52BF">
        <w:t xml:space="preserve">Étape 1 : </w:t>
      </w:r>
      <w:r w:rsidR="005A10AF" w:rsidRPr="008E52BF">
        <w:t>Initier</w:t>
      </w:r>
      <w:r w:rsidRPr="008E52BF">
        <w:t xml:space="preserve"> la demande d’approbation et entre</w:t>
      </w:r>
      <w:r w:rsidR="005A10AF" w:rsidRPr="008E52BF">
        <w:t>r</w:t>
      </w:r>
      <w:r w:rsidRPr="008E52BF">
        <w:t xml:space="preserve"> les détails de l’approbation du directeur</w:t>
      </w:r>
      <w:bookmarkEnd w:id="63"/>
    </w:p>
    <w:p w14:paraId="2DDE0A90" w14:textId="63BD433A" w:rsidR="006227CC" w:rsidRPr="008E52BF" w:rsidRDefault="006227CC" w:rsidP="00125958">
      <w:pPr>
        <w:pStyle w:val="ListNumber"/>
        <w:numPr>
          <w:ilvl w:val="0"/>
          <w:numId w:val="68"/>
        </w:numPr>
      </w:pPr>
      <w:r w:rsidRPr="008E52BF">
        <w:t xml:space="preserve">Cliquez sur </w:t>
      </w:r>
      <w:r w:rsidRPr="008E52BF">
        <w:rPr>
          <w:noProof/>
        </w:rPr>
        <w:drawing>
          <wp:inline distT="0" distB="0" distL="0" distR="0" wp14:anchorId="21B42424" wp14:editId="16DB492E">
            <wp:extent cx="1205864" cy="274320"/>
            <wp:effectExtent l="0" t="0" r="0" b="0"/>
            <wp:docPr id="2592" name="Picture 2592" descr="Lien approbation du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205864" cy="274320"/>
                    </a:xfrm>
                    <a:prstGeom prst="rect">
                      <a:avLst/>
                    </a:prstGeom>
                  </pic:spPr>
                </pic:pic>
              </a:graphicData>
            </a:graphic>
          </wp:inline>
        </w:drawing>
      </w:r>
      <w:r w:rsidRPr="008E52BF">
        <w:t>. Le m</w:t>
      </w:r>
      <w:r w:rsidR="00DA4AC9">
        <w:t>odule « </w:t>
      </w:r>
      <w:r w:rsidRPr="008E52BF">
        <w:t>Approbation du directeur</w:t>
      </w:r>
      <w:r w:rsidR="00DA4AC9">
        <w:t> »</w:t>
      </w:r>
      <w:r w:rsidRPr="008E52BF">
        <w:t xml:space="preserve"> s’affiche.</w:t>
      </w:r>
    </w:p>
    <w:p w14:paraId="3A481326" w14:textId="4242A68D" w:rsidR="006227CC" w:rsidRPr="008E52BF" w:rsidRDefault="006227CC" w:rsidP="00DA4AC9">
      <w:pPr>
        <w:pStyle w:val="ListNumber"/>
        <w:numPr>
          <w:ilvl w:val="0"/>
          <w:numId w:val="0"/>
        </w:numPr>
        <w:ind w:left="792"/>
      </w:pPr>
      <w:r w:rsidRPr="008E52BF">
        <w:rPr>
          <w:noProof/>
        </w:rPr>
        <w:drawing>
          <wp:inline distT="0" distB="0" distL="0" distR="0" wp14:anchorId="759323DA" wp14:editId="521B0CB6">
            <wp:extent cx="5395728" cy="2224585"/>
            <wp:effectExtent l="0" t="0" r="0" b="4445"/>
            <wp:docPr id="93" name="Picture 93" descr="Module Approbation du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Module Approbation du directeur"/>
                    <pic:cNvPicPr/>
                  </pic:nvPicPr>
                  <pic:blipFill>
                    <a:blip r:embed="rId258"/>
                    <a:stretch>
                      <a:fillRect/>
                    </a:stretch>
                  </pic:blipFill>
                  <pic:spPr>
                    <a:xfrm>
                      <a:off x="0" y="0"/>
                      <a:ext cx="5413715" cy="2232001"/>
                    </a:xfrm>
                    <a:prstGeom prst="rect">
                      <a:avLst/>
                    </a:prstGeom>
                    <a:ln w="3175">
                      <a:noFill/>
                    </a:ln>
                  </pic:spPr>
                </pic:pic>
              </a:graphicData>
            </a:graphic>
          </wp:inline>
        </w:drawing>
      </w:r>
    </w:p>
    <w:p w14:paraId="7A1374AA" w14:textId="317B8362" w:rsidR="006227CC" w:rsidRPr="008E52BF" w:rsidRDefault="006227CC" w:rsidP="00453890">
      <w:pPr>
        <w:pStyle w:val="ListNumber"/>
      </w:pPr>
      <w:r w:rsidRPr="008E52BF">
        <w:t xml:space="preserve">Cliquez sur </w:t>
      </w:r>
      <w:r w:rsidR="00990089" w:rsidRPr="008E52BF">
        <w:rPr>
          <w:noProof/>
        </w:rPr>
        <w:drawing>
          <wp:inline distT="0" distB="0" distL="0" distR="0" wp14:anchorId="3461CA59" wp14:editId="269C79F9">
            <wp:extent cx="1767092" cy="253892"/>
            <wp:effectExtent l="0" t="0" r="0" b="0"/>
            <wp:docPr id="1062169735" name="Picture 1062169735" descr="Bouton &quot;Nouvelles approbations par le direct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5" name="Picture 1062169735" descr="Bouton &quot;Nouvelles approbations par le directeur'&quot;"/>
                    <pic:cNvPicPr/>
                  </pic:nvPicPr>
                  <pic:blipFill>
                    <a:blip r:embed="rId259"/>
                    <a:stretch>
                      <a:fillRect/>
                    </a:stretch>
                  </pic:blipFill>
                  <pic:spPr>
                    <a:xfrm>
                      <a:off x="0" y="0"/>
                      <a:ext cx="1907830" cy="274113"/>
                    </a:xfrm>
                    <a:prstGeom prst="rect">
                      <a:avLst/>
                    </a:prstGeom>
                  </pic:spPr>
                </pic:pic>
              </a:graphicData>
            </a:graphic>
          </wp:inline>
        </w:drawing>
      </w:r>
      <w:r w:rsidRPr="008E52BF">
        <w:t xml:space="preserve">. La page </w:t>
      </w:r>
      <w:r w:rsidR="00DA4AC9">
        <w:t>« </w:t>
      </w:r>
      <w:r w:rsidRPr="008E52BF">
        <w:t>Sélectionner une demande ou un permis</w:t>
      </w:r>
      <w:r w:rsidR="00DA4AC9">
        <w:t> »</w:t>
      </w:r>
      <w:r w:rsidRPr="008E52BF">
        <w:t xml:space="preserve"> s’affiche.</w:t>
      </w:r>
    </w:p>
    <w:p w14:paraId="6E458C8C" w14:textId="77777777" w:rsidR="006227CC" w:rsidRPr="008E52BF" w:rsidRDefault="006227CC" w:rsidP="00DA4AC9">
      <w:pPr>
        <w:pStyle w:val="ListNumber"/>
        <w:numPr>
          <w:ilvl w:val="0"/>
          <w:numId w:val="0"/>
        </w:numPr>
        <w:ind w:left="792"/>
      </w:pPr>
      <w:r w:rsidRPr="008E52BF">
        <w:rPr>
          <w:noProof/>
        </w:rPr>
        <w:drawing>
          <wp:inline distT="0" distB="0" distL="0" distR="0" wp14:anchorId="485EBC9E" wp14:editId="1646ACFE">
            <wp:extent cx="5349923" cy="3446585"/>
            <wp:effectExtent l="0" t="0" r="3175" b="1905"/>
            <wp:docPr id="2593" name="Picture 2593" descr="page Sélectionner une demande ou un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363637" cy="3455420"/>
                    </a:xfrm>
                    <a:prstGeom prst="rect">
                      <a:avLst/>
                    </a:prstGeom>
                    <a:ln w="3175">
                      <a:noFill/>
                    </a:ln>
                  </pic:spPr>
                </pic:pic>
              </a:graphicData>
            </a:graphic>
          </wp:inline>
        </w:drawing>
      </w:r>
    </w:p>
    <w:p w14:paraId="5DB26B42" w14:textId="44C91301" w:rsidR="006227CC" w:rsidRPr="008E52BF" w:rsidRDefault="006227CC" w:rsidP="00453890">
      <w:pPr>
        <w:pStyle w:val="ListNumber"/>
      </w:pPr>
      <w:r w:rsidRPr="008E52BF">
        <w:t xml:space="preserve">Sélectionnez la demande ou le permis visé par l’approbation demandée. </w:t>
      </w:r>
    </w:p>
    <w:p w14:paraId="062EC808" w14:textId="77777777" w:rsidR="00B62590" w:rsidRPr="008E52BF" w:rsidRDefault="006227CC" w:rsidP="00453890">
      <w:pPr>
        <w:pStyle w:val="ListNumber"/>
      </w:pPr>
      <w:r w:rsidRPr="008E52BF">
        <w:t xml:space="preserve">Si vous avez un permis de foyer pour enfants </w:t>
      </w:r>
      <w:r w:rsidR="009B46D6" w:rsidRPr="008E52BF">
        <w:t xml:space="preserve">ou de foyer avec rotation de personnel </w:t>
      </w:r>
      <w:r w:rsidRPr="008E52BF">
        <w:t xml:space="preserve">pour lequel une demande de modification ou de renouvellement est en cours, la page suivante s’affiche. Sur cette page, vous pouvez lier la demande d’approbation du directeur à une demande de renouvellement ou de modification en cours. </w:t>
      </w:r>
    </w:p>
    <w:p w14:paraId="1008DC3B" w14:textId="77777777" w:rsidR="00B62590" w:rsidRPr="008E52BF" w:rsidRDefault="00B62590" w:rsidP="00640FC7">
      <w:pPr>
        <w:pStyle w:val="ListNumber"/>
        <w:numPr>
          <w:ilvl w:val="0"/>
          <w:numId w:val="0"/>
        </w:numPr>
        <w:ind w:left="792"/>
      </w:pPr>
      <w:r w:rsidRPr="008E52BF">
        <w:rPr>
          <w:noProof/>
        </w:rPr>
        <w:drawing>
          <wp:inline distT="0" distB="0" distL="0" distR="0" wp14:anchorId="7D726BDA" wp14:editId="124A5764">
            <wp:extent cx="5493166" cy="1626235"/>
            <wp:effectExtent l="0" t="0" r="0" b="0"/>
            <wp:docPr id="153" name="Picture 153" descr="Page lier une demande de renouvellement ou de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512278" cy="1631893"/>
                    </a:xfrm>
                    <a:prstGeom prst="rect">
                      <a:avLst/>
                    </a:prstGeom>
                    <a:ln w="3175">
                      <a:noFill/>
                    </a:ln>
                  </pic:spPr>
                </pic:pic>
              </a:graphicData>
            </a:graphic>
          </wp:inline>
        </w:drawing>
      </w:r>
    </w:p>
    <w:p w14:paraId="1D31CF35" w14:textId="51908EC1" w:rsidR="00B62590" w:rsidRPr="008E52BF" w:rsidRDefault="006227CC" w:rsidP="00453890">
      <w:pPr>
        <w:pStyle w:val="ListNumber"/>
      </w:pPr>
      <w:r w:rsidRPr="008E52BF">
        <w:t xml:space="preserve">Faites votre sélection puis cliquez sur </w:t>
      </w:r>
      <w:r w:rsidR="002149FE" w:rsidRPr="008E52BF">
        <w:rPr>
          <w:noProof/>
        </w:rPr>
        <w:drawing>
          <wp:inline distT="0" distB="0" distL="0" distR="0" wp14:anchorId="31C16CF6" wp14:editId="647DF3F4">
            <wp:extent cx="572344" cy="254954"/>
            <wp:effectExtent l="0" t="0" r="0" b="0"/>
            <wp:docPr id="1101363667" name="Picture 1101363667"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w:t>
      </w:r>
    </w:p>
    <w:p w14:paraId="726C45C4" w14:textId="18D63AD4" w:rsidR="006227CC" w:rsidRPr="008E52BF" w:rsidRDefault="006227CC" w:rsidP="00453890">
      <w:pPr>
        <w:pStyle w:val="ListNumber"/>
      </w:pPr>
      <w:r w:rsidRPr="008E52BF">
        <w:t xml:space="preserve">La page </w:t>
      </w:r>
      <w:r w:rsidR="00640FC7">
        <w:t>« </w:t>
      </w:r>
      <w:r w:rsidRPr="008E52BF">
        <w:t>Nouvelles approbations par le directeur</w:t>
      </w:r>
      <w:r w:rsidR="00640FC7">
        <w:t> »</w:t>
      </w:r>
      <w:r w:rsidRPr="008E52BF">
        <w:t xml:space="preserve"> s’affiche.</w:t>
      </w:r>
    </w:p>
    <w:p w14:paraId="038B632C" w14:textId="77777777" w:rsidR="006227CC" w:rsidRPr="008E52BF" w:rsidRDefault="006227CC" w:rsidP="00640FC7">
      <w:pPr>
        <w:pStyle w:val="ListNumber"/>
        <w:numPr>
          <w:ilvl w:val="0"/>
          <w:numId w:val="0"/>
        </w:numPr>
        <w:ind w:left="792"/>
      </w:pPr>
      <w:r w:rsidRPr="008E52BF">
        <w:rPr>
          <w:noProof/>
        </w:rPr>
        <w:drawing>
          <wp:inline distT="0" distB="0" distL="0" distR="0" wp14:anchorId="1BB1FB13" wp14:editId="4211F403">
            <wp:extent cx="5404514" cy="2011680"/>
            <wp:effectExtent l="0" t="0" r="5715" b="7620"/>
            <wp:docPr id="2623" name="Picture 2623" descr="page Nouvelles approbations par le direc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439518" cy="2024709"/>
                    </a:xfrm>
                    <a:prstGeom prst="rect">
                      <a:avLst/>
                    </a:prstGeom>
                    <a:ln w="3175">
                      <a:noFill/>
                    </a:ln>
                  </pic:spPr>
                </pic:pic>
              </a:graphicData>
            </a:graphic>
          </wp:inline>
        </w:drawing>
      </w:r>
    </w:p>
    <w:p w14:paraId="15683C3E" w14:textId="77777777" w:rsidR="006227CC" w:rsidRPr="00640FC7" w:rsidRDefault="006227CC" w:rsidP="00640FC7">
      <w:pPr>
        <w:pStyle w:val="ListNumber"/>
        <w:numPr>
          <w:ilvl w:val="0"/>
          <w:numId w:val="0"/>
        </w:numPr>
        <w:ind w:left="792"/>
        <w:rPr>
          <w:i/>
          <w:iCs/>
        </w:rPr>
      </w:pPr>
      <w:r w:rsidRPr="00640FC7">
        <w:rPr>
          <w:i/>
          <w:iCs/>
        </w:rPr>
        <w:t>Exemple de foyer pour enfants</w:t>
      </w:r>
    </w:p>
    <w:p w14:paraId="6E073A93" w14:textId="77777777" w:rsidR="007B4B69" w:rsidRPr="008E52BF" w:rsidRDefault="00D27938" w:rsidP="00453890">
      <w:pPr>
        <w:pStyle w:val="ListNumber"/>
      </w:pPr>
      <w:r w:rsidRPr="008E52BF">
        <w:t>Si vous associez l'approbation du directeur à une demande de modification, la page suivante s'affiche.</w:t>
      </w:r>
    </w:p>
    <w:p w14:paraId="561C2287" w14:textId="33AD9B39" w:rsidR="00EF76F8" w:rsidRPr="008E52BF" w:rsidRDefault="00EF76F8" w:rsidP="00640FC7">
      <w:pPr>
        <w:pStyle w:val="ListNumber"/>
        <w:numPr>
          <w:ilvl w:val="0"/>
          <w:numId w:val="0"/>
        </w:numPr>
        <w:ind w:left="792"/>
      </w:pPr>
      <w:r>
        <w:rPr>
          <w:noProof/>
        </w:rPr>
        <w:drawing>
          <wp:inline distT="0" distB="0" distL="0" distR="0" wp14:anchorId="439FD1FF" wp14:editId="731F3F39">
            <wp:extent cx="5404485" cy="1508752"/>
            <wp:effectExtent l="0" t="0" r="5715" b="0"/>
            <wp:docPr id="3" name="Picture 3" descr="Page Nouvelles approbations par le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age Nouvelles approbations par le directeur"/>
                    <pic:cNvPicPr/>
                  </pic:nvPicPr>
                  <pic:blipFill>
                    <a:blip r:embed="rId263"/>
                    <a:stretch>
                      <a:fillRect/>
                    </a:stretch>
                  </pic:blipFill>
                  <pic:spPr>
                    <a:xfrm>
                      <a:off x="0" y="0"/>
                      <a:ext cx="5437397" cy="1517940"/>
                    </a:xfrm>
                    <a:prstGeom prst="rect">
                      <a:avLst/>
                    </a:prstGeom>
                  </pic:spPr>
                </pic:pic>
              </a:graphicData>
            </a:graphic>
          </wp:inline>
        </w:drawing>
      </w:r>
    </w:p>
    <w:p w14:paraId="68BC7303" w14:textId="31059147" w:rsidR="006227CC" w:rsidRPr="008E52BF" w:rsidRDefault="006227CC" w:rsidP="00453890">
      <w:pPr>
        <w:pStyle w:val="ListNumber"/>
      </w:pPr>
      <w:r w:rsidRPr="008E52BF">
        <w:t>Sélectionnez le type d’approbation de l’administrateur requis. Un seul type peut être sélectionné. Si vous avez besoin de plusieurs types d’approbation, vous devez créer une demande distincte pour chacun d’entre eux</w:t>
      </w:r>
      <w:r w:rsidR="00640FC7">
        <w:t>.</w:t>
      </w:r>
    </w:p>
    <w:p w14:paraId="209518F4" w14:textId="30D9C1CA" w:rsidR="006227CC" w:rsidRPr="008E52BF" w:rsidRDefault="006227CC" w:rsidP="00453890">
      <w:pPr>
        <w:pStyle w:val="ListNumber"/>
      </w:pPr>
      <w:r w:rsidRPr="008E52BF">
        <w:t xml:space="preserve">Cliquez sur </w:t>
      </w:r>
      <w:r w:rsidR="002149FE" w:rsidRPr="008E52BF">
        <w:rPr>
          <w:noProof/>
        </w:rPr>
        <w:drawing>
          <wp:inline distT="0" distB="0" distL="0" distR="0" wp14:anchorId="052B7294" wp14:editId="6ED75BDF">
            <wp:extent cx="572344" cy="254954"/>
            <wp:effectExtent l="0" t="0" r="0" b="0"/>
            <wp:docPr id="1101363668" name="Picture 1101363668"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640FC7">
        <w:t>« </w:t>
      </w:r>
      <w:r w:rsidRPr="008E52BF">
        <w:t>Avis de collecte de renseignements personnels</w:t>
      </w:r>
      <w:r w:rsidR="00640FC7">
        <w:t> »</w:t>
      </w:r>
      <w:r w:rsidRPr="008E52BF">
        <w:t xml:space="preserve"> s’affiche.</w:t>
      </w:r>
    </w:p>
    <w:p w14:paraId="5D4F6BA1" w14:textId="7BBC96A8" w:rsidR="006227CC" w:rsidRPr="008E52BF" w:rsidRDefault="006227CC" w:rsidP="00640FC7">
      <w:pPr>
        <w:pStyle w:val="ListNumber"/>
        <w:numPr>
          <w:ilvl w:val="0"/>
          <w:numId w:val="0"/>
        </w:numPr>
        <w:ind w:left="792"/>
      </w:pPr>
      <w:r w:rsidRPr="008E52BF">
        <w:rPr>
          <w:noProof/>
        </w:rPr>
        <w:drawing>
          <wp:inline distT="0" distB="0" distL="0" distR="0" wp14:anchorId="08070695" wp14:editId="712E891C">
            <wp:extent cx="5389795" cy="1204067"/>
            <wp:effectExtent l="0" t="0" r="1905" b="0"/>
            <wp:docPr id="2661" name="Picture 2661" descr="page Avis de collecte de renseignements person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436291" cy="1214454"/>
                    </a:xfrm>
                    <a:prstGeom prst="rect">
                      <a:avLst/>
                    </a:prstGeom>
                    <a:ln w="3175">
                      <a:noFill/>
                    </a:ln>
                  </pic:spPr>
                </pic:pic>
              </a:graphicData>
            </a:graphic>
          </wp:inline>
        </w:drawing>
      </w:r>
    </w:p>
    <w:p w14:paraId="2E82A2C0" w14:textId="2BFAE55A" w:rsidR="006227CC" w:rsidRPr="008E52BF" w:rsidRDefault="006227CC" w:rsidP="00453890">
      <w:pPr>
        <w:pStyle w:val="ListNumber"/>
      </w:pPr>
      <w:r w:rsidRPr="008E52BF">
        <w:t>Lisez l’avis de collecte de renseignements personnels</w:t>
      </w:r>
      <w:r w:rsidR="00E8725E" w:rsidRPr="008E52BF">
        <w:t xml:space="preserve"> et c</w:t>
      </w:r>
      <w:r w:rsidRPr="008E52BF">
        <w:t xml:space="preserve">liquez sur </w:t>
      </w:r>
      <w:r w:rsidR="002149FE" w:rsidRPr="008E52BF">
        <w:rPr>
          <w:noProof/>
        </w:rPr>
        <w:drawing>
          <wp:inline distT="0" distB="0" distL="0" distR="0" wp14:anchorId="1A94B641" wp14:editId="5620A903">
            <wp:extent cx="572344" cy="254954"/>
            <wp:effectExtent l="0" t="0" r="0" b="0"/>
            <wp:docPr id="1101363669" name="Picture 1101363669"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640FC7">
        <w:t>« </w:t>
      </w:r>
      <w:r w:rsidRPr="008E52BF">
        <w:t>Détails sur l’approbation du directeur</w:t>
      </w:r>
      <w:r w:rsidR="00640FC7">
        <w:t> »</w:t>
      </w:r>
      <w:r w:rsidRPr="008E52BF">
        <w:t xml:space="preserve"> s’affiche.</w:t>
      </w:r>
    </w:p>
    <w:p w14:paraId="64AA6A87" w14:textId="77777777" w:rsidR="006227CC" w:rsidRPr="008E52BF" w:rsidRDefault="006227CC" w:rsidP="00640FC7">
      <w:pPr>
        <w:pStyle w:val="ListNumber"/>
        <w:numPr>
          <w:ilvl w:val="0"/>
          <w:numId w:val="0"/>
        </w:numPr>
        <w:ind w:left="792"/>
      </w:pPr>
      <w:r w:rsidRPr="008E52BF">
        <w:rPr>
          <w:noProof/>
        </w:rPr>
        <w:drawing>
          <wp:inline distT="0" distB="0" distL="0" distR="0" wp14:anchorId="2E434417" wp14:editId="6730C125">
            <wp:extent cx="5389245" cy="5311516"/>
            <wp:effectExtent l="0" t="0" r="1905" b="3810"/>
            <wp:docPr id="2669" name="Picture 2669" descr="page Détails sur l’approbation du direc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408008" cy="5330008"/>
                    </a:xfrm>
                    <a:prstGeom prst="rect">
                      <a:avLst/>
                    </a:prstGeom>
                    <a:ln w="3175">
                      <a:noFill/>
                    </a:ln>
                  </pic:spPr>
                </pic:pic>
              </a:graphicData>
            </a:graphic>
          </wp:inline>
        </w:drawing>
      </w:r>
    </w:p>
    <w:p w14:paraId="57CD3595" w14:textId="454F465F" w:rsidR="00640FC7" w:rsidRPr="00640FC7" w:rsidRDefault="00640FC7" w:rsidP="00640FC7">
      <w:pPr>
        <w:pStyle w:val="ListNumber"/>
        <w:numPr>
          <w:ilvl w:val="0"/>
          <w:numId w:val="0"/>
        </w:numPr>
        <w:ind w:left="792"/>
        <w:rPr>
          <w:i/>
          <w:iCs/>
        </w:rPr>
      </w:pPr>
      <w:r w:rsidRPr="00640FC7">
        <w:rPr>
          <w:i/>
          <w:iCs/>
        </w:rPr>
        <w:t>La page qui s’affiche dépend du type d’approbation du directeur que vous avez sélectionné.</w:t>
      </w:r>
    </w:p>
    <w:p w14:paraId="31099ACB" w14:textId="74B4D145" w:rsidR="006227CC" w:rsidRPr="008E52BF" w:rsidRDefault="006227CC" w:rsidP="006227CC">
      <w:pPr>
        <w:pStyle w:val="ListNumber"/>
      </w:pPr>
      <w:r w:rsidRPr="008E52BF">
        <w:t>Agrandissez les sections et répondez aux questions.</w:t>
      </w:r>
    </w:p>
    <w:p w14:paraId="58843ACE" w14:textId="342A37B9" w:rsidR="006227CC" w:rsidRPr="008E52BF" w:rsidRDefault="00A811D9" w:rsidP="00572868">
      <w:pPr>
        <w:pStyle w:val="Textbox"/>
      </w:pPr>
      <w:r w:rsidRPr="00640FC7">
        <w:rPr>
          <w:b/>
          <w:bCs/>
        </w:rPr>
        <w:t>À noter:</w:t>
      </w:r>
      <w:r w:rsidRPr="008E52BF">
        <w:t xml:space="preserve"> </w:t>
      </w:r>
      <w:r w:rsidR="006227CC" w:rsidRPr="008E52BF">
        <w:t>Si vous demandez l’approbation d’un directeur pour un cas de surcapacité, assurez-vous d’ajouter des renseignements sur les occupants actuels de la pièce.</w:t>
      </w:r>
    </w:p>
    <w:p w14:paraId="53509C89" w14:textId="0A780144" w:rsidR="006227CC" w:rsidRPr="008E52BF" w:rsidRDefault="00A811D9" w:rsidP="00572868">
      <w:pPr>
        <w:pStyle w:val="Textbox"/>
      </w:pPr>
      <w:r w:rsidRPr="00640FC7">
        <w:rPr>
          <w:b/>
          <w:bCs/>
        </w:rPr>
        <w:t>À noter:</w:t>
      </w:r>
      <w:r w:rsidRPr="008E52BF">
        <w:t xml:space="preserve"> </w:t>
      </w:r>
      <w:r w:rsidR="006227CC" w:rsidRPr="008E52BF">
        <w:t>Pour les types d’approbations du directeur suivants, le demandeur/titulaire de permis doit indiquer une date de début et de fin :</w:t>
      </w:r>
      <w:r w:rsidRPr="008E52BF">
        <w:t xml:space="preserve"> </w:t>
      </w:r>
      <w:r w:rsidR="006227CC" w:rsidRPr="008E52BF">
        <w:t xml:space="preserve">Installation pour dormir – Partager une chambre à coucher avec une personne de 7 ans ou plus du sexe </w:t>
      </w:r>
      <w:r w:rsidRPr="008E52BF">
        <w:t xml:space="preserve">opposé; </w:t>
      </w:r>
      <w:r w:rsidR="006227CC" w:rsidRPr="008E52BF">
        <w:t>Surcapacité</w:t>
      </w:r>
      <w:r w:rsidRPr="008E52BF">
        <w:t xml:space="preserve">; </w:t>
      </w:r>
      <w:r w:rsidR="006227CC" w:rsidRPr="008E52BF">
        <w:t>Installation pour dormir – Autre disposition</w:t>
      </w:r>
      <w:r w:rsidRPr="008E52BF">
        <w:t>; et t</w:t>
      </w:r>
      <w:r w:rsidR="006227CC" w:rsidRPr="008E52BF">
        <w:t>outes les demandes de placement en famille d’accueil</w:t>
      </w:r>
      <w:r w:rsidRPr="008E52BF">
        <w:t>.</w:t>
      </w:r>
    </w:p>
    <w:p w14:paraId="3DE79486" w14:textId="149CA5A6" w:rsidR="006227CC" w:rsidRPr="008E52BF" w:rsidRDefault="006227CC" w:rsidP="006227CC">
      <w:pPr>
        <w:pStyle w:val="ListNumber"/>
      </w:pPr>
      <w:r w:rsidRPr="008E52BF">
        <w:t xml:space="preserve">Cliquez sur </w:t>
      </w:r>
      <w:r w:rsidR="00C038A3" w:rsidRPr="008E52BF">
        <w:rPr>
          <w:noProof/>
        </w:rPr>
        <w:drawing>
          <wp:inline distT="0" distB="0" distL="0" distR="0" wp14:anchorId="587DB3EA" wp14:editId="696BFBF6">
            <wp:extent cx="1771315" cy="270907"/>
            <wp:effectExtent l="0" t="0" r="0" b="0"/>
            <wp:docPr id="2553" name="Picture 2553"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640FC7">
        <w:t>« </w:t>
      </w:r>
      <w:r w:rsidRPr="008E52BF">
        <w:t>Pièces justificatives</w:t>
      </w:r>
      <w:r w:rsidR="00640FC7">
        <w:t> »</w:t>
      </w:r>
      <w:r w:rsidRPr="008E52BF">
        <w:t xml:space="preserve"> s’affiche.</w:t>
      </w:r>
    </w:p>
    <w:p w14:paraId="5782957F" w14:textId="69B58E12" w:rsidR="006227CC" w:rsidRPr="008E52BF" w:rsidRDefault="006227CC" w:rsidP="00A811D9">
      <w:pPr>
        <w:pStyle w:val="Heading2"/>
      </w:pPr>
      <w:bookmarkStart w:id="64" w:name="_Toc177999176"/>
      <w:r w:rsidRPr="008E52BF">
        <w:t>Étape 2 : Téléverser les documents à l’appui</w:t>
      </w:r>
      <w:bookmarkEnd w:id="64"/>
    </w:p>
    <w:p w14:paraId="47AE181B" w14:textId="77777777" w:rsidR="006227CC" w:rsidRPr="008E52BF" w:rsidRDefault="006227CC" w:rsidP="00640FC7">
      <w:pPr>
        <w:pStyle w:val="ListNumber"/>
        <w:numPr>
          <w:ilvl w:val="0"/>
          <w:numId w:val="0"/>
        </w:numPr>
        <w:ind w:left="792"/>
      </w:pPr>
      <w:r w:rsidRPr="008E52BF">
        <w:rPr>
          <w:noProof/>
        </w:rPr>
        <w:drawing>
          <wp:inline distT="0" distB="0" distL="0" distR="0" wp14:anchorId="2457E0BC" wp14:editId="37B7D276">
            <wp:extent cx="4831308" cy="4675426"/>
            <wp:effectExtent l="0" t="0" r="7620" b="0"/>
            <wp:docPr id="2672" name="Picture 2672" descr="page Pièces justific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854722" cy="4698085"/>
                    </a:xfrm>
                    <a:prstGeom prst="rect">
                      <a:avLst/>
                    </a:prstGeom>
                    <a:ln w="3175">
                      <a:noFill/>
                    </a:ln>
                  </pic:spPr>
                </pic:pic>
              </a:graphicData>
            </a:graphic>
          </wp:inline>
        </w:drawing>
      </w:r>
    </w:p>
    <w:p w14:paraId="7D04F3BC" w14:textId="1346148D" w:rsidR="006227CC" w:rsidRPr="008E52BF" w:rsidRDefault="006227CC" w:rsidP="00125958">
      <w:pPr>
        <w:pStyle w:val="ListNumber"/>
        <w:numPr>
          <w:ilvl w:val="0"/>
          <w:numId w:val="69"/>
        </w:numPr>
      </w:pPr>
      <w:r w:rsidRPr="008E52BF">
        <w:t xml:space="preserve">Si la page </w:t>
      </w:r>
      <w:r w:rsidR="00640FC7">
        <w:t>« </w:t>
      </w:r>
      <w:r w:rsidRPr="008E52BF">
        <w:t>Pièces justificatives</w:t>
      </w:r>
      <w:r w:rsidR="00640FC7">
        <w:t> »</w:t>
      </w:r>
      <w:r w:rsidRPr="008E52BF">
        <w:t xml:space="preserve"> ne s’affiche pas sur votre écran, cliquez sur le lien </w:t>
      </w:r>
      <w:r w:rsidR="00640FC7">
        <w:t>« </w:t>
      </w:r>
      <w:r w:rsidRPr="008E52BF">
        <w:t>Documents à l’appui</w:t>
      </w:r>
      <w:r w:rsidR="00640FC7">
        <w:t> »</w:t>
      </w:r>
      <w:r w:rsidRPr="008E52BF">
        <w:t xml:space="preserve"> dans la section des étapes.</w:t>
      </w:r>
    </w:p>
    <w:p w14:paraId="420770BA" w14:textId="1E4C7FF5" w:rsidR="006227CC" w:rsidRPr="008E52BF" w:rsidRDefault="006227CC" w:rsidP="00A811D9">
      <w:pPr>
        <w:pStyle w:val="ListNumber"/>
      </w:pPr>
      <w:r w:rsidRPr="008E52BF">
        <w:t>Selon la catégorie de demande, il peut y avoir des documents obligatoires à soumettre. Vous pouvez également avoir des documents qui justifient votre demande. Téléversez les documents, s’il y a lieu.</w:t>
      </w:r>
    </w:p>
    <w:p w14:paraId="493B99F3" w14:textId="60FCB13F" w:rsidR="006227CC" w:rsidRPr="008E52BF" w:rsidRDefault="006227CC" w:rsidP="006227CC">
      <w:pPr>
        <w:pStyle w:val="ListNumber"/>
      </w:pPr>
      <w:r w:rsidRPr="008E52BF">
        <w:t xml:space="preserve">Cliquez sur </w:t>
      </w:r>
      <w:r w:rsidR="002149FE" w:rsidRPr="008E52BF">
        <w:rPr>
          <w:noProof/>
        </w:rPr>
        <w:drawing>
          <wp:inline distT="0" distB="0" distL="0" distR="0" wp14:anchorId="6B77A73A" wp14:editId="6857511B">
            <wp:extent cx="572344" cy="254954"/>
            <wp:effectExtent l="0" t="0" r="0" b="0"/>
            <wp:docPr id="1101363670" name="Picture 1101363670"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640FC7">
        <w:t>« </w:t>
      </w:r>
      <w:r w:rsidRPr="008E52BF">
        <w:t>Résumé de l’approbation du directeur</w:t>
      </w:r>
      <w:r w:rsidR="00640FC7">
        <w:t> »</w:t>
      </w:r>
      <w:r w:rsidRPr="008E52BF">
        <w:t xml:space="preserve"> s’affiche.</w:t>
      </w:r>
    </w:p>
    <w:p w14:paraId="0E8DE5B5" w14:textId="77777777" w:rsidR="006227CC" w:rsidRPr="008E52BF" w:rsidRDefault="006227CC" w:rsidP="001E5BEB">
      <w:pPr>
        <w:pStyle w:val="Heading2"/>
      </w:pPr>
      <w:bookmarkStart w:id="65" w:name="_Toc177999177"/>
      <w:r w:rsidRPr="008E52BF">
        <w:t>Étape 3 : Vérifier et soumettre</w:t>
      </w:r>
      <w:bookmarkEnd w:id="65"/>
    </w:p>
    <w:p w14:paraId="6E16A90F" w14:textId="77777777" w:rsidR="006227CC" w:rsidRPr="008E52BF" w:rsidRDefault="006227CC" w:rsidP="00640FC7">
      <w:pPr>
        <w:pStyle w:val="ListNumber"/>
        <w:numPr>
          <w:ilvl w:val="0"/>
          <w:numId w:val="0"/>
        </w:numPr>
        <w:ind w:left="792"/>
      </w:pPr>
      <w:r w:rsidRPr="008E52BF">
        <w:rPr>
          <w:noProof/>
        </w:rPr>
        <w:drawing>
          <wp:inline distT="0" distB="0" distL="0" distR="0" wp14:anchorId="31D90BC2" wp14:editId="73301684">
            <wp:extent cx="5371981" cy="4394579"/>
            <wp:effectExtent l="0" t="0" r="635" b="6350"/>
            <wp:docPr id="2674" name="Picture 2674" descr="page Résumé de l’approbation du direc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390022" cy="4409337"/>
                    </a:xfrm>
                    <a:prstGeom prst="rect">
                      <a:avLst/>
                    </a:prstGeom>
                    <a:ln w="3175">
                      <a:noFill/>
                    </a:ln>
                  </pic:spPr>
                </pic:pic>
              </a:graphicData>
            </a:graphic>
          </wp:inline>
        </w:drawing>
      </w:r>
    </w:p>
    <w:p w14:paraId="23E92FE6" w14:textId="481EA885" w:rsidR="006227CC" w:rsidRPr="008E52BF" w:rsidRDefault="006227CC" w:rsidP="00125958">
      <w:pPr>
        <w:pStyle w:val="ListNumber"/>
        <w:numPr>
          <w:ilvl w:val="0"/>
          <w:numId w:val="70"/>
        </w:numPr>
      </w:pPr>
      <w:r w:rsidRPr="008E52BF">
        <w:t xml:space="preserve">Si la page </w:t>
      </w:r>
      <w:r w:rsidR="00640FC7">
        <w:t>« </w:t>
      </w:r>
      <w:r w:rsidRPr="008E52BF">
        <w:t>Résumé de l’approbation du directeur</w:t>
      </w:r>
      <w:r w:rsidR="00640FC7">
        <w:t> »</w:t>
      </w:r>
      <w:r w:rsidRPr="008E52BF">
        <w:t xml:space="preserve"> n’apparaît pas sur votre écran, cliquez sur le lien </w:t>
      </w:r>
      <w:r w:rsidR="00640FC7">
        <w:t>« </w:t>
      </w:r>
      <w:r w:rsidRPr="008E52BF">
        <w:t>Résumé de l’approbation du directeur</w:t>
      </w:r>
      <w:r w:rsidR="00640FC7">
        <w:t> »</w:t>
      </w:r>
      <w:r w:rsidRPr="008E52BF">
        <w:t xml:space="preserve"> dans la section des étapes.</w:t>
      </w:r>
    </w:p>
    <w:p w14:paraId="43DF502A" w14:textId="77777777" w:rsidR="006227CC" w:rsidRPr="008E52BF" w:rsidRDefault="006227CC" w:rsidP="00A811D9">
      <w:pPr>
        <w:pStyle w:val="ListNumber"/>
      </w:pPr>
      <w:r w:rsidRPr="008E52BF">
        <w:t>Passez en revue les renseignements contenus dans le résumé.</w:t>
      </w:r>
    </w:p>
    <w:p w14:paraId="1F7042B3" w14:textId="71E0F64C" w:rsidR="006227CC" w:rsidRPr="008E52BF" w:rsidRDefault="006227CC" w:rsidP="00572868">
      <w:pPr>
        <w:pStyle w:val="Textbox"/>
      </w:pPr>
      <w:r w:rsidRPr="008E52BF">
        <w:rPr>
          <w:b/>
          <w:bCs/>
        </w:rPr>
        <w:t>Conseil</w:t>
      </w:r>
      <w:r w:rsidR="008173E3" w:rsidRPr="008E52BF">
        <w:rPr>
          <w:b/>
          <w:bCs/>
        </w:rPr>
        <w:t>:</w:t>
      </w:r>
      <w:r w:rsidR="008173E3" w:rsidRPr="008E52BF">
        <w:t xml:space="preserve"> </w:t>
      </w:r>
      <w:r w:rsidRPr="008E52BF">
        <w:t>Pour voir les renseignements sous un sous-titre de la section en bleu</w:t>
      </w:r>
      <w:r w:rsidR="008173E3" w:rsidRPr="008E52BF">
        <w:t>, c</w:t>
      </w:r>
      <w:r w:rsidRPr="008E52BF">
        <w:t>liquez sur le sous-titre.</w:t>
      </w:r>
    </w:p>
    <w:p w14:paraId="30BB82D4" w14:textId="5C1D25AC" w:rsidR="006227CC" w:rsidRPr="008E52BF" w:rsidRDefault="006227CC" w:rsidP="00E60E7F">
      <w:pPr>
        <w:pStyle w:val="ListNumber"/>
      </w:pPr>
      <w:r w:rsidRPr="008E52BF">
        <w:t>Pour modifier les renseignements</w:t>
      </w:r>
      <w:r w:rsidR="00640FC7">
        <w:t>, c</w:t>
      </w:r>
      <w:r w:rsidRPr="008E52BF">
        <w:t xml:space="preserve">liquez sur le lien </w:t>
      </w:r>
      <w:r w:rsidR="00640FC7">
        <w:t>« </w:t>
      </w:r>
      <w:r w:rsidRPr="008E52BF">
        <w:t>Modifier</w:t>
      </w:r>
      <w:r w:rsidR="00640FC7">
        <w:t> »</w:t>
      </w:r>
      <w:r w:rsidRPr="008E52BF">
        <w:t>.</w:t>
      </w:r>
    </w:p>
    <w:p w14:paraId="10363375" w14:textId="53A417E6" w:rsidR="006227CC" w:rsidRPr="008E52BF" w:rsidRDefault="006227CC" w:rsidP="00E60E7F">
      <w:pPr>
        <w:pStyle w:val="ListNumber"/>
      </w:pPr>
      <w:r w:rsidRPr="008E52BF">
        <w:t>Pour retirer la demande</w:t>
      </w:r>
      <w:r w:rsidR="008173E3" w:rsidRPr="008E52BF">
        <w:t>, c</w:t>
      </w:r>
      <w:r w:rsidRPr="008E52BF">
        <w:t xml:space="preserve">liquez sur </w:t>
      </w:r>
      <w:r w:rsidR="00F4400B" w:rsidRPr="008E52BF">
        <w:rPr>
          <w:noProof/>
        </w:rPr>
        <w:drawing>
          <wp:inline distT="0" distB="0" distL="0" distR="0" wp14:anchorId="7F7B2BFC" wp14:editId="33536CDE">
            <wp:extent cx="540682" cy="257467"/>
            <wp:effectExtent l="0" t="0" r="0" b="0"/>
            <wp:docPr id="2685" name="Picture 2685"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r w:rsidRPr="008E52BF">
        <w:t>.</w:t>
      </w:r>
      <w:r w:rsidR="008173E3" w:rsidRPr="008E52BF">
        <w:t xml:space="preserve"> </w:t>
      </w:r>
      <w:r w:rsidRPr="008E52BF">
        <w:t>Une fenêtre de confirmation apparaît.</w:t>
      </w:r>
      <w:r w:rsidR="008173E3" w:rsidRPr="008E52BF">
        <w:t xml:space="preserve"> Cliquez </w:t>
      </w:r>
      <w:r w:rsidRPr="008E52BF">
        <w:t xml:space="preserve">sur </w:t>
      </w:r>
      <w:r w:rsidR="00E220FC" w:rsidRPr="008E52BF">
        <w:rPr>
          <w:noProof/>
        </w:rPr>
        <w:drawing>
          <wp:inline distT="0" distB="0" distL="0" distR="0" wp14:anchorId="3BC81547" wp14:editId="05E529E0">
            <wp:extent cx="445770" cy="222885"/>
            <wp:effectExtent l="0" t="0" r="0" b="0"/>
            <wp:docPr id="2686" name="Picture 2686"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Pour annuler l’action, cliquez sur </w:t>
      </w:r>
      <w:r w:rsidR="00377D25" w:rsidRPr="008E52BF">
        <w:rPr>
          <w:noProof/>
        </w:rPr>
        <w:drawing>
          <wp:inline distT="0" distB="0" distL="0" distR="0" wp14:anchorId="5935A32D" wp14:editId="79C1E044">
            <wp:extent cx="514350" cy="250077"/>
            <wp:effectExtent l="0" t="0" r="0" b="0"/>
            <wp:docPr id="2690" name="Picture 2690" descr="Bouton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4" name="Picture 1062169744" descr="Bouton &quot;Cancel&quot;"/>
                    <pic:cNvPicPr/>
                  </pic:nvPicPr>
                  <pic:blipFill rotWithShape="1">
                    <a:blip r:embed="rId143"/>
                    <a:srcRect l="-1" t="10265" r="8160" b="2662"/>
                    <a:stretch/>
                  </pic:blipFill>
                  <pic:spPr bwMode="auto">
                    <a:xfrm>
                      <a:off x="0" y="0"/>
                      <a:ext cx="544514" cy="264743"/>
                    </a:xfrm>
                    <a:prstGeom prst="rect">
                      <a:avLst/>
                    </a:prstGeom>
                    <a:ln>
                      <a:noFill/>
                    </a:ln>
                    <a:extLst>
                      <a:ext uri="{53640926-AAD7-44D8-BBD7-CCE9431645EC}">
                        <a14:shadowObscured xmlns:a14="http://schemas.microsoft.com/office/drawing/2010/main"/>
                      </a:ext>
                    </a:extLst>
                  </pic:spPr>
                </pic:pic>
              </a:graphicData>
            </a:graphic>
          </wp:inline>
        </w:drawing>
      </w:r>
      <w:r w:rsidRPr="008E52BF">
        <w:t>.</w:t>
      </w:r>
    </w:p>
    <w:p w14:paraId="365F779B" w14:textId="7090EB12" w:rsidR="006227CC" w:rsidRPr="008E52BF" w:rsidRDefault="006227CC" w:rsidP="00530BAE">
      <w:pPr>
        <w:pStyle w:val="ListNumber"/>
      </w:pPr>
      <w:r w:rsidRPr="008E52BF">
        <w:t xml:space="preserve">Cliquez sur </w:t>
      </w:r>
      <w:r w:rsidR="00010E8D" w:rsidRPr="008E52BF">
        <w:rPr>
          <w:noProof/>
        </w:rPr>
        <w:drawing>
          <wp:inline distT="0" distB="0" distL="0" distR="0" wp14:anchorId="016921D5" wp14:editId="3943AAC4">
            <wp:extent cx="673178" cy="282632"/>
            <wp:effectExtent l="0" t="0" r="0" b="0"/>
            <wp:docPr id="2691" name="Picture 2691"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Un message de confirmation apparaît.</w:t>
      </w:r>
    </w:p>
    <w:p w14:paraId="077C414A" w14:textId="426595D7" w:rsidR="006227CC" w:rsidRPr="008E52BF" w:rsidRDefault="006227CC" w:rsidP="00530BAE">
      <w:pPr>
        <w:pStyle w:val="ListNumber"/>
      </w:pPr>
      <w:r w:rsidRPr="008E52BF">
        <w:t xml:space="preserve">Cliquez sur </w:t>
      </w:r>
      <w:r w:rsidR="00E220FC" w:rsidRPr="008E52BF">
        <w:rPr>
          <w:noProof/>
        </w:rPr>
        <w:drawing>
          <wp:inline distT="0" distB="0" distL="0" distR="0" wp14:anchorId="285EEB27" wp14:editId="5C700099">
            <wp:extent cx="445770" cy="222885"/>
            <wp:effectExtent l="0" t="0" r="0" b="0"/>
            <wp:docPr id="2687" name="Picture 2687"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La page </w:t>
      </w:r>
      <w:r w:rsidR="00640FC7">
        <w:t>« </w:t>
      </w:r>
      <w:r w:rsidRPr="008E52BF">
        <w:t>Déclaration et autorisation</w:t>
      </w:r>
      <w:r w:rsidR="00640FC7">
        <w:t> »</w:t>
      </w:r>
      <w:r w:rsidRPr="008E52BF">
        <w:t xml:space="preserve"> s’affiche.</w:t>
      </w:r>
    </w:p>
    <w:p w14:paraId="175539F1" w14:textId="651370C2" w:rsidR="006227CC" w:rsidRPr="008E52BF" w:rsidRDefault="006227CC" w:rsidP="00530BAE">
      <w:pPr>
        <w:pStyle w:val="ListNumber"/>
      </w:pPr>
      <w:r w:rsidRPr="008E52BF">
        <w:t>Lisez la déclaration et consentement, puis répondez aux questions.</w:t>
      </w:r>
    </w:p>
    <w:p w14:paraId="3B9C81D5" w14:textId="2243DDBE" w:rsidR="006227CC" w:rsidRPr="008E52BF" w:rsidRDefault="006227CC" w:rsidP="00530BAE">
      <w:pPr>
        <w:pStyle w:val="ListNumber"/>
      </w:pPr>
      <w:r w:rsidRPr="008E52BF">
        <w:t xml:space="preserve">Cliquez sur </w:t>
      </w:r>
      <w:r w:rsidR="00D95BD2" w:rsidRPr="008E52BF">
        <w:rPr>
          <w:noProof/>
        </w:rPr>
        <w:drawing>
          <wp:inline distT="0" distB="0" distL="0" distR="0" wp14:anchorId="209E84B6" wp14:editId="7C5606EA">
            <wp:extent cx="628299" cy="260985"/>
            <wp:effectExtent l="0" t="0" r="0" b="0"/>
            <wp:docPr id="2692" name="Picture 2692"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apparaît.</w:t>
      </w:r>
    </w:p>
    <w:p w14:paraId="357EC97E" w14:textId="3BD450EE" w:rsidR="006227CC" w:rsidRPr="008E52BF" w:rsidRDefault="006227CC" w:rsidP="00530BAE">
      <w:pPr>
        <w:pStyle w:val="ListNumber"/>
      </w:pPr>
      <w:r w:rsidRPr="008E52BF">
        <w:t xml:space="preserve">Cliquez sur </w:t>
      </w:r>
      <w:r w:rsidR="00C77C53" w:rsidRPr="008E52BF">
        <w:rPr>
          <w:noProof/>
        </w:rPr>
        <w:drawing>
          <wp:inline distT="0" distB="0" distL="0" distR="0" wp14:anchorId="5B3189BC" wp14:editId="167DD1E2">
            <wp:extent cx="2028014" cy="200660"/>
            <wp:effectExtent l="0" t="0" r="0" b="8890"/>
            <wp:docPr id="2693" name="Picture 2693"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La demande apparaît dans la section soumise de votre tableau de bord avec le statut « En cours d’examen par le Ministère ». </w:t>
      </w:r>
    </w:p>
    <w:p w14:paraId="7767167B" w14:textId="22FB1D8B" w:rsidR="006227CC" w:rsidRPr="008E52BF" w:rsidRDefault="006227CC" w:rsidP="00640FC7">
      <w:pPr>
        <w:pStyle w:val="ListNumber"/>
        <w:numPr>
          <w:ilvl w:val="0"/>
          <w:numId w:val="0"/>
        </w:numPr>
        <w:ind w:left="792"/>
      </w:pPr>
      <w:r w:rsidRPr="008E52BF">
        <w:rPr>
          <w:noProof/>
        </w:rPr>
        <w:drawing>
          <wp:inline distT="0" distB="0" distL="0" distR="0" wp14:anchorId="1DEAF9D1" wp14:editId="579CDA70">
            <wp:extent cx="5363570" cy="4769337"/>
            <wp:effectExtent l="0" t="0" r="8890" b="0"/>
            <wp:docPr id="2698" name="Picture 2698" descr="Page approbation du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376676" cy="4780991"/>
                    </a:xfrm>
                    <a:prstGeom prst="rect">
                      <a:avLst/>
                    </a:prstGeom>
                    <a:ln w="3175">
                      <a:noFill/>
                    </a:ln>
                  </pic:spPr>
                </pic:pic>
              </a:graphicData>
            </a:graphic>
          </wp:inline>
        </w:drawing>
      </w:r>
    </w:p>
    <w:p w14:paraId="48D658CE" w14:textId="77777777" w:rsidR="006227CC" w:rsidRPr="008E52BF" w:rsidRDefault="006227CC" w:rsidP="00D27EF6">
      <w:pPr>
        <w:pStyle w:val="Heading2"/>
        <w:widowControl/>
        <w:spacing w:before="120" w:after="0"/>
      </w:pPr>
      <w:bookmarkStart w:id="66" w:name="_Toc177999178"/>
      <w:r w:rsidRPr="008E52BF">
        <w:t>Consulter une décision du ministère</w:t>
      </w:r>
      <w:bookmarkEnd w:id="66"/>
    </w:p>
    <w:p w14:paraId="230BB3DB" w14:textId="77777777" w:rsidR="00302F91" w:rsidRPr="008E52BF" w:rsidRDefault="006506E0" w:rsidP="00D3029B">
      <w:r w:rsidRPr="008E52BF">
        <w:t xml:space="preserve">Un courriel sera envoyé pour </w:t>
      </w:r>
      <w:r w:rsidR="00302F91" w:rsidRPr="008E52BF">
        <w:t xml:space="preserve">vous </w:t>
      </w:r>
      <w:r w:rsidRPr="008E52BF">
        <w:t>informer de la décision du ministère une fois que l'approbation du directeur aura été examinée.</w:t>
      </w:r>
      <w:r w:rsidR="00302F91" w:rsidRPr="008E52BF">
        <w:t xml:space="preserve"> </w:t>
      </w:r>
    </w:p>
    <w:p w14:paraId="0F3CA748" w14:textId="59946717" w:rsidR="006227CC" w:rsidRPr="008E52BF" w:rsidRDefault="006227CC" w:rsidP="00125958">
      <w:pPr>
        <w:pStyle w:val="ListNumber"/>
        <w:numPr>
          <w:ilvl w:val="0"/>
          <w:numId w:val="71"/>
        </w:numPr>
      </w:pPr>
      <w:r w:rsidRPr="008E52BF">
        <w:t xml:space="preserve">Cliquez sur </w:t>
      </w:r>
      <w:r w:rsidRPr="008E52BF">
        <w:rPr>
          <w:noProof/>
        </w:rPr>
        <w:drawing>
          <wp:inline distT="0" distB="0" distL="0" distR="0" wp14:anchorId="40E2B653" wp14:editId="54795B7A">
            <wp:extent cx="1205864" cy="274320"/>
            <wp:effectExtent l="0" t="0" r="0" b="0"/>
            <wp:docPr id="2705" name="Picture 2705" descr="Lien approbation du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205864" cy="274320"/>
                    </a:xfrm>
                    <a:prstGeom prst="rect">
                      <a:avLst/>
                    </a:prstGeom>
                  </pic:spPr>
                </pic:pic>
              </a:graphicData>
            </a:graphic>
          </wp:inline>
        </w:drawing>
      </w:r>
      <w:r w:rsidRPr="008E52BF">
        <w:t>. Le m</w:t>
      </w:r>
      <w:r w:rsidR="00640FC7">
        <w:t>odule « </w:t>
      </w:r>
      <w:r w:rsidRPr="008E52BF">
        <w:t>Approbation du directeur</w:t>
      </w:r>
      <w:r w:rsidR="00640FC7">
        <w:t> »</w:t>
      </w:r>
      <w:r w:rsidRPr="008E52BF">
        <w:t xml:space="preserve"> s’affiche.</w:t>
      </w:r>
    </w:p>
    <w:p w14:paraId="24EA2796" w14:textId="2666A383" w:rsidR="006227CC" w:rsidRPr="008E52BF" w:rsidRDefault="006227CC" w:rsidP="00640FC7">
      <w:pPr>
        <w:pStyle w:val="ListNumber"/>
        <w:numPr>
          <w:ilvl w:val="0"/>
          <w:numId w:val="0"/>
        </w:numPr>
        <w:ind w:left="792"/>
      </w:pPr>
      <w:r w:rsidRPr="008E52BF">
        <w:rPr>
          <w:noProof/>
        </w:rPr>
        <w:drawing>
          <wp:inline distT="0" distB="0" distL="0" distR="0" wp14:anchorId="4EB7428B" wp14:editId="47CE564F">
            <wp:extent cx="5416058" cy="2142699"/>
            <wp:effectExtent l="0" t="0" r="0" b="0"/>
            <wp:docPr id="2713" name="Picture 2713" descr="Module Approbation du direc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 name="Picture 2713" descr="Module Approbation du directeur "/>
                    <pic:cNvPicPr/>
                  </pic:nvPicPr>
                  <pic:blipFill>
                    <a:blip r:embed="rId269"/>
                    <a:stretch>
                      <a:fillRect/>
                    </a:stretch>
                  </pic:blipFill>
                  <pic:spPr>
                    <a:xfrm>
                      <a:off x="0" y="0"/>
                      <a:ext cx="5439831" cy="2152104"/>
                    </a:xfrm>
                    <a:prstGeom prst="rect">
                      <a:avLst/>
                    </a:prstGeom>
                    <a:ln w="3175">
                      <a:noFill/>
                    </a:ln>
                  </pic:spPr>
                </pic:pic>
              </a:graphicData>
            </a:graphic>
          </wp:inline>
        </w:drawing>
      </w:r>
    </w:p>
    <w:p w14:paraId="45FD6255" w14:textId="1AA42B7F" w:rsidR="006227CC" w:rsidRPr="008E52BF" w:rsidRDefault="006227CC" w:rsidP="00D3029B">
      <w:pPr>
        <w:pStyle w:val="ListNumber"/>
      </w:pPr>
      <w:r w:rsidRPr="008E52BF">
        <w:t xml:space="preserve">Cliquez sur </w:t>
      </w:r>
      <w:r w:rsidRPr="008E52BF">
        <w:rPr>
          <w:rStyle w:val="ListNumberChar"/>
        </w:rPr>
        <w:t>Voir le tableau de bord</w:t>
      </w:r>
      <w:r w:rsidRPr="008E52BF">
        <w:t>. L’</w:t>
      </w:r>
      <w:r w:rsidRPr="008E52BF">
        <w:rPr>
          <w:rStyle w:val="ListNumberChar"/>
        </w:rPr>
        <w:t>Approbation du directeur</w:t>
      </w:r>
      <w:r w:rsidRPr="008E52BF">
        <w:t xml:space="preserve"> figure dans la section </w:t>
      </w:r>
      <w:r w:rsidR="00640FC7">
        <w:t>« </w:t>
      </w:r>
      <w:r w:rsidRPr="008E52BF">
        <w:t>Décision prise par le Ministère</w:t>
      </w:r>
      <w:r w:rsidR="00640FC7">
        <w:t> »</w:t>
      </w:r>
      <w:r w:rsidRPr="008E52BF">
        <w:t xml:space="preserve">. </w:t>
      </w:r>
    </w:p>
    <w:p w14:paraId="24B2439A" w14:textId="77777777" w:rsidR="006227CC" w:rsidRPr="008E52BF" w:rsidRDefault="006227CC" w:rsidP="00640FC7">
      <w:pPr>
        <w:pStyle w:val="ListNumber"/>
        <w:numPr>
          <w:ilvl w:val="0"/>
          <w:numId w:val="0"/>
        </w:numPr>
        <w:ind w:left="792"/>
      </w:pPr>
      <w:r w:rsidRPr="008E52BF">
        <w:rPr>
          <w:noProof/>
        </w:rPr>
        <w:drawing>
          <wp:inline distT="0" distB="0" distL="0" distR="0" wp14:anchorId="4D5C61B3" wp14:editId="0AFD8342">
            <wp:extent cx="5406842" cy="1460310"/>
            <wp:effectExtent l="0" t="0" r="3810" b="6985"/>
            <wp:docPr id="2923" name="Picture 2923" descr="section Décision prise par le Minist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425908" cy="1465460"/>
                    </a:xfrm>
                    <a:prstGeom prst="rect">
                      <a:avLst/>
                    </a:prstGeom>
                    <a:ln w="3175">
                      <a:noFill/>
                    </a:ln>
                  </pic:spPr>
                </pic:pic>
              </a:graphicData>
            </a:graphic>
          </wp:inline>
        </w:drawing>
      </w:r>
    </w:p>
    <w:p w14:paraId="324CE1CA" w14:textId="27DA0660" w:rsidR="006227CC" w:rsidRPr="008E52BF" w:rsidRDefault="006227CC" w:rsidP="00D3029B">
      <w:pPr>
        <w:pStyle w:val="ListNumber"/>
      </w:pPr>
      <w:r w:rsidRPr="008E52BF">
        <w:t xml:space="preserve">Cliquez sur </w:t>
      </w:r>
      <w:r w:rsidR="00C70F61" w:rsidRPr="008E52BF">
        <w:rPr>
          <w:noProof/>
        </w:rPr>
        <w:drawing>
          <wp:inline distT="0" distB="0" distL="0" distR="0" wp14:anchorId="4AA69BB8" wp14:editId="74B0D109">
            <wp:extent cx="762635" cy="268237"/>
            <wp:effectExtent l="0" t="0" r="0" b="0"/>
            <wp:docPr id="2694" name="Picture 2694"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640FC7">
        <w:t>« </w:t>
      </w:r>
      <w:r w:rsidRPr="008E52BF">
        <w:rPr>
          <w:rStyle w:val="ListNumberChar"/>
        </w:rPr>
        <w:t>Résumé de l’approbation du directeur</w:t>
      </w:r>
      <w:r w:rsidR="00640FC7">
        <w:rPr>
          <w:rStyle w:val="ListNumberChar"/>
        </w:rPr>
        <w:t> »</w:t>
      </w:r>
      <w:r w:rsidRPr="008E52BF">
        <w:t xml:space="preserve"> s’affiche.</w:t>
      </w:r>
    </w:p>
    <w:p w14:paraId="4A7EE24A" w14:textId="127AA4B1" w:rsidR="006227CC" w:rsidRPr="008E52BF" w:rsidRDefault="006227CC" w:rsidP="00640FC7">
      <w:pPr>
        <w:pStyle w:val="ListNumber"/>
        <w:numPr>
          <w:ilvl w:val="0"/>
          <w:numId w:val="0"/>
        </w:numPr>
        <w:ind w:left="792"/>
      </w:pPr>
      <w:r w:rsidRPr="008E52BF">
        <w:rPr>
          <w:noProof/>
        </w:rPr>
        <w:drawing>
          <wp:inline distT="0" distB="0" distL="0" distR="0" wp14:anchorId="74C628F4" wp14:editId="2210211E">
            <wp:extent cx="5370394" cy="4455820"/>
            <wp:effectExtent l="0" t="0" r="1905" b="1905"/>
            <wp:docPr id="2925" name="Picture 2925" descr="page Résumé de l’approbation du direc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389383" cy="4471575"/>
                    </a:xfrm>
                    <a:prstGeom prst="rect">
                      <a:avLst/>
                    </a:prstGeom>
                    <a:ln w="3175">
                      <a:noFill/>
                    </a:ln>
                  </pic:spPr>
                </pic:pic>
              </a:graphicData>
            </a:graphic>
          </wp:inline>
        </w:drawing>
      </w:r>
    </w:p>
    <w:p w14:paraId="00BC1DE8" w14:textId="074DC90F" w:rsidR="006227CC" w:rsidRPr="008E52BF" w:rsidRDefault="006227CC" w:rsidP="00D3029B">
      <w:pPr>
        <w:pStyle w:val="ListNumber"/>
      </w:pPr>
      <w:r w:rsidRPr="008E52BF">
        <w:t>Sur cette page, vous pouvez consulter les détails de la demande, les lettres</w:t>
      </w:r>
      <w:r w:rsidR="00E927B5" w:rsidRPr="008E52BF">
        <w:t>,</w:t>
      </w:r>
      <w:r w:rsidRPr="008E52BF">
        <w:t xml:space="preserve"> et</w:t>
      </w:r>
      <w:r w:rsidR="00E927B5" w:rsidRPr="008E52BF">
        <w:t xml:space="preserve">, </w:t>
      </w:r>
      <w:r w:rsidR="00CE45F8" w:rsidRPr="008E52BF">
        <w:t>si une inspection a été effectuée dans le cadre de l'examen d'approbation du directeur, vous pouvez consulter l'aperçu de l'inspection</w:t>
      </w:r>
      <w:r w:rsidR="009812C4" w:rsidRPr="008E52BF">
        <w:t xml:space="preserve"> ainsi que </w:t>
      </w:r>
      <w:r w:rsidR="00981FCE" w:rsidRPr="008E52BF">
        <w:t>les conditions qui ont été imposées, le cas échéant</w:t>
      </w:r>
      <w:r w:rsidR="00CE45F8" w:rsidRPr="008E52BF">
        <w:t xml:space="preserve">. </w:t>
      </w:r>
      <w:r w:rsidR="00277D81" w:rsidRPr="008E52BF">
        <w:t>Sous la section « Résumé de l’approbation du directeur », a</w:t>
      </w:r>
      <w:r w:rsidRPr="008E52BF">
        <w:t xml:space="preserve">grandissez le lien en bleu </w:t>
      </w:r>
      <w:r w:rsidR="00277D81" w:rsidRPr="008E52BF">
        <w:t>« </w:t>
      </w:r>
      <w:r w:rsidRPr="008E52BF">
        <w:rPr>
          <w:rStyle w:val="ListNumberChar"/>
        </w:rPr>
        <w:t>Documents à l’appui</w:t>
      </w:r>
      <w:r w:rsidR="00277D81" w:rsidRPr="008E52BF">
        <w:rPr>
          <w:rStyle w:val="ListNumberChar"/>
        </w:rPr>
        <w:t> »</w:t>
      </w:r>
      <w:r w:rsidRPr="008E52BF">
        <w:t xml:space="preserve"> pour voir les documents que vous avez téléchargés.</w:t>
      </w:r>
    </w:p>
    <w:p w14:paraId="3D52CDB6" w14:textId="77777777" w:rsidR="007475AB" w:rsidRPr="008E52BF" w:rsidRDefault="007475AB">
      <w:pPr>
        <w:widowControl/>
        <w:spacing w:before="0" w:after="200" w:line="276" w:lineRule="auto"/>
        <w:rPr>
          <w:rFonts w:ascii="Raleway SemiBold" w:eastAsiaTheme="majorEastAsia" w:hAnsi="Raleway SemiBold" w:cs="Open Sans"/>
          <w:sz w:val="40"/>
          <w:szCs w:val="36"/>
        </w:rPr>
      </w:pPr>
      <w:r w:rsidRPr="008E52BF">
        <w:br w:type="page"/>
      </w:r>
    </w:p>
    <w:p w14:paraId="34BFDF11" w14:textId="60DA9A00" w:rsidR="0099405B" w:rsidRPr="000C6CDD" w:rsidRDefault="0099405B" w:rsidP="00286135">
      <w:pPr>
        <w:pStyle w:val="Heading1"/>
      </w:pPr>
      <w:bookmarkStart w:id="67" w:name="_Toc177999179"/>
      <w:r w:rsidRPr="000C6CDD">
        <w:t>Consult</w:t>
      </w:r>
      <w:r w:rsidR="00B4281F" w:rsidRPr="000C6CDD">
        <w:t>er</w:t>
      </w:r>
      <w:r w:rsidRPr="000C6CDD">
        <w:t xml:space="preserve"> </w:t>
      </w:r>
      <w:r w:rsidR="00B4281F" w:rsidRPr="000C6CDD">
        <w:t>l</w:t>
      </w:r>
      <w:r w:rsidRPr="000C6CDD">
        <w:t xml:space="preserve">es rapports d’inspection et </w:t>
      </w:r>
      <w:r w:rsidR="00B4281F" w:rsidRPr="000C6CDD">
        <w:t>l</w:t>
      </w:r>
      <w:r w:rsidRPr="000C6CDD">
        <w:t>es conclusions</w:t>
      </w:r>
      <w:bookmarkEnd w:id="67"/>
    </w:p>
    <w:p w14:paraId="1E1D65E1" w14:textId="79B33FBA" w:rsidR="0099405B" w:rsidRPr="000C6CDD" w:rsidRDefault="0099405B" w:rsidP="0099405B">
      <w:r w:rsidRPr="000C6CDD">
        <w:t xml:space="preserve">Une inspection préalable à la délivrance du permis peut être effectuée pour une nouvelle demande de permis et pour une demande de renouvellement ou de modification du permis. Une inspection de surveillance peut être requise pour d’autres types de demandes, comme celles pour obtenir l’approbation du directeur, déposer une plainte et signaler un incident grave. En outre, les concédants de permis peuvent à tout moment mener une inspection ponctuelle pour un permis existant. </w:t>
      </w:r>
    </w:p>
    <w:p w14:paraId="68DA2235" w14:textId="058F1E69" w:rsidR="0099405B" w:rsidRPr="000C6CDD" w:rsidRDefault="0099405B" w:rsidP="0099405B">
      <w:pPr>
        <w:pStyle w:val="Heading2"/>
        <w:widowControl/>
        <w:spacing w:before="120" w:after="0"/>
      </w:pPr>
      <w:bookmarkStart w:id="68" w:name="_Toc177999180"/>
      <w:r w:rsidRPr="000C6CDD">
        <w:t>Ouv</w:t>
      </w:r>
      <w:r w:rsidR="005A10AF">
        <w:t xml:space="preserve">rir </w:t>
      </w:r>
      <w:r w:rsidRPr="000C6CDD">
        <w:t>un rapport d’inspection</w:t>
      </w:r>
      <w:bookmarkEnd w:id="68"/>
    </w:p>
    <w:p w14:paraId="135F314F" w14:textId="06C4F2CC" w:rsidR="0099405B" w:rsidRPr="00286135" w:rsidRDefault="0099405B" w:rsidP="00125958">
      <w:pPr>
        <w:pStyle w:val="ListNumber"/>
        <w:numPr>
          <w:ilvl w:val="0"/>
          <w:numId w:val="72"/>
        </w:numPr>
      </w:pPr>
      <w:r w:rsidRPr="00286135">
        <w:t xml:space="preserve">À partir de la page d’accueil de l’outil GRIG-PE, cliquez sur </w:t>
      </w:r>
      <w:r w:rsidRPr="00286135">
        <w:rPr>
          <w:noProof/>
        </w:rPr>
        <w:drawing>
          <wp:inline distT="0" distB="0" distL="0" distR="0" wp14:anchorId="486670CE" wp14:editId="1D026C46">
            <wp:extent cx="1247775" cy="285750"/>
            <wp:effectExtent l="0" t="0" r="9525" b="0"/>
            <wp:docPr id="298" name="Picture 298" descr="Lien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247775" cy="285750"/>
                    </a:xfrm>
                    <a:prstGeom prst="rect">
                      <a:avLst/>
                    </a:prstGeom>
                  </pic:spPr>
                </pic:pic>
              </a:graphicData>
            </a:graphic>
          </wp:inline>
        </w:drawing>
      </w:r>
      <w:r w:rsidRPr="00286135">
        <w:t>. L</w:t>
      </w:r>
      <w:r w:rsidR="003F51B9">
        <w:t>e module « </w:t>
      </w:r>
      <w:r w:rsidRPr="00286135">
        <w:t>Inspection</w:t>
      </w:r>
      <w:r w:rsidR="003F51B9">
        <w:t> »</w:t>
      </w:r>
      <w:r w:rsidRPr="00286135">
        <w:t xml:space="preserve"> s’affiche.</w:t>
      </w:r>
    </w:p>
    <w:p w14:paraId="45F3664F" w14:textId="22D070F3" w:rsidR="0099405B" w:rsidRPr="00286135" w:rsidRDefault="0099405B" w:rsidP="003F51B9">
      <w:pPr>
        <w:pStyle w:val="ListNumber"/>
        <w:numPr>
          <w:ilvl w:val="0"/>
          <w:numId w:val="0"/>
        </w:numPr>
        <w:ind w:left="792"/>
      </w:pPr>
      <w:r w:rsidRPr="00286135">
        <w:rPr>
          <w:noProof/>
        </w:rPr>
        <w:drawing>
          <wp:inline distT="0" distB="0" distL="0" distR="0" wp14:anchorId="01008051" wp14:editId="276AA9C8">
            <wp:extent cx="2511188" cy="1690107"/>
            <wp:effectExtent l="0" t="0" r="3810" b="5715"/>
            <wp:docPr id="986" name="Picture 986" descr="Module &quot;Insp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descr="Module &quot;Inspection&quot;"/>
                    <pic:cNvPicPr/>
                  </pic:nvPicPr>
                  <pic:blipFill>
                    <a:blip r:embed="rId273"/>
                    <a:stretch>
                      <a:fillRect/>
                    </a:stretch>
                  </pic:blipFill>
                  <pic:spPr>
                    <a:xfrm>
                      <a:off x="0" y="0"/>
                      <a:ext cx="2537563" cy="1707858"/>
                    </a:xfrm>
                    <a:prstGeom prst="rect">
                      <a:avLst/>
                    </a:prstGeom>
                    <a:ln>
                      <a:noFill/>
                    </a:ln>
                  </pic:spPr>
                </pic:pic>
              </a:graphicData>
            </a:graphic>
          </wp:inline>
        </w:drawing>
      </w:r>
    </w:p>
    <w:p w14:paraId="25A8D0E6" w14:textId="4CA725A4" w:rsidR="0099405B" w:rsidRPr="00286135" w:rsidRDefault="0099405B" w:rsidP="00286135">
      <w:pPr>
        <w:pStyle w:val="ListNumber"/>
      </w:pPr>
      <w:r w:rsidRPr="00286135">
        <w:t xml:space="preserve">Cliquez sur </w:t>
      </w:r>
      <w:r w:rsidR="00330E43" w:rsidRPr="00286135">
        <w:rPr>
          <w:noProof/>
        </w:rPr>
        <w:drawing>
          <wp:inline distT="0" distB="0" distL="0" distR="0" wp14:anchorId="2433C8C3" wp14:editId="71A9B163">
            <wp:extent cx="1357576" cy="267321"/>
            <wp:effectExtent l="0" t="0" r="0" b="0"/>
            <wp:docPr id="1062169728" name="Picture 1062169728" descr="Bouton &quot;Recherche d'une insp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28" name="Picture 1062169728" descr="Bouton &quot;Recherche d'une inspection&quot;"/>
                    <pic:cNvPicPr/>
                  </pic:nvPicPr>
                  <pic:blipFill>
                    <a:blip r:embed="rId274"/>
                    <a:stretch>
                      <a:fillRect/>
                    </a:stretch>
                  </pic:blipFill>
                  <pic:spPr>
                    <a:xfrm>
                      <a:off x="0" y="0"/>
                      <a:ext cx="1405435" cy="276745"/>
                    </a:xfrm>
                    <a:prstGeom prst="rect">
                      <a:avLst/>
                    </a:prstGeom>
                  </pic:spPr>
                </pic:pic>
              </a:graphicData>
            </a:graphic>
          </wp:inline>
        </w:drawing>
      </w:r>
      <w:r w:rsidRPr="00286135">
        <w:t xml:space="preserve">. La page </w:t>
      </w:r>
      <w:r w:rsidR="003F51B9">
        <w:t>« </w:t>
      </w:r>
      <w:r w:rsidRPr="00286135">
        <w:t>Recherche d’une inspection</w:t>
      </w:r>
      <w:r w:rsidR="003F51B9">
        <w:t> »</w:t>
      </w:r>
      <w:r w:rsidRPr="00286135">
        <w:t xml:space="preserve"> s’affiche.</w:t>
      </w:r>
    </w:p>
    <w:p w14:paraId="60576070" w14:textId="0A8299DF" w:rsidR="0099405B" w:rsidRPr="00286135" w:rsidRDefault="0099405B" w:rsidP="003F51B9">
      <w:pPr>
        <w:pStyle w:val="ListNumber"/>
        <w:numPr>
          <w:ilvl w:val="0"/>
          <w:numId w:val="0"/>
        </w:numPr>
        <w:ind w:left="792"/>
      </w:pPr>
      <w:r w:rsidRPr="00286135">
        <w:rPr>
          <w:noProof/>
        </w:rPr>
        <w:drawing>
          <wp:inline distT="0" distB="0" distL="0" distR="0" wp14:anchorId="24F1B0DD" wp14:editId="68DFE66A">
            <wp:extent cx="5370394" cy="3526903"/>
            <wp:effectExtent l="0" t="0" r="1905" b="0"/>
            <wp:docPr id="988" name="Picture 988" descr="page Recherche d’une insp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396853" cy="3544279"/>
                    </a:xfrm>
                    <a:prstGeom prst="rect">
                      <a:avLst/>
                    </a:prstGeom>
                    <a:ln>
                      <a:noFill/>
                    </a:ln>
                  </pic:spPr>
                </pic:pic>
              </a:graphicData>
            </a:graphic>
          </wp:inline>
        </w:drawing>
      </w:r>
    </w:p>
    <w:p w14:paraId="131B85FA" w14:textId="1ECCC89F" w:rsidR="0099405B" w:rsidRPr="00286135" w:rsidRDefault="0099405B" w:rsidP="00286135">
      <w:pPr>
        <w:pStyle w:val="ListNumber"/>
      </w:pPr>
      <w:r w:rsidRPr="00286135">
        <w:t xml:space="preserve">Entrez les critères de recherche puis cliquez sur </w:t>
      </w:r>
      <w:r w:rsidR="005C2BB2" w:rsidRPr="00286135">
        <w:rPr>
          <w:noProof/>
        </w:rPr>
        <w:drawing>
          <wp:inline distT="0" distB="0" distL="0" distR="0" wp14:anchorId="313933CF" wp14:editId="7A8560F1">
            <wp:extent cx="712447" cy="288122"/>
            <wp:effectExtent l="0" t="0" r="0" b="0"/>
            <wp:docPr id="2695" name="Picture 2695" descr="Bouton &quot;Reche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outon &quot;Rechercher&quot;"/>
                    <pic:cNvPicPr/>
                  </pic:nvPicPr>
                  <pic:blipFill>
                    <a:blip r:embed="rId59"/>
                    <a:stretch>
                      <a:fillRect/>
                    </a:stretch>
                  </pic:blipFill>
                  <pic:spPr>
                    <a:xfrm>
                      <a:off x="0" y="0"/>
                      <a:ext cx="760476" cy="307545"/>
                    </a:xfrm>
                    <a:prstGeom prst="rect">
                      <a:avLst/>
                    </a:prstGeom>
                  </pic:spPr>
                </pic:pic>
              </a:graphicData>
            </a:graphic>
          </wp:inline>
        </w:drawing>
      </w:r>
      <w:r w:rsidRPr="00286135">
        <w:t>. Les résultats de la recherche apparaissent.</w:t>
      </w:r>
    </w:p>
    <w:p w14:paraId="7C2BBAD6" w14:textId="77777777" w:rsidR="0099405B" w:rsidRPr="00286135" w:rsidRDefault="0099405B" w:rsidP="003F51B9">
      <w:pPr>
        <w:pStyle w:val="ListNumber"/>
        <w:numPr>
          <w:ilvl w:val="0"/>
          <w:numId w:val="0"/>
        </w:numPr>
        <w:ind w:left="792"/>
      </w:pPr>
      <w:r w:rsidRPr="00286135">
        <w:rPr>
          <w:noProof/>
        </w:rPr>
        <w:drawing>
          <wp:inline distT="0" distB="0" distL="0" distR="0" wp14:anchorId="727909CA" wp14:editId="281EC637">
            <wp:extent cx="5377784" cy="2217761"/>
            <wp:effectExtent l="0" t="0" r="0" b="0"/>
            <wp:docPr id="1031" name="Picture 1031" descr="résultats de la recherc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405611" cy="2229237"/>
                    </a:xfrm>
                    <a:prstGeom prst="rect">
                      <a:avLst/>
                    </a:prstGeom>
                    <a:ln>
                      <a:noFill/>
                    </a:ln>
                  </pic:spPr>
                </pic:pic>
              </a:graphicData>
            </a:graphic>
          </wp:inline>
        </w:drawing>
      </w:r>
    </w:p>
    <w:p w14:paraId="3894E309" w14:textId="4EC77199" w:rsidR="0099405B" w:rsidRPr="00286135" w:rsidRDefault="0099405B" w:rsidP="00286135">
      <w:pPr>
        <w:pStyle w:val="ListNumber"/>
      </w:pPr>
      <w:r w:rsidRPr="00286135">
        <w:t xml:space="preserve">Cliquez sur </w:t>
      </w:r>
      <w:r w:rsidR="00F308E3" w:rsidRPr="00286135">
        <w:rPr>
          <w:noProof/>
        </w:rPr>
        <w:drawing>
          <wp:inline distT="0" distB="0" distL="0" distR="0" wp14:anchorId="599ADA9A" wp14:editId="24C136DD">
            <wp:extent cx="762635" cy="268237"/>
            <wp:effectExtent l="0" t="0" r="0" b="0"/>
            <wp:docPr id="2696" name="Picture 2696"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286135">
        <w:t xml:space="preserve">. La page </w:t>
      </w:r>
      <w:r w:rsidR="003F51B9">
        <w:t>« </w:t>
      </w:r>
      <w:r w:rsidRPr="00286135">
        <w:t>Résumé de l’inspection</w:t>
      </w:r>
      <w:r w:rsidR="003F51B9">
        <w:t> »</w:t>
      </w:r>
      <w:r w:rsidRPr="00286135">
        <w:t xml:space="preserve"> s’affiche.</w:t>
      </w:r>
    </w:p>
    <w:p w14:paraId="7B1D5297" w14:textId="77777777" w:rsidR="00286135" w:rsidRDefault="0099405B" w:rsidP="003F51B9">
      <w:pPr>
        <w:pStyle w:val="ListNumber"/>
        <w:numPr>
          <w:ilvl w:val="0"/>
          <w:numId w:val="0"/>
        </w:numPr>
        <w:ind w:left="792"/>
      </w:pPr>
      <w:r w:rsidRPr="00286135">
        <w:rPr>
          <w:noProof/>
        </w:rPr>
        <w:drawing>
          <wp:inline distT="0" distB="0" distL="0" distR="0" wp14:anchorId="75BE3E37" wp14:editId="5C0A5663">
            <wp:extent cx="5363570" cy="4175677"/>
            <wp:effectExtent l="0" t="0" r="8890" b="0"/>
            <wp:docPr id="1035" name="Picture 1035" descr="page Résumé de l’insp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78803" cy="4187537"/>
                    </a:xfrm>
                    <a:prstGeom prst="rect">
                      <a:avLst/>
                    </a:prstGeom>
                    <a:ln>
                      <a:noFill/>
                    </a:ln>
                  </pic:spPr>
                </pic:pic>
              </a:graphicData>
            </a:graphic>
          </wp:inline>
        </w:drawing>
      </w:r>
    </w:p>
    <w:p w14:paraId="505BBCC4" w14:textId="4A211AF8" w:rsidR="0099405B" w:rsidRPr="00A21069" w:rsidRDefault="0099405B" w:rsidP="00A21069">
      <w:pPr>
        <w:pStyle w:val="ListNumber"/>
        <w:numPr>
          <w:ilvl w:val="0"/>
          <w:numId w:val="0"/>
        </w:numPr>
        <w:ind w:left="792"/>
        <w:rPr>
          <w:i/>
        </w:rPr>
      </w:pPr>
      <w:r w:rsidRPr="00A21069">
        <w:rPr>
          <w:rStyle w:val="SubtitleChar"/>
          <w:rFonts w:eastAsiaTheme="minorHAnsi" w:cstheme="minorBidi"/>
          <w:i/>
          <w:szCs w:val="22"/>
        </w:rPr>
        <w:t>La page de l’exemple est similaire pour les inspections des agences de placement familial</w:t>
      </w:r>
      <w:r w:rsidR="00634618">
        <w:rPr>
          <w:rStyle w:val="SubtitleChar"/>
          <w:rFonts w:eastAsiaTheme="minorHAnsi" w:cstheme="minorBidi"/>
          <w:i/>
          <w:szCs w:val="22"/>
        </w:rPr>
        <w:t>.</w:t>
      </w:r>
    </w:p>
    <w:p w14:paraId="525D77CC" w14:textId="70275993" w:rsidR="0099405B" w:rsidRPr="00286135" w:rsidRDefault="0099405B" w:rsidP="00286135">
      <w:pPr>
        <w:pStyle w:val="Heading2"/>
        <w:widowControl/>
        <w:spacing w:before="120" w:after="0"/>
      </w:pPr>
      <w:bookmarkStart w:id="69" w:name="_Toc177999181"/>
      <w:r w:rsidRPr="000C6CDD">
        <w:t>Exemples de sections d’inspection</w:t>
      </w:r>
      <w:bookmarkEnd w:id="69"/>
    </w:p>
    <w:p w14:paraId="6449C517" w14:textId="13A8B4B5" w:rsidR="0099405B" w:rsidRPr="000C6CDD" w:rsidRDefault="0099405B" w:rsidP="00286135">
      <w:r w:rsidRPr="000C6CDD">
        <w:t xml:space="preserve">Voici des exemples de sections du </w:t>
      </w:r>
      <w:r w:rsidRPr="003F150F">
        <w:rPr>
          <w:rStyle w:val="ListNumberChar"/>
        </w:rPr>
        <w:t>Résumé de l’inspection</w:t>
      </w:r>
      <w:r w:rsidRPr="000C6CDD">
        <w:t> :</w:t>
      </w:r>
    </w:p>
    <w:p w14:paraId="1DF705F3" w14:textId="45EE930C" w:rsidR="009C6477" w:rsidRPr="003F51B9" w:rsidRDefault="003F51B9" w:rsidP="00286135">
      <w:r w:rsidRPr="003F51B9">
        <w:t>Section « </w:t>
      </w:r>
      <w:r w:rsidR="009C6477" w:rsidRPr="003F51B9">
        <w:t>Détails de l’inspection</w:t>
      </w:r>
      <w:r w:rsidRPr="003F51B9">
        <w:t> »</w:t>
      </w:r>
    </w:p>
    <w:p w14:paraId="2E112453" w14:textId="6F1120C0" w:rsidR="0099405B" w:rsidRPr="000C6CDD" w:rsidRDefault="0099405B" w:rsidP="00286135">
      <w:r w:rsidRPr="000C6CDD">
        <w:rPr>
          <w:noProof/>
        </w:rPr>
        <w:drawing>
          <wp:inline distT="0" distB="0" distL="0" distR="0" wp14:anchorId="3F2747C9" wp14:editId="4A6B498C">
            <wp:extent cx="5868177" cy="2120945"/>
            <wp:effectExtent l="0" t="0" r="0" b="0"/>
            <wp:docPr id="1036" name="Picture 1036" descr="Section Détails de l’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12826" cy="2137083"/>
                    </a:xfrm>
                    <a:prstGeom prst="rect">
                      <a:avLst/>
                    </a:prstGeom>
                    <a:ln>
                      <a:noFill/>
                    </a:ln>
                  </pic:spPr>
                </pic:pic>
              </a:graphicData>
            </a:graphic>
          </wp:inline>
        </w:drawing>
      </w:r>
    </w:p>
    <w:p w14:paraId="61C91BE3" w14:textId="04EC1892" w:rsidR="0099405B" w:rsidRPr="000C6CDD" w:rsidRDefault="00286135" w:rsidP="00572868">
      <w:pPr>
        <w:pStyle w:val="Textbox"/>
      </w:pPr>
      <w:r w:rsidRPr="00286135">
        <w:rPr>
          <w:b/>
          <w:bCs/>
        </w:rPr>
        <w:t>Conseil:</w:t>
      </w:r>
      <w:r>
        <w:t xml:space="preserve"> </w:t>
      </w:r>
      <w:r w:rsidR="0099405B" w:rsidRPr="000C6CDD">
        <w:t>Cliquez sur le lien en bleu pour voir les éléments traités lors de l’inspection.</w:t>
      </w:r>
    </w:p>
    <w:p w14:paraId="2D8DD83F" w14:textId="4AA7B81B" w:rsidR="009C6477" w:rsidRPr="003F51B9" w:rsidRDefault="00286135" w:rsidP="00286135">
      <w:r w:rsidRPr="003F51B9">
        <w:t>Section « N</w:t>
      </w:r>
      <w:r w:rsidR="009C6477" w:rsidRPr="003F51B9">
        <w:t>on-conformités</w:t>
      </w:r>
      <w:r w:rsidRPr="003F51B9">
        <w:t> »</w:t>
      </w:r>
    </w:p>
    <w:p w14:paraId="4B7F07CD" w14:textId="78ED1D99" w:rsidR="0099405B" w:rsidRPr="00286135" w:rsidRDefault="0099405B" w:rsidP="00286135">
      <w:r w:rsidRPr="00286135">
        <w:rPr>
          <w:noProof/>
        </w:rPr>
        <w:drawing>
          <wp:inline distT="0" distB="0" distL="0" distR="0" wp14:anchorId="032484D2" wp14:editId="1F455D51">
            <wp:extent cx="5742082" cy="1603612"/>
            <wp:effectExtent l="0" t="0" r="0" b="0"/>
            <wp:docPr id="1037" name="Picture 1037" descr="Section Non-conformit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813471" cy="1623549"/>
                    </a:xfrm>
                    <a:prstGeom prst="rect">
                      <a:avLst/>
                    </a:prstGeom>
                    <a:ln>
                      <a:noFill/>
                    </a:ln>
                  </pic:spPr>
                </pic:pic>
              </a:graphicData>
            </a:graphic>
          </wp:inline>
        </w:drawing>
      </w:r>
    </w:p>
    <w:p w14:paraId="0FE76AC6" w14:textId="75A3DB5D" w:rsidR="009C6477" w:rsidRPr="003F51B9" w:rsidRDefault="00286135" w:rsidP="00286135">
      <w:r w:rsidRPr="003F51B9">
        <w:t>Section « </w:t>
      </w:r>
      <w:r w:rsidR="009C6477" w:rsidRPr="003F51B9">
        <w:t>Commentaires et recommandations</w:t>
      </w:r>
      <w:r w:rsidRPr="003F51B9">
        <w:t> »</w:t>
      </w:r>
    </w:p>
    <w:p w14:paraId="1B471885" w14:textId="3ACF9ED9" w:rsidR="0099405B" w:rsidRPr="00286135" w:rsidRDefault="0099405B" w:rsidP="00286135">
      <w:r w:rsidRPr="00286135">
        <w:rPr>
          <w:noProof/>
        </w:rPr>
        <w:drawing>
          <wp:inline distT="0" distB="0" distL="0" distR="0" wp14:anchorId="6EA6B72E" wp14:editId="358460F2">
            <wp:extent cx="5888572" cy="1958454"/>
            <wp:effectExtent l="0" t="0" r="0" b="3810"/>
            <wp:docPr id="1038" name="Picture 1038" descr="Section Commentaires et recomma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21823" cy="1969513"/>
                    </a:xfrm>
                    <a:prstGeom prst="rect">
                      <a:avLst/>
                    </a:prstGeom>
                    <a:ln>
                      <a:noFill/>
                    </a:ln>
                  </pic:spPr>
                </pic:pic>
              </a:graphicData>
            </a:graphic>
          </wp:inline>
        </w:drawing>
      </w:r>
    </w:p>
    <w:p w14:paraId="4997E562" w14:textId="798C118A" w:rsidR="009C6477" w:rsidRPr="003F51B9" w:rsidRDefault="00286135" w:rsidP="00286135">
      <w:r w:rsidRPr="003F51B9">
        <w:t>Section « </w:t>
      </w:r>
      <w:r w:rsidR="009C6477" w:rsidRPr="003F51B9">
        <w:t>Documents d’inspection</w:t>
      </w:r>
      <w:r w:rsidRPr="003F51B9">
        <w:t> »</w:t>
      </w:r>
    </w:p>
    <w:p w14:paraId="18A3B36D" w14:textId="3873A24A" w:rsidR="0099405B" w:rsidRPr="00286135" w:rsidRDefault="0099405B" w:rsidP="0099405B">
      <w:r w:rsidRPr="00286135">
        <w:rPr>
          <w:noProof/>
        </w:rPr>
        <w:drawing>
          <wp:inline distT="0" distB="0" distL="0" distR="0" wp14:anchorId="63C3EB71" wp14:editId="25C5F08C">
            <wp:extent cx="5858106" cy="1760561"/>
            <wp:effectExtent l="0" t="0" r="0" b="0"/>
            <wp:docPr id="1039" name="Picture 1039" descr="Section Documents d’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879093" cy="1766868"/>
                    </a:xfrm>
                    <a:prstGeom prst="rect">
                      <a:avLst/>
                    </a:prstGeom>
                    <a:ln>
                      <a:noFill/>
                    </a:ln>
                  </pic:spPr>
                </pic:pic>
              </a:graphicData>
            </a:graphic>
          </wp:inline>
        </w:drawing>
      </w:r>
    </w:p>
    <w:p w14:paraId="05A32EF0" w14:textId="61F13977" w:rsidR="0099405B" w:rsidRPr="00286135" w:rsidRDefault="00286135" w:rsidP="00572868">
      <w:pPr>
        <w:pStyle w:val="Textbox"/>
      </w:pPr>
      <w:r w:rsidRPr="00286135">
        <w:rPr>
          <w:b/>
          <w:bCs/>
        </w:rPr>
        <w:t>Conseil :</w:t>
      </w:r>
      <w:r w:rsidR="0099405B" w:rsidRPr="00286135">
        <w:t xml:space="preserve"> Cliquez sur le lien en bleu pour voir le rapport.</w:t>
      </w:r>
    </w:p>
    <w:p w14:paraId="281C15BB" w14:textId="09F8C395" w:rsidR="009C6477" w:rsidRPr="003F51B9" w:rsidRDefault="00286135" w:rsidP="00286135">
      <w:r w:rsidRPr="003F51B9">
        <w:t>Section « </w:t>
      </w:r>
      <w:r w:rsidR="009C6477" w:rsidRPr="003F51B9">
        <w:t>Dossiers à inspecter</w:t>
      </w:r>
      <w:r w:rsidRPr="003F51B9">
        <w:t> »</w:t>
      </w:r>
    </w:p>
    <w:p w14:paraId="604C6CF3" w14:textId="77777777" w:rsidR="0099405B" w:rsidRPr="00286135" w:rsidRDefault="0099405B" w:rsidP="00286135">
      <w:r w:rsidRPr="00286135">
        <w:rPr>
          <w:noProof/>
        </w:rPr>
        <w:drawing>
          <wp:inline distT="0" distB="0" distL="0" distR="0" wp14:anchorId="76F6CFFE" wp14:editId="0B684A3A">
            <wp:extent cx="5912731" cy="1726442"/>
            <wp:effectExtent l="0" t="0" r="0" b="7620"/>
            <wp:docPr id="1040" name="Picture 1040" descr="Section Dossiers à inspec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50134" cy="1737363"/>
                    </a:xfrm>
                    <a:prstGeom prst="rect">
                      <a:avLst/>
                    </a:prstGeom>
                    <a:ln>
                      <a:noFill/>
                    </a:ln>
                  </pic:spPr>
                </pic:pic>
              </a:graphicData>
            </a:graphic>
          </wp:inline>
        </w:drawing>
      </w:r>
    </w:p>
    <w:p w14:paraId="27C1AC2D" w14:textId="77777777" w:rsidR="007475AB" w:rsidRDefault="007475AB">
      <w:pPr>
        <w:widowControl/>
        <w:spacing w:before="0" w:after="200" w:line="276" w:lineRule="auto"/>
        <w:rPr>
          <w:rFonts w:ascii="Raleway SemiBold" w:eastAsiaTheme="majorEastAsia" w:hAnsi="Raleway SemiBold" w:cs="Open Sans"/>
          <w:sz w:val="40"/>
          <w:szCs w:val="36"/>
        </w:rPr>
      </w:pPr>
      <w:r>
        <w:br w:type="page"/>
      </w:r>
    </w:p>
    <w:p w14:paraId="644C96F4" w14:textId="4B877C8B" w:rsidR="00D83B57" w:rsidRPr="00286135" w:rsidRDefault="00637F72" w:rsidP="009C3857">
      <w:pPr>
        <w:pStyle w:val="Heading1"/>
      </w:pPr>
      <w:bookmarkStart w:id="70" w:name="_Toc177999182"/>
      <w:r w:rsidRPr="00286135">
        <w:t>Consulter et répondre aux</w:t>
      </w:r>
      <w:r w:rsidR="00D83B57" w:rsidRPr="00286135">
        <w:t xml:space="preserve"> non-conformité</w:t>
      </w:r>
      <w:r w:rsidR="004A65FB" w:rsidRPr="00286135">
        <w:t>s</w:t>
      </w:r>
      <w:bookmarkEnd w:id="70"/>
    </w:p>
    <w:p w14:paraId="7896CCF5" w14:textId="62C36DE6" w:rsidR="00D83B57" w:rsidRPr="00286135" w:rsidRDefault="00D83B57" w:rsidP="00286135">
      <w:r w:rsidRPr="00286135">
        <w:t>Au cours d’une inspection, le concédant peut afficher un ou plusieurs cas de non-conformité sur votre demande ou votre permis. Il faut régler les cas de non-conformité avant que votre permis, votre renouvellement, etc. ne puissent être délivrés.</w:t>
      </w:r>
    </w:p>
    <w:p w14:paraId="140B6D1C" w14:textId="3B4C6642" w:rsidR="00D83B57" w:rsidRPr="00286135" w:rsidRDefault="00D83B57" w:rsidP="00286135">
      <w:pPr>
        <w:pStyle w:val="Heading2"/>
        <w:widowControl/>
        <w:spacing w:before="120" w:after="0"/>
      </w:pPr>
      <w:bookmarkStart w:id="71" w:name="_Toc177999183"/>
      <w:r w:rsidRPr="00286135">
        <w:t>Consulter les cas de non-conformité pour un permis</w:t>
      </w:r>
      <w:bookmarkEnd w:id="71"/>
    </w:p>
    <w:p w14:paraId="7045A8A8" w14:textId="57A2EA6F" w:rsidR="00D83B57" w:rsidRPr="00286135" w:rsidRDefault="00D83B57" w:rsidP="00286135">
      <w:r w:rsidRPr="00286135">
        <w:t>Il y a deux façons de consulter une liste de cas de non-conformité pour un permis :</w:t>
      </w:r>
    </w:p>
    <w:p w14:paraId="3B642F51" w14:textId="77777777" w:rsidR="00D83B57" w:rsidRPr="00286135" w:rsidRDefault="00D83B57" w:rsidP="00286135">
      <w:pPr>
        <w:pStyle w:val="Heading3"/>
      </w:pPr>
      <w:r w:rsidRPr="00286135">
        <w:t>Méthode 1 :</w:t>
      </w:r>
    </w:p>
    <w:p w14:paraId="060342E2" w14:textId="2F1A1722" w:rsidR="00620C5A" w:rsidRPr="00286135" w:rsidRDefault="00D83B57" w:rsidP="00125958">
      <w:pPr>
        <w:pStyle w:val="ListNumber"/>
        <w:numPr>
          <w:ilvl w:val="0"/>
          <w:numId w:val="73"/>
        </w:numPr>
      </w:pPr>
      <w:r w:rsidRPr="00286135">
        <w:t xml:space="preserve">Depuis la page d’accueil de GRIG-PE, cliquez sur </w:t>
      </w:r>
      <w:r w:rsidR="00FA403A" w:rsidRPr="00286135">
        <w:rPr>
          <w:noProof/>
        </w:rPr>
        <w:drawing>
          <wp:inline distT="0" distB="0" distL="0" distR="0" wp14:anchorId="0092FCAF" wp14:editId="19BCA72C">
            <wp:extent cx="1304925" cy="234418"/>
            <wp:effectExtent l="0" t="0" r="0" b="0"/>
            <wp:docPr id="2608" name="Picture 2608" descr="Bouton du module d'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Picture 2608" descr="Bouton du module d'Inspections."/>
                    <pic:cNvPicPr/>
                  </pic:nvPicPr>
                  <pic:blipFill>
                    <a:blip r:embed="rId283"/>
                    <a:stretch>
                      <a:fillRect/>
                    </a:stretch>
                  </pic:blipFill>
                  <pic:spPr>
                    <a:xfrm>
                      <a:off x="0" y="0"/>
                      <a:ext cx="1336218" cy="240039"/>
                    </a:xfrm>
                    <a:prstGeom prst="rect">
                      <a:avLst/>
                    </a:prstGeom>
                  </pic:spPr>
                </pic:pic>
              </a:graphicData>
            </a:graphic>
          </wp:inline>
        </w:drawing>
      </w:r>
      <w:r w:rsidR="00FA403A" w:rsidRPr="00286135">
        <w:t xml:space="preserve">. </w:t>
      </w:r>
      <w:r w:rsidR="00D301B6">
        <w:t>Le module « Inspections » s’affiche.</w:t>
      </w:r>
    </w:p>
    <w:p w14:paraId="40869956" w14:textId="253813AC" w:rsidR="00620C5A" w:rsidRPr="00286135" w:rsidRDefault="00FA403A" w:rsidP="00286135">
      <w:pPr>
        <w:pStyle w:val="ListNumber"/>
      </w:pPr>
      <w:r w:rsidRPr="00286135">
        <w:t xml:space="preserve">Cliquez sur </w:t>
      </w:r>
      <w:r w:rsidR="00140DC5" w:rsidRPr="00286135">
        <w:rPr>
          <w:noProof/>
        </w:rPr>
        <w:drawing>
          <wp:inline distT="0" distB="0" distL="0" distR="0" wp14:anchorId="389262CE" wp14:editId="62E550E0">
            <wp:extent cx="1357576" cy="267321"/>
            <wp:effectExtent l="0" t="0" r="0" b="0"/>
            <wp:docPr id="2697" name="Picture 2697" descr="Bouton &quot;Recherche d'une insp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28" name="Picture 1062169728" descr="Bouton &quot;Recherche d'une inspection&quot;"/>
                    <pic:cNvPicPr/>
                  </pic:nvPicPr>
                  <pic:blipFill>
                    <a:blip r:embed="rId274"/>
                    <a:stretch>
                      <a:fillRect/>
                    </a:stretch>
                  </pic:blipFill>
                  <pic:spPr>
                    <a:xfrm>
                      <a:off x="0" y="0"/>
                      <a:ext cx="1405435" cy="276745"/>
                    </a:xfrm>
                    <a:prstGeom prst="rect">
                      <a:avLst/>
                    </a:prstGeom>
                  </pic:spPr>
                </pic:pic>
              </a:graphicData>
            </a:graphic>
          </wp:inline>
        </w:drawing>
      </w:r>
      <w:r w:rsidRPr="00286135">
        <w:t>.</w:t>
      </w:r>
      <w:r w:rsidR="00657ECE" w:rsidRPr="00286135">
        <w:t xml:space="preserve"> La page</w:t>
      </w:r>
      <w:r w:rsidR="00D301B6">
        <w:t xml:space="preserve"> « </w:t>
      </w:r>
      <w:r w:rsidR="00657ECE" w:rsidRPr="00286135">
        <w:t>Recherche d’une inspection</w:t>
      </w:r>
      <w:r w:rsidR="00D301B6">
        <w:t> »</w:t>
      </w:r>
      <w:r w:rsidR="00657ECE" w:rsidRPr="00286135">
        <w:t xml:space="preserve"> s’affiche.</w:t>
      </w:r>
    </w:p>
    <w:p w14:paraId="77036B50" w14:textId="570A70DA" w:rsidR="00620C5A" w:rsidRPr="00286135" w:rsidRDefault="004A1B35" w:rsidP="00D301B6">
      <w:pPr>
        <w:pStyle w:val="ListNumber"/>
        <w:numPr>
          <w:ilvl w:val="0"/>
          <w:numId w:val="0"/>
        </w:numPr>
        <w:ind w:left="792"/>
      </w:pPr>
      <w:r w:rsidRPr="00286135">
        <w:rPr>
          <w:noProof/>
        </w:rPr>
        <w:drawing>
          <wp:inline distT="0" distB="0" distL="0" distR="0" wp14:anchorId="482C27CE" wp14:editId="35932FA7">
            <wp:extent cx="5397690" cy="4208066"/>
            <wp:effectExtent l="0" t="0" r="0" b="2540"/>
            <wp:docPr id="2615" name="Picture 2615" descr="Page &quot;recherche d'une insp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Picture 2615" descr="Page &quot;recherche d'une inspection&quot;"/>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14941" cy="4221515"/>
                    </a:xfrm>
                    <a:prstGeom prst="rect">
                      <a:avLst/>
                    </a:prstGeom>
                    <a:noFill/>
                    <a:ln>
                      <a:noFill/>
                    </a:ln>
                  </pic:spPr>
                </pic:pic>
              </a:graphicData>
            </a:graphic>
          </wp:inline>
        </w:drawing>
      </w:r>
    </w:p>
    <w:p w14:paraId="666883A2" w14:textId="7D9ADA3E" w:rsidR="00E629D2" w:rsidRPr="000C6CDD" w:rsidRDefault="00286135" w:rsidP="00572868">
      <w:pPr>
        <w:pStyle w:val="Textbox"/>
      </w:pPr>
      <w:r>
        <w:rPr>
          <w:b/>
          <w:bCs/>
        </w:rPr>
        <w:t>À n</w:t>
      </w:r>
      <w:r w:rsidR="00E629D2" w:rsidRPr="000C6CDD">
        <w:rPr>
          <w:b/>
          <w:bCs/>
        </w:rPr>
        <w:t>ote</w:t>
      </w:r>
      <w:r>
        <w:rPr>
          <w:b/>
          <w:bCs/>
        </w:rPr>
        <w:t>r</w:t>
      </w:r>
      <w:r w:rsidR="00E629D2" w:rsidRPr="000C6CDD">
        <w:rPr>
          <w:b/>
          <w:bCs/>
        </w:rPr>
        <w:t xml:space="preserve">: </w:t>
      </w:r>
      <w:r w:rsidR="0070657B" w:rsidRPr="000C6CDD">
        <w:t>Les résultats d</w:t>
      </w:r>
      <w:r w:rsidR="001C1E2E" w:rsidRPr="000C6CDD">
        <w:t>’</w:t>
      </w:r>
      <w:r w:rsidR="0070657B" w:rsidRPr="000C6CDD">
        <w:t xml:space="preserve">inspection </w:t>
      </w:r>
      <w:r w:rsidR="00FB4B87" w:rsidRPr="000C6CDD">
        <w:t>au niveau du</w:t>
      </w:r>
      <w:r w:rsidR="0070657B" w:rsidRPr="000C6CDD">
        <w:t xml:space="preserve"> site ne s'appliquent qu'aux permis </w:t>
      </w:r>
      <w:r w:rsidR="00B3181E" w:rsidRPr="000C6CDD">
        <w:t xml:space="preserve">de </w:t>
      </w:r>
      <w:r w:rsidR="0070657B" w:rsidRPr="000C6CDD">
        <w:t>Foyer</w:t>
      </w:r>
      <w:r w:rsidR="00B3181E" w:rsidRPr="000C6CDD">
        <w:t>s avec rotation de personnel</w:t>
      </w:r>
      <w:r w:rsidR="0070657B" w:rsidRPr="000C6CDD">
        <w:t>.</w:t>
      </w:r>
    </w:p>
    <w:p w14:paraId="528EB8AA" w14:textId="6EDE7438" w:rsidR="00E629D2" w:rsidRPr="00286135" w:rsidRDefault="00486A5C" w:rsidP="00286135">
      <w:pPr>
        <w:pStyle w:val="ListNumber"/>
      </w:pPr>
      <w:r w:rsidRPr="00286135">
        <w:t>Saisissez les critères de recherche pour l'inspection et cliquez sur</w:t>
      </w:r>
      <w:r w:rsidR="00EF76F8">
        <w:t xml:space="preserve"> </w:t>
      </w:r>
      <w:r w:rsidR="00EF76F8">
        <w:rPr>
          <w:noProof/>
        </w:rPr>
        <w:drawing>
          <wp:inline distT="0" distB="0" distL="0" distR="0" wp14:anchorId="15DB6727" wp14:editId="65517A75">
            <wp:extent cx="826936" cy="348543"/>
            <wp:effectExtent l="0" t="0" r="0" b="0"/>
            <wp:docPr id="6" name="Picture 6" descr="Bouton Recher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outon Rechercher"/>
                    <pic:cNvPicPr/>
                  </pic:nvPicPr>
                  <pic:blipFill>
                    <a:blip r:embed="rId285"/>
                    <a:stretch>
                      <a:fillRect/>
                    </a:stretch>
                  </pic:blipFill>
                  <pic:spPr>
                    <a:xfrm>
                      <a:off x="0" y="0"/>
                      <a:ext cx="860828" cy="362828"/>
                    </a:xfrm>
                    <a:prstGeom prst="rect">
                      <a:avLst/>
                    </a:prstGeom>
                  </pic:spPr>
                </pic:pic>
              </a:graphicData>
            </a:graphic>
          </wp:inline>
        </w:drawing>
      </w:r>
      <w:r w:rsidRPr="00286135">
        <w:t xml:space="preserve"> </w:t>
      </w:r>
      <w:r w:rsidR="00E629D2" w:rsidRPr="00286135">
        <w:t>.</w:t>
      </w:r>
    </w:p>
    <w:p w14:paraId="484F314B" w14:textId="28D70130" w:rsidR="00E629D2" w:rsidRPr="00286135" w:rsidRDefault="00486A5C" w:rsidP="00286135">
      <w:pPr>
        <w:pStyle w:val="ListNumber"/>
      </w:pPr>
      <w:r w:rsidRPr="00286135">
        <w:t>La page « Résumé de l’inspection » s’affiche.</w:t>
      </w:r>
      <w:r w:rsidR="00E629D2" w:rsidRPr="00286135">
        <w:t xml:space="preserve"> </w:t>
      </w:r>
      <w:r w:rsidR="0057417A" w:rsidRPr="00286135">
        <w:t>Naviguez jusqu'à la section des non-conformités pour examiner les non-conformités et y remédier.</w:t>
      </w:r>
    </w:p>
    <w:p w14:paraId="2122D46D" w14:textId="6434A839" w:rsidR="00E629D2" w:rsidRPr="00286135" w:rsidRDefault="00BE3065" w:rsidP="00D301B6">
      <w:pPr>
        <w:pStyle w:val="ListNumber"/>
        <w:numPr>
          <w:ilvl w:val="0"/>
          <w:numId w:val="0"/>
        </w:numPr>
        <w:ind w:left="792"/>
      </w:pPr>
      <w:r w:rsidRPr="00286135">
        <w:rPr>
          <w:noProof/>
        </w:rPr>
        <w:drawing>
          <wp:inline distT="0" distB="0" distL="0" distR="0" wp14:anchorId="1E111E71" wp14:editId="1A7C6F54">
            <wp:extent cx="5361334" cy="5274860"/>
            <wp:effectExtent l="0" t="0" r="0" b="2540"/>
            <wp:docPr id="380" name="Picture 380" descr="Page &quot;Résumé de l'insp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Page &quot;Résumé de l'inspection&quot;"/>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379137" cy="5292376"/>
                    </a:xfrm>
                    <a:prstGeom prst="rect">
                      <a:avLst/>
                    </a:prstGeom>
                    <a:noFill/>
                    <a:ln>
                      <a:noFill/>
                    </a:ln>
                  </pic:spPr>
                </pic:pic>
              </a:graphicData>
            </a:graphic>
          </wp:inline>
        </w:drawing>
      </w:r>
    </w:p>
    <w:p w14:paraId="486C7288" w14:textId="1535D9AB" w:rsidR="00D83B57" w:rsidRPr="000C6CDD" w:rsidRDefault="00286135" w:rsidP="00572868">
      <w:pPr>
        <w:pStyle w:val="Textbox"/>
      </w:pPr>
      <w:r>
        <w:rPr>
          <w:b/>
          <w:bCs/>
        </w:rPr>
        <w:t>À n</w:t>
      </w:r>
      <w:r w:rsidR="00E629D2" w:rsidRPr="000C6CDD">
        <w:rPr>
          <w:b/>
          <w:bCs/>
        </w:rPr>
        <w:t>ote</w:t>
      </w:r>
      <w:r>
        <w:rPr>
          <w:b/>
          <w:bCs/>
        </w:rPr>
        <w:t>r</w:t>
      </w:r>
      <w:r w:rsidR="00E629D2" w:rsidRPr="000C6CDD">
        <w:rPr>
          <w:b/>
          <w:bCs/>
        </w:rPr>
        <w:t>:</w:t>
      </w:r>
      <w:r w:rsidR="00E629D2" w:rsidRPr="000C6CDD">
        <w:t xml:space="preserve"> </w:t>
      </w:r>
      <w:r w:rsidR="0057417A" w:rsidRPr="000C6CDD">
        <w:t>Cette vue des non-conformités de la page de résumé de l'inspection offre une vue complète de toutes les non-conformités applicables à cette inspection.</w:t>
      </w:r>
    </w:p>
    <w:p w14:paraId="0372A7F2" w14:textId="77777777" w:rsidR="00D83B57" w:rsidRPr="000C6CDD" w:rsidRDefault="00D83B57" w:rsidP="00286135">
      <w:pPr>
        <w:pStyle w:val="Heading3"/>
      </w:pPr>
      <w:r w:rsidRPr="000C6CDD">
        <w:t>Méthode 2 :</w:t>
      </w:r>
    </w:p>
    <w:p w14:paraId="60A1AEE7" w14:textId="288BAC2C" w:rsidR="00D83B57" w:rsidRPr="00286135" w:rsidRDefault="00D83B57" w:rsidP="00125958">
      <w:pPr>
        <w:pStyle w:val="ListNumber"/>
        <w:numPr>
          <w:ilvl w:val="0"/>
          <w:numId w:val="74"/>
        </w:numPr>
      </w:pPr>
      <w:r w:rsidRPr="00286135">
        <w:t xml:space="preserve">À partir de la page d’accueil de l’outil GRIG-PE, cliquez sur </w:t>
      </w:r>
      <w:r w:rsidRPr="00286135">
        <w:rPr>
          <w:noProof/>
        </w:rPr>
        <w:drawing>
          <wp:inline distT="0" distB="0" distL="0" distR="0" wp14:anchorId="79CB1594" wp14:editId="7F07D3D6">
            <wp:extent cx="1359407" cy="219456"/>
            <wp:effectExtent l="0" t="0" r="0" b="9525"/>
            <wp:docPr id="1053" name="Picture 1053" descr="Bouton non-conform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359407" cy="219456"/>
                    </a:xfrm>
                    <a:prstGeom prst="rect">
                      <a:avLst/>
                    </a:prstGeom>
                  </pic:spPr>
                </pic:pic>
              </a:graphicData>
            </a:graphic>
          </wp:inline>
        </w:drawing>
      </w:r>
      <w:r w:rsidRPr="00286135">
        <w:t xml:space="preserve">. </w:t>
      </w:r>
      <w:r w:rsidR="00D301B6">
        <w:t>Le module</w:t>
      </w:r>
      <w:r w:rsidRPr="00286135">
        <w:t xml:space="preserve"> </w:t>
      </w:r>
      <w:r w:rsidR="00D301B6">
        <w:t>« </w:t>
      </w:r>
      <w:r w:rsidRPr="00286135">
        <w:t>Non-conformité</w:t>
      </w:r>
      <w:r w:rsidR="00D301B6">
        <w:t> »</w:t>
      </w:r>
      <w:r w:rsidRPr="00286135">
        <w:t xml:space="preserve"> s’affiche.</w:t>
      </w:r>
    </w:p>
    <w:p w14:paraId="35BFB267" w14:textId="0745F89F" w:rsidR="00D83B57" w:rsidRPr="00286135" w:rsidRDefault="00D83B57" w:rsidP="00286135">
      <w:pPr>
        <w:pStyle w:val="ListNumber"/>
      </w:pPr>
      <w:r w:rsidRPr="00286135">
        <w:t xml:space="preserve">Cliquez sur </w:t>
      </w:r>
      <w:r w:rsidR="00AC05C8" w:rsidRPr="00286135">
        <w:rPr>
          <w:noProof/>
        </w:rPr>
        <w:drawing>
          <wp:inline distT="0" distB="0" distL="0" distR="0" wp14:anchorId="225F9AAB" wp14:editId="48BD60B8">
            <wp:extent cx="1503431" cy="259212"/>
            <wp:effectExtent l="0" t="0" r="0" b="0"/>
            <wp:docPr id="1062169730" name="Picture 1062169730" descr="Bouton &quot;Recherche les non-conformité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0" name="Picture 1062169730" descr="Bouton &quot;Recherche les non-conformités&quot;"/>
                    <pic:cNvPicPr/>
                  </pic:nvPicPr>
                  <pic:blipFill>
                    <a:blip r:embed="rId288"/>
                    <a:stretch>
                      <a:fillRect/>
                    </a:stretch>
                  </pic:blipFill>
                  <pic:spPr>
                    <a:xfrm>
                      <a:off x="0" y="0"/>
                      <a:ext cx="1594526" cy="274918"/>
                    </a:xfrm>
                    <a:prstGeom prst="rect">
                      <a:avLst/>
                    </a:prstGeom>
                  </pic:spPr>
                </pic:pic>
              </a:graphicData>
            </a:graphic>
          </wp:inline>
        </w:drawing>
      </w:r>
      <w:r w:rsidRPr="00286135">
        <w:t>.</w:t>
      </w:r>
    </w:p>
    <w:p w14:paraId="162BF522" w14:textId="77777777" w:rsidR="00D83B57" w:rsidRPr="00286135" w:rsidRDefault="00D83B57" w:rsidP="00286135">
      <w:pPr>
        <w:pStyle w:val="ListNumber"/>
      </w:pPr>
      <w:r w:rsidRPr="00286135">
        <w:t>Entrez les critères de recherche pour le permis.</w:t>
      </w:r>
    </w:p>
    <w:p w14:paraId="2F67D96B" w14:textId="2232A286" w:rsidR="00D83B57" w:rsidRPr="00286135" w:rsidRDefault="00D83B57" w:rsidP="00286135">
      <w:pPr>
        <w:pStyle w:val="ListNumber"/>
      </w:pPr>
      <w:r w:rsidRPr="00286135">
        <w:t xml:space="preserve">Cliquez sur </w:t>
      </w:r>
      <w:r w:rsidR="0056451F" w:rsidRPr="00286135">
        <w:rPr>
          <w:noProof/>
        </w:rPr>
        <w:drawing>
          <wp:inline distT="0" distB="0" distL="0" distR="0" wp14:anchorId="0B91A05C" wp14:editId="6CC1AD4E">
            <wp:extent cx="712447" cy="288122"/>
            <wp:effectExtent l="0" t="0" r="0" b="0"/>
            <wp:docPr id="2699" name="Picture 2699" descr="Bouton &quot;Reche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outon &quot;Rechercher&quot;"/>
                    <pic:cNvPicPr/>
                  </pic:nvPicPr>
                  <pic:blipFill>
                    <a:blip r:embed="rId59"/>
                    <a:stretch>
                      <a:fillRect/>
                    </a:stretch>
                  </pic:blipFill>
                  <pic:spPr>
                    <a:xfrm>
                      <a:off x="0" y="0"/>
                      <a:ext cx="760476" cy="307545"/>
                    </a:xfrm>
                    <a:prstGeom prst="rect">
                      <a:avLst/>
                    </a:prstGeom>
                  </pic:spPr>
                </pic:pic>
              </a:graphicData>
            </a:graphic>
          </wp:inline>
        </w:drawing>
      </w:r>
      <w:r w:rsidRPr="00286135">
        <w:t>.</w:t>
      </w:r>
    </w:p>
    <w:p w14:paraId="480A7DCE" w14:textId="7E903E55" w:rsidR="00D83B57" w:rsidRPr="000C6CDD" w:rsidRDefault="00D83B57" w:rsidP="00D83B57">
      <w:pPr>
        <w:pStyle w:val="ListNumber"/>
      </w:pPr>
      <w:r w:rsidRPr="00286135">
        <w:t xml:space="preserve">Cliquez sur </w:t>
      </w:r>
      <w:r w:rsidR="002E3C71" w:rsidRPr="00286135">
        <w:rPr>
          <w:noProof/>
        </w:rPr>
        <w:drawing>
          <wp:inline distT="0" distB="0" distL="0" distR="0" wp14:anchorId="77DAA050" wp14:editId="19450285">
            <wp:extent cx="762635" cy="268237"/>
            <wp:effectExtent l="0" t="0" r="0" b="0"/>
            <wp:docPr id="2700" name="Picture 2700"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286135">
        <w:t>.</w:t>
      </w:r>
    </w:p>
    <w:p w14:paraId="432462E6" w14:textId="1FCC2699" w:rsidR="00D83B57" w:rsidRPr="00286135" w:rsidRDefault="00D83B57" w:rsidP="00286135">
      <w:pPr>
        <w:pStyle w:val="Heading2"/>
        <w:widowControl/>
        <w:spacing w:before="120" w:after="0"/>
      </w:pPr>
      <w:bookmarkStart w:id="72" w:name="_Toc177999184"/>
      <w:r w:rsidRPr="000C6CDD">
        <w:t>Ré</w:t>
      </w:r>
      <w:r w:rsidR="00407189" w:rsidRPr="000C6CDD">
        <w:t>pondre</w:t>
      </w:r>
      <w:r w:rsidRPr="000C6CDD">
        <w:t xml:space="preserve"> aux cas de non-conformité </w:t>
      </w:r>
      <w:r w:rsidR="00407189" w:rsidRPr="000C6CDD">
        <w:t xml:space="preserve">qui requièrent </w:t>
      </w:r>
      <w:r w:rsidR="004D18CE" w:rsidRPr="000C6CDD">
        <w:t>une action</w:t>
      </w:r>
      <w:bookmarkEnd w:id="72"/>
    </w:p>
    <w:p w14:paraId="6D6345B9" w14:textId="56D6E935" w:rsidR="00EF33F1" w:rsidRPr="000C6CDD" w:rsidRDefault="00696B04" w:rsidP="00125958">
      <w:pPr>
        <w:pStyle w:val="ListNumber"/>
        <w:numPr>
          <w:ilvl w:val="0"/>
          <w:numId w:val="75"/>
        </w:numPr>
      </w:pPr>
      <w:r w:rsidRPr="000C6CDD">
        <w:t>En utilisant la méthode 1 ou 2 ci-dessus, naviguez jusqu'à la non-conformité</w:t>
      </w:r>
      <w:r w:rsidR="00AF35B9" w:rsidRPr="000C6CDD">
        <w:t xml:space="preserve"> et cliquez le bouton </w:t>
      </w:r>
      <w:r w:rsidR="002E3C71" w:rsidRPr="00FD5B28">
        <w:rPr>
          <w:noProof/>
        </w:rPr>
        <w:drawing>
          <wp:inline distT="0" distB="0" distL="0" distR="0" wp14:anchorId="0DBD86BA" wp14:editId="3AE63356">
            <wp:extent cx="762635" cy="268237"/>
            <wp:effectExtent l="0" t="0" r="0" b="0"/>
            <wp:docPr id="2701" name="Picture 2701"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00EF33F1" w:rsidRPr="000C6CDD">
        <w:t xml:space="preserve"> </w:t>
      </w:r>
      <w:r w:rsidR="008A0427" w:rsidRPr="000C6CDD">
        <w:t>à côté de la non-conformité pour l'ouvrir</w:t>
      </w:r>
      <w:r w:rsidR="00EF33F1" w:rsidRPr="000C6CDD">
        <w:t>.</w:t>
      </w:r>
    </w:p>
    <w:p w14:paraId="2413D8F6" w14:textId="77777777" w:rsidR="007475AB" w:rsidRDefault="00D83B57" w:rsidP="006010C6">
      <w:pPr>
        <w:pStyle w:val="ListNumber"/>
        <w:numPr>
          <w:ilvl w:val="0"/>
          <w:numId w:val="0"/>
        </w:numPr>
        <w:ind w:left="792"/>
      </w:pPr>
      <w:r w:rsidRPr="000C6CDD">
        <w:rPr>
          <w:noProof/>
        </w:rPr>
        <w:drawing>
          <wp:inline distT="0" distB="0" distL="0" distR="0" wp14:anchorId="5EAB1772" wp14:editId="6A61D5C1">
            <wp:extent cx="5304124" cy="1467134"/>
            <wp:effectExtent l="0" t="0" r="0" b="0"/>
            <wp:docPr id="2718" name="Picture 2718" descr="section Mesures à pre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333179" cy="1475171"/>
                    </a:xfrm>
                    <a:prstGeom prst="rect">
                      <a:avLst/>
                    </a:prstGeom>
                    <a:ln w="3175">
                      <a:noFill/>
                    </a:ln>
                  </pic:spPr>
                </pic:pic>
              </a:graphicData>
            </a:graphic>
          </wp:inline>
        </w:drawing>
      </w:r>
    </w:p>
    <w:p w14:paraId="6E5F0C99" w14:textId="5DAF2B0F" w:rsidR="00285D20" w:rsidRPr="006010C6" w:rsidRDefault="008A0427" w:rsidP="006010C6">
      <w:pPr>
        <w:pStyle w:val="ListNumber"/>
        <w:numPr>
          <w:ilvl w:val="0"/>
          <w:numId w:val="0"/>
        </w:numPr>
        <w:ind w:left="792"/>
        <w:rPr>
          <w:i/>
          <w:iCs/>
        </w:rPr>
      </w:pPr>
      <w:r w:rsidRPr="006010C6">
        <w:rPr>
          <w:i/>
          <w:iCs/>
        </w:rPr>
        <w:t>Cette capture d'écran représente la vue des non-conformités à partir du module de non-conformité.</w:t>
      </w:r>
    </w:p>
    <w:p w14:paraId="0D8BCC9E" w14:textId="0EAFB565" w:rsidR="00D83B57" w:rsidRPr="000C6CDD" w:rsidRDefault="00D83B57" w:rsidP="00286135">
      <w:pPr>
        <w:pStyle w:val="ListNumber"/>
      </w:pPr>
      <w:r w:rsidRPr="000C6CDD">
        <w:t xml:space="preserve">La page </w:t>
      </w:r>
      <w:r w:rsidR="006010C6">
        <w:t>« </w:t>
      </w:r>
      <w:r w:rsidRPr="00286135">
        <w:t>Résumé de la non-conformité</w:t>
      </w:r>
      <w:r w:rsidR="006010C6">
        <w:t> »</w:t>
      </w:r>
      <w:r w:rsidRPr="000C6CDD">
        <w:t xml:space="preserve"> apparaît et montre les détails de la non-conformité.</w:t>
      </w:r>
    </w:p>
    <w:p w14:paraId="6CAAD086" w14:textId="77777777" w:rsidR="00D83B57" w:rsidRPr="000C6CDD" w:rsidRDefault="00D83B57" w:rsidP="006010C6">
      <w:pPr>
        <w:pStyle w:val="ListNumber"/>
        <w:numPr>
          <w:ilvl w:val="0"/>
          <w:numId w:val="0"/>
        </w:numPr>
        <w:ind w:left="792"/>
      </w:pPr>
      <w:r w:rsidRPr="000C6CDD">
        <w:rPr>
          <w:noProof/>
        </w:rPr>
        <w:drawing>
          <wp:inline distT="0" distB="0" distL="0" distR="0" wp14:anchorId="122EA45C" wp14:editId="25A3D41E">
            <wp:extent cx="5349923" cy="5175593"/>
            <wp:effectExtent l="0" t="0" r="3175" b="6350"/>
            <wp:docPr id="2729" name="Picture 2729" descr="page Résumé de la non-conformit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359999" cy="5185341"/>
                    </a:xfrm>
                    <a:prstGeom prst="rect">
                      <a:avLst/>
                    </a:prstGeom>
                    <a:ln w="3175">
                      <a:noFill/>
                    </a:ln>
                  </pic:spPr>
                </pic:pic>
              </a:graphicData>
            </a:graphic>
          </wp:inline>
        </w:drawing>
      </w:r>
    </w:p>
    <w:p w14:paraId="0049504D" w14:textId="0DE29811" w:rsidR="002C26ED" w:rsidRPr="000C6CDD" w:rsidRDefault="00B26CD6" w:rsidP="00286135">
      <w:pPr>
        <w:pStyle w:val="ListNumber"/>
      </w:pPr>
      <w:r w:rsidRPr="000C6CDD">
        <w:t xml:space="preserve">Il se peut que l'utilisateur doive faire défiler l'écran jusqu'au bas de la page de </w:t>
      </w:r>
      <w:r w:rsidR="006010C6">
        <w:t>« </w:t>
      </w:r>
      <w:r w:rsidRPr="000C6CDD">
        <w:t>Résumé</w:t>
      </w:r>
      <w:r w:rsidR="006010C6">
        <w:t> »</w:t>
      </w:r>
      <w:r w:rsidRPr="000C6CDD">
        <w:t xml:space="preserve"> et c</w:t>
      </w:r>
      <w:r w:rsidR="00D83B57" w:rsidRPr="000C6CDD">
        <w:t>lique</w:t>
      </w:r>
      <w:r w:rsidR="00D15F2D" w:rsidRPr="000C6CDD">
        <w:t>r</w:t>
      </w:r>
      <w:r w:rsidR="00D83B57" w:rsidRPr="000C6CDD">
        <w:t xml:space="preserve"> sur </w:t>
      </w:r>
      <w:r w:rsidR="00D92FCF" w:rsidRPr="00EF3E3B">
        <w:rPr>
          <w:noProof/>
        </w:rPr>
        <w:drawing>
          <wp:inline distT="0" distB="0" distL="0" distR="0" wp14:anchorId="7321F315" wp14:editId="78775A52">
            <wp:extent cx="831850" cy="268917"/>
            <wp:effectExtent l="0" t="0" r="0" b="0"/>
            <wp:docPr id="1062169749" name="Picture 1062169749" descr="Bouton &quot;Assigner à mo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9" name="Picture 1062169749" descr="Bouton &quot;Assigner à moi&quot;"/>
                    <pic:cNvPicPr>
                      <a:picLocks noChangeAspect="1" noChangeArrowheads="1"/>
                    </pic:cNvPicPr>
                  </pic:nvPicPr>
                  <pic:blipFill rotWithShape="1">
                    <a:blip r:embed="rId291">
                      <a:extLst>
                        <a:ext uri="{28A0092B-C50C-407E-A947-70E740481C1C}">
                          <a14:useLocalDpi xmlns:a14="http://schemas.microsoft.com/office/drawing/2010/main" val="0"/>
                        </a:ext>
                      </a:extLst>
                    </a:blip>
                    <a:srcRect l="39609" t="8791" r="3667" b="8791"/>
                    <a:stretch/>
                  </pic:blipFill>
                  <pic:spPr bwMode="auto">
                    <a:xfrm>
                      <a:off x="0" y="0"/>
                      <a:ext cx="860134" cy="278061"/>
                    </a:xfrm>
                    <a:prstGeom prst="rect">
                      <a:avLst/>
                    </a:prstGeom>
                    <a:noFill/>
                    <a:ln>
                      <a:noFill/>
                    </a:ln>
                    <a:extLst>
                      <a:ext uri="{53640926-AAD7-44D8-BBD7-CCE9431645EC}">
                        <a14:shadowObscured xmlns:a14="http://schemas.microsoft.com/office/drawing/2010/main"/>
                      </a:ext>
                    </a:extLst>
                  </pic:spPr>
                </pic:pic>
              </a:graphicData>
            </a:graphic>
          </wp:inline>
        </w:drawing>
      </w:r>
      <w:r w:rsidR="00D83B57" w:rsidRPr="000C6CDD">
        <w:t>.</w:t>
      </w:r>
    </w:p>
    <w:p w14:paraId="7AC19BE6" w14:textId="1D8E19BF" w:rsidR="00D83B57" w:rsidRPr="0009140F" w:rsidRDefault="00CD3062" w:rsidP="0009140F">
      <w:pPr>
        <w:pStyle w:val="ListNumber"/>
      </w:pPr>
      <w:r w:rsidRPr="0009140F">
        <w:t>Une fois qu'une action est attribuée à un utilisateur, l</w:t>
      </w:r>
      <w:r w:rsidR="00D83B57" w:rsidRPr="0009140F">
        <w:t xml:space="preserve">a page est mise à jour pour inclure </w:t>
      </w:r>
      <w:r w:rsidR="00D50C3F" w:rsidRPr="0009140F">
        <w:t>la</w:t>
      </w:r>
      <w:r w:rsidR="00D83B57" w:rsidRPr="0009140F">
        <w:t xml:space="preserve"> section </w:t>
      </w:r>
      <w:r w:rsidRPr="0009140F">
        <w:t>« Historique des c</w:t>
      </w:r>
      <w:r w:rsidR="00D83B57" w:rsidRPr="0009140F">
        <w:t xml:space="preserve">ommentaires </w:t>
      </w:r>
      <w:r w:rsidRPr="0009140F">
        <w:t>du Ministère ou du titul</w:t>
      </w:r>
      <w:r w:rsidR="00D50C3F" w:rsidRPr="0009140F">
        <w:t>a</w:t>
      </w:r>
      <w:r w:rsidRPr="0009140F">
        <w:t>ire de permis »</w:t>
      </w:r>
      <w:r w:rsidR="00D50C3F" w:rsidRPr="0009140F">
        <w:t>.</w:t>
      </w:r>
    </w:p>
    <w:p w14:paraId="7086CC99" w14:textId="77777777" w:rsidR="00D83B57" w:rsidRPr="0009140F" w:rsidRDefault="00D83B57" w:rsidP="006010C6">
      <w:pPr>
        <w:pStyle w:val="ListNumber"/>
        <w:numPr>
          <w:ilvl w:val="0"/>
          <w:numId w:val="0"/>
        </w:numPr>
        <w:ind w:left="792"/>
      </w:pPr>
      <w:r w:rsidRPr="0009140F">
        <w:rPr>
          <w:noProof/>
        </w:rPr>
        <w:drawing>
          <wp:inline distT="0" distB="0" distL="0" distR="0" wp14:anchorId="77BA7812" wp14:editId="29F9C41B">
            <wp:extent cx="5384042" cy="3859139"/>
            <wp:effectExtent l="0" t="0" r="7620" b="8255"/>
            <wp:docPr id="2731" name="Picture 2731" descr="section de Commentaires au minist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398751" cy="3869682"/>
                    </a:xfrm>
                    <a:prstGeom prst="rect">
                      <a:avLst/>
                    </a:prstGeom>
                    <a:ln w="3175">
                      <a:noFill/>
                    </a:ln>
                  </pic:spPr>
                </pic:pic>
              </a:graphicData>
            </a:graphic>
          </wp:inline>
        </w:drawing>
      </w:r>
    </w:p>
    <w:p w14:paraId="2D86670B" w14:textId="5B3CB075" w:rsidR="00D83B57" w:rsidRPr="0009140F" w:rsidRDefault="00D83B57" w:rsidP="0009140F">
      <w:pPr>
        <w:pStyle w:val="ListNumber"/>
      </w:pPr>
      <w:r w:rsidRPr="0009140F">
        <w:t xml:space="preserve">Inscrivez votre réponse à la non-conformité dans le champ </w:t>
      </w:r>
      <w:r w:rsidR="006010C6">
        <w:t>« </w:t>
      </w:r>
      <w:r w:rsidRPr="0009140F">
        <w:rPr>
          <w:rStyle w:val="Heading3Char"/>
          <w:rFonts w:ascii="Raleway" w:eastAsiaTheme="minorHAnsi" w:hAnsi="Raleway" w:cstheme="minorBidi"/>
          <w:bCs w:val="0"/>
          <w:color w:val="auto"/>
          <w:sz w:val="24"/>
        </w:rPr>
        <w:t>Commentaires au ministère</w:t>
      </w:r>
      <w:r w:rsidR="006010C6">
        <w:rPr>
          <w:rStyle w:val="Heading3Char"/>
          <w:rFonts w:ascii="Raleway" w:eastAsiaTheme="minorHAnsi" w:hAnsi="Raleway" w:cstheme="minorBidi"/>
          <w:bCs w:val="0"/>
          <w:color w:val="auto"/>
          <w:sz w:val="24"/>
        </w:rPr>
        <w:t> »</w:t>
      </w:r>
      <w:r w:rsidRPr="0009140F">
        <w:t>.</w:t>
      </w:r>
      <w:r w:rsidR="00AD3246" w:rsidRPr="0009140F">
        <w:t xml:space="preserve"> </w:t>
      </w:r>
      <w:r w:rsidRPr="0009140F">
        <w:t xml:space="preserve">Cliquez sur </w:t>
      </w:r>
      <w:r w:rsidR="005172DE" w:rsidRPr="0009140F">
        <w:rPr>
          <w:noProof/>
        </w:rPr>
        <w:drawing>
          <wp:inline distT="0" distB="0" distL="0" distR="0" wp14:anchorId="3203ABFF" wp14:editId="51EA2A61">
            <wp:extent cx="570385" cy="274822"/>
            <wp:effectExtent l="0" t="0" r="0" b="0"/>
            <wp:docPr id="2703" name="Picture 2703"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Pr="0009140F">
        <w:t>.</w:t>
      </w:r>
    </w:p>
    <w:p w14:paraId="655062C5" w14:textId="56FC98A9" w:rsidR="00D83B57" w:rsidRPr="0009140F" w:rsidRDefault="00693562" w:rsidP="0009140F">
      <w:pPr>
        <w:pStyle w:val="ListNumber"/>
      </w:pPr>
      <w:r w:rsidRPr="0009140F">
        <w:t>Si vous êtes requis d’</w:t>
      </w:r>
      <w:r w:rsidR="00D83B57" w:rsidRPr="0009140F">
        <w:t>ajouter des documents à l’appui avec votre réponse</w:t>
      </w:r>
      <w:r w:rsidRPr="0009140F">
        <w:t>, c</w:t>
      </w:r>
      <w:r w:rsidR="00D83B57" w:rsidRPr="0009140F">
        <w:t xml:space="preserve">liquez sur </w:t>
      </w:r>
      <w:r w:rsidR="00D83B57" w:rsidRPr="0009140F">
        <w:rPr>
          <w:rStyle w:val="Hyperlink"/>
          <w:noProof/>
          <w:color w:val="auto"/>
          <w:u w:val="none"/>
        </w:rPr>
        <w:drawing>
          <wp:inline distT="0" distB="0" distL="0" distR="0" wp14:anchorId="49A629E8" wp14:editId="06A27F74">
            <wp:extent cx="1409822" cy="205758"/>
            <wp:effectExtent l="0" t="0" r="0" b="3810"/>
            <wp:docPr id="2733" name="Picture 2733"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00D83B57" w:rsidRPr="0009140F">
        <w:t xml:space="preserve">. La page </w:t>
      </w:r>
      <w:r w:rsidR="00545F12">
        <w:t>« </w:t>
      </w:r>
      <w:r w:rsidR="00D83B57" w:rsidRPr="0009140F">
        <w:t>Pièces justificatives</w:t>
      </w:r>
      <w:r w:rsidR="00545F12">
        <w:t> »</w:t>
      </w:r>
      <w:r w:rsidR="00D83B57" w:rsidRPr="0009140F">
        <w:t xml:space="preserve"> s’affiche.</w:t>
      </w:r>
    </w:p>
    <w:p w14:paraId="58E0E5A6" w14:textId="65F4AA36" w:rsidR="00644876" w:rsidRPr="000C6CDD" w:rsidRDefault="00623879" w:rsidP="00545F12">
      <w:pPr>
        <w:pStyle w:val="ListNumber"/>
        <w:numPr>
          <w:ilvl w:val="0"/>
          <w:numId w:val="0"/>
        </w:numPr>
        <w:ind w:left="792"/>
      </w:pPr>
      <w:r w:rsidRPr="000C6CDD">
        <w:rPr>
          <w:noProof/>
        </w:rPr>
        <w:drawing>
          <wp:inline distT="0" distB="0" distL="0" distR="0" wp14:anchorId="5DE89FB9" wp14:editId="623C0718">
            <wp:extent cx="5401418" cy="3370997"/>
            <wp:effectExtent l="0" t="0" r="8890" b="1270"/>
            <wp:docPr id="381" name="Picture 381" descr="Page &quot;Pièces justificativ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Page &quot;Pièces justificatives&quot;"/>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r="1793"/>
                    <a:stretch/>
                  </pic:blipFill>
                  <pic:spPr bwMode="auto">
                    <a:xfrm>
                      <a:off x="0" y="0"/>
                      <a:ext cx="5440103" cy="3395140"/>
                    </a:xfrm>
                    <a:prstGeom prst="rect">
                      <a:avLst/>
                    </a:prstGeom>
                    <a:noFill/>
                    <a:ln>
                      <a:noFill/>
                    </a:ln>
                    <a:extLst>
                      <a:ext uri="{53640926-AAD7-44D8-BBD7-CCE9431645EC}">
                        <a14:shadowObscured xmlns:a14="http://schemas.microsoft.com/office/drawing/2010/main"/>
                      </a:ext>
                    </a:extLst>
                  </pic:spPr>
                </pic:pic>
              </a:graphicData>
            </a:graphic>
          </wp:inline>
        </w:drawing>
      </w:r>
    </w:p>
    <w:p w14:paraId="4836E3C0" w14:textId="0FB9D615" w:rsidR="00D83B57" w:rsidRPr="000C6CDD" w:rsidRDefault="00D83B57" w:rsidP="00286135">
      <w:pPr>
        <w:pStyle w:val="ListNumber"/>
      </w:pPr>
      <w:r w:rsidRPr="000C6CDD">
        <w:t xml:space="preserve">Cliquez sur </w:t>
      </w:r>
      <w:r w:rsidR="0011184D" w:rsidRPr="00FD5B28">
        <w:rPr>
          <w:noProof/>
        </w:rPr>
        <w:drawing>
          <wp:inline distT="0" distB="0" distL="0" distR="0" wp14:anchorId="67568D10" wp14:editId="7E6E89CE">
            <wp:extent cx="570385" cy="274822"/>
            <wp:effectExtent l="0" t="0" r="0" b="0"/>
            <wp:docPr id="2704" name="Picture 2704" descr="Bouton &quot;Ajo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outon &quot;Ajouter&quot;"/>
                    <pic:cNvPicPr/>
                  </pic:nvPicPr>
                  <pic:blipFill>
                    <a:blip r:embed="rId83"/>
                    <a:stretch>
                      <a:fillRect/>
                    </a:stretch>
                  </pic:blipFill>
                  <pic:spPr>
                    <a:xfrm>
                      <a:off x="0" y="0"/>
                      <a:ext cx="586360" cy="282519"/>
                    </a:xfrm>
                    <a:prstGeom prst="rect">
                      <a:avLst/>
                    </a:prstGeom>
                  </pic:spPr>
                </pic:pic>
              </a:graphicData>
            </a:graphic>
          </wp:inline>
        </w:drawing>
      </w:r>
      <w:r w:rsidR="00644876" w:rsidRPr="000C6CDD">
        <w:t xml:space="preserve"> et t</w:t>
      </w:r>
      <w:r w:rsidRPr="000C6CDD">
        <w:t>éléverse</w:t>
      </w:r>
      <w:r w:rsidR="00644876" w:rsidRPr="000C6CDD">
        <w:t>z</w:t>
      </w:r>
      <w:r w:rsidRPr="000C6CDD">
        <w:t xml:space="preserve"> le document. </w:t>
      </w:r>
    </w:p>
    <w:p w14:paraId="7CCC28A5" w14:textId="5C73AE76" w:rsidR="00D83B57" w:rsidRPr="000C6CDD" w:rsidRDefault="00D83B57" w:rsidP="00286135">
      <w:pPr>
        <w:pStyle w:val="ListNumber"/>
      </w:pPr>
      <w:r w:rsidRPr="000C6CDD">
        <w:t xml:space="preserve">Cliquez sur </w:t>
      </w:r>
      <w:r w:rsidR="00CD1B11" w:rsidRPr="00134068">
        <w:rPr>
          <w:noProof/>
        </w:rPr>
        <w:drawing>
          <wp:inline distT="0" distB="0" distL="0" distR="0" wp14:anchorId="3B838293" wp14:editId="3F35097C">
            <wp:extent cx="774497" cy="272120"/>
            <wp:effectExtent l="0" t="0" r="0" b="0"/>
            <wp:docPr id="170" name="Picture 170"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0C6CDD">
        <w:t xml:space="preserve"> puis sur </w:t>
      </w:r>
      <w:r w:rsidR="00DA40D9" w:rsidRPr="00B1480A">
        <w:rPr>
          <w:noProof/>
        </w:rPr>
        <w:drawing>
          <wp:inline distT="0" distB="0" distL="0" distR="0" wp14:anchorId="5CF8C453" wp14:editId="4E908DBA">
            <wp:extent cx="677008" cy="266700"/>
            <wp:effectExtent l="0" t="0" r="0" b="0"/>
            <wp:docPr id="239" name="Picture 239"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0C6CDD">
        <w:t>.</w:t>
      </w:r>
    </w:p>
    <w:p w14:paraId="3F40315C" w14:textId="574B6B3D" w:rsidR="00D83B57" w:rsidRPr="000C6CDD" w:rsidRDefault="00D83B57" w:rsidP="00286135">
      <w:pPr>
        <w:pStyle w:val="ListNumber"/>
      </w:pPr>
      <w:r w:rsidRPr="000C6CDD">
        <w:t xml:space="preserve">Cliquez sur </w:t>
      </w:r>
      <w:r w:rsidRPr="000C6CDD">
        <w:rPr>
          <w:rFonts w:cs="Arial"/>
          <w:noProof/>
        </w:rPr>
        <w:drawing>
          <wp:inline distT="0" distB="0" distL="0" distR="0" wp14:anchorId="343B66B8" wp14:editId="65E066D3">
            <wp:extent cx="2128718" cy="182880"/>
            <wp:effectExtent l="0" t="0" r="5080" b="7620"/>
            <wp:docPr id="2742" name="Picture 2742" descr="Lien Résumé de la non-confirm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28718" cy="182880"/>
                    </a:xfrm>
                    <a:prstGeom prst="rect">
                      <a:avLst/>
                    </a:prstGeom>
                  </pic:spPr>
                </pic:pic>
              </a:graphicData>
            </a:graphic>
          </wp:inline>
        </w:drawing>
      </w:r>
      <w:r w:rsidRPr="000C6CDD">
        <w:t xml:space="preserve">. La page </w:t>
      </w:r>
      <w:r w:rsidR="00545F12">
        <w:t>« </w:t>
      </w:r>
      <w:r w:rsidRPr="00286135">
        <w:t>Résumé de la non-conformité</w:t>
      </w:r>
      <w:r w:rsidR="00545F12">
        <w:t> »</w:t>
      </w:r>
      <w:r w:rsidRPr="000C6CDD">
        <w:t xml:space="preserve"> s’affiche.</w:t>
      </w:r>
    </w:p>
    <w:p w14:paraId="121AAACC" w14:textId="42FFEFC8" w:rsidR="00D83B57" w:rsidRPr="000C6CDD" w:rsidRDefault="00A0774E" w:rsidP="00286135">
      <w:pPr>
        <w:pStyle w:val="ListNumber"/>
        <w:rPr>
          <w:rStyle w:val="normaltextrun1"/>
        </w:rPr>
      </w:pPr>
      <w:r w:rsidRPr="000C6CDD">
        <w:t>Révisez</w:t>
      </w:r>
      <w:r w:rsidR="00D83B57" w:rsidRPr="000C6CDD">
        <w:t xml:space="preserve"> votre réponse</w:t>
      </w:r>
      <w:r w:rsidRPr="000C6CDD">
        <w:t xml:space="preserve"> et c</w:t>
      </w:r>
      <w:r w:rsidR="00D83B57" w:rsidRPr="000C6CDD">
        <w:rPr>
          <w:rStyle w:val="normaltextrun1"/>
        </w:rPr>
        <w:t xml:space="preserve">liquez sur </w:t>
      </w:r>
      <w:r w:rsidR="00087BDA" w:rsidRPr="00AB2258">
        <w:rPr>
          <w:noProof/>
        </w:rPr>
        <w:drawing>
          <wp:inline distT="0" distB="0" distL="0" distR="0" wp14:anchorId="0112DAE2" wp14:editId="4B63D15D">
            <wp:extent cx="673178" cy="282632"/>
            <wp:effectExtent l="0" t="0" r="0" b="0"/>
            <wp:docPr id="2706" name="Picture 2706"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00D83B57" w:rsidRPr="000C6CDD">
        <w:rPr>
          <w:rStyle w:val="normaltextrun1"/>
        </w:rPr>
        <w:t>. Un message de confirmation apparaît.</w:t>
      </w:r>
    </w:p>
    <w:p w14:paraId="605660DB" w14:textId="7DF198B2" w:rsidR="00A0774E" w:rsidRPr="000C6CDD" w:rsidRDefault="00D83B57" w:rsidP="00286135">
      <w:pPr>
        <w:pStyle w:val="ListNumber"/>
      </w:pPr>
      <w:r w:rsidRPr="000C6CDD">
        <w:rPr>
          <w:rStyle w:val="normaltextrun1"/>
        </w:rPr>
        <w:t xml:space="preserve">Cliquez sur </w:t>
      </w:r>
      <w:r w:rsidR="00493DE4" w:rsidRPr="00CA1CA3">
        <w:rPr>
          <w:noProof/>
        </w:rPr>
        <w:drawing>
          <wp:inline distT="0" distB="0" distL="0" distR="0" wp14:anchorId="387BD655" wp14:editId="01DA437D">
            <wp:extent cx="445770" cy="222885"/>
            <wp:effectExtent l="0" t="0" r="0" b="0"/>
            <wp:docPr id="2707" name="Picture 2707"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0C6CDD">
        <w:rPr>
          <w:rStyle w:val="normaltextrun1"/>
        </w:rPr>
        <w:t>.</w:t>
      </w:r>
      <w:r w:rsidR="00A0774E" w:rsidRPr="000C6CDD">
        <w:rPr>
          <w:rStyle w:val="normaltextrun1"/>
        </w:rPr>
        <w:t xml:space="preserve"> </w:t>
      </w:r>
      <w:r w:rsidRPr="000C6CDD">
        <w:t xml:space="preserve">Un message soumis apparaît en haut de la page. </w:t>
      </w:r>
    </w:p>
    <w:p w14:paraId="7E4EAE2A" w14:textId="305A13D2" w:rsidR="00D83B57" w:rsidRPr="00DF6785" w:rsidRDefault="00D83B57" w:rsidP="00DF6785">
      <w:pPr>
        <w:pStyle w:val="ListNumber"/>
      </w:pPr>
      <w:r w:rsidRPr="00DF6785">
        <w:t xml:space="preserve">Le statut de non-conformité passe à « En cours d’examen par le Ministère » et se trouve dans la section </w:t>
      </w:r>
      <w:r w:rsidR="00545F12">
        <w:t>« </w:t>
      </w:r>
      <w:r w:rsidRPr="00DF6785">
        <w:t>Soumis</w:t>
      </w:r>
      <w:r w:rsidR="00545F12">
        <w:t> »</w:t>
      </w:r>
      <w:r w:rsidRPr="00DF6785">
        <w:t>.</w:t>
      </w:r>
    </w:p>
    <w:p w14:paraId="60E72FFA" w14:textId="77777777" w:rsidR="00D83B57" w:rsidRPr="000C6CDD" w:rsidRDefault="00D83B57" w:rsidP="00545F12">
      <w:pPr>
        <w:pStyle w:val="ListNumber"/>
        <w:numPr>
          <w:ilvl w:val="0"/>
          <w:numId w:val="0"/>
        </w:numPr>
        <w:ind w:left="792"/>
        <w:rPr>
          <w:rStyle w:val="normaltextrun1"/>
        </w:rPr>
      </w:pPr>
      <w:r w:rsidRPr="000C6CDD">
        <w:rPr>
          <w:rStyle w:val="normaltextrun1"/>
          <w:noProof/>
        </w:rPr>
        <w:drawing>
          <wp:inline distT="0" distB="0" distL="0" distR="0" wp14:anchorId="685CCACF" wp14:editId="6085E7BB">
            <wp:extent cx="5370394" cy="4224020"/>
            <wp:effectExtent l="0" t="0" r="1905" b="5080"/>
            <wp:docPr id="2914" name="Picture 2914" descr="Module de non-conformité affichant le tableau de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 name="Picture 2914" descr="Module de non-conformité affichant le tableau de bord"/>
                    <pic:cNvPicPr/>
                  </pic:nvPicPr>
                  <pic:blipFill>
                    <a:blip r:embed="rId295"/>
                    <a:stretch>
                      <a:fillRect/>
                    </a:stretch>
                  </pic:blipFill>
                  <pic:spPr>
                    <a:xfrm>
                      <a:off x="0" y="0"/>
                      <a:ext cx="5390684" cy="4239979"/>
                    </a:xfrm>
                    <a:prstGeom prst="rect">
                      <a:avLst/>
                    </a:prstGeom>
                    <a:ln w="3175">
                      <a:noFill/>
                    </a:ln>
                  </pic:spPr>
                </pic:pic>
              </a:graphicData>
            </a:graphic>
          </wp:inline>
        </w:drawing>
      </w:r>
    </w:p>
    <w:p w14:paraId="323325F1" w14:textId="77777777" w:rsidR="00B17DDE" w:rsidRDefault="00B17DDE">
      <w:pPr>
        <w:widowControl/>
        <w:spacing w:before="0" w:after="200" w:line="276" w:lineRule="auto"/>
        <w:rPr>
          <w:rFonts w:ascii="Raleway SemiBold" w:eastAsiaTheme="majorEastAsia" w:hAnsi="Raleway SemiBold" w:cs="Open Sans"/>
          <w:sz w:val="40"/>
          <w:szCs w:val="36"/>
        </w:rPr>
      </w:pPr>
      <w:bookmarkStart w:id="73" w:name="_Consulter_et_respecter"/>
      <w:bookmarkEnd w:id="73"/>
      <w:r>
        <w:br w:type="page"/>
      </w:r>
    </w:p>
    <w:p w14:paraId="7761E709" w14:textId="2182CE5A" w:rsidR="00D83B57" w:rsidRPr="008E52BF" w:rsidRDefault="008A764A" w:rsidP="009C3857">
      <w:pPr>
        <w:pStyle w:val="Heading1"/>
      </w:pPr>
      <w:bookmarkStart w:id="74" w:name="_Toc177999185"/>
      <w:r w:rsidRPr="008E52BF">
        <w:t xml:space="preserve">Consulter et respecter les </w:t>
      </w:r>
      <w:r w:rsidR="00D83B57" w:rsidRPr="008E52BF">
        <w:t>conditions</w:t>
      </w:r>
      <w:bookmarkEnd w:id="74"/>
    </w:p>
    <w:p w14:paraId="04AE35F7" w14:textId="77777777" w:rsidR="00B17DDE" w:rsidRPr="008E52BF" w:rsidRDefault="00D83B57" w:rsidP="00DF6785">
      <w:r w:rsidRPr="008E52BF">
        <w:t xml:space="preserve">Lorsque votre permis est approuvé, il peut être accompagné d’une ou </w:t>
      </w:r>
      <w:r w:rsidR="008249BA" w:rsidRPr="008E52BF">
        <w:t xml:space="preserve">de </w:t>
      </w:r>
      <w:r w:rsidRPr="008E52BF">
        <w:t>plusieurs conditions</w:t>
      </w:r>
      <w:r w:rsidR="008C5926" w:rsidRPr="008E52BF">
        <w:t xml:space="preserve"> </w:t>
      </w:r>
      <w:r w:rsidR="00707AE6" w:rsidRPr="008E52BF">
        <w:t>(particulières)</w:t>
      </w:r>
      <w:r w:rsidRPr="008E52BF">
        <w:t>, ponctuelles ou récurrentes.</w:t>
      </w:r>
    </w:p>
    <w:p w14:paraId="3B30B4D0" w14:textId="195FA0F2" w:rsidR="00D83B57" w:rsidRPr="008E52BF" w:rsidRDefault="00D83B57" w:rsidP="00DF6785">
      <w:r w:rsidRPr="008E52BF">
        <w:t>L’exigence de soumettre un document est un exemple de condition. Un autre exemple est de confirmer qu’une mesure a été prise. Une condition peut également combiner les obligations de soumettre un document et de confirmer qu’une mesure a été prise.</w:t>
      </w:r>
    </w:p>
    <w:p w14:paraId="3C16504F" w14:textId="4B36D475" w:rsidR="00D83B57" w:rsidRPr="008E52BF" w:rsidRDefault="00D83B57" w:rsidP="00DF6785">
      <w:r w:rsidRPr="008E52BF">
        <w:t xml:space="preserve">La partie supérieure de la page </w:t>
      </w:r>
      <w:r w:rsidR="00ED7851">
        <w:t>« </w:t>
      </w:r>
      <w:r w:rsidRPr="008E52BF">
        <w:rPr>
          <w:rStyle w:val="ListNumberChar"/>
        </w:rPr>
        <w:t>Condition</w:t>
      </w:r>
      <w:r w:rsidR="00ED7851">
        <w:rPr>
          <w:rStyle w:val="ListNumberChar"/>
        </w:rPr>
        <w:t> »</w:t>
      </w:r>
      <w:r w:rsidRPr="008E52BF">
        <w:t xml:space="preserve"> présente des renseignements importants, notamment le statut de la condition, son numéro d’identification et le permis auquel elle est liée.</w:t>
      </w:r>
    </w:p>
    <w:p w14:paraId="70C90297" w14:textId="618928B2" w:rsidR="00D83B57" w:rsidRPr="008E52BF" w:rsidRDefault="00D83B57" w:rsidP="00DF6785">
      <w:r w:rsidRPr="008E52BF">
        <w:rPr>
          <w:noProof/>
        </w:rPr>
        <w:drawing>
          <wp:inline distT="0" distB="0" distL="0" distR="0" wp14:anchorId="072DAA27" wp14:editId="232AF41A">
            <wp:extent cx="5858377" cy="771098"/>
            <wp:effectExtent l="0" t="0" r="0" b="0"/>
            <wp:docPr id="116" name="Picture 116" descr="Information sur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4175" cy="782391"/>
                    </a:xfrm>
                    <a:prstGeom prst="rect">
                      <a:avLst/>
                    </a:prstGeom>
                    <a:ln w="3175">
                      <a:noFill/>
                    </a:ln>
                  </pic:spPr>
                </pic:pic>
              </a:graphicData>
            </a:graphic>
          </wp:inline>
        </w:drawing>
      </w:r>
    </w:p>
    <w:p w14:paraId="6129B71A" w14:textId="2A58F43D" w:rsidR="00D83B57" w:rsidRPr="008E52BF" w:rsidRDefault="0054334E" w:rsidP="00572868">
      <w:pPr>
        <w:pStyle w:val="Textbox"/>
      </w:pPr>
      <w:r w:rsidRPr="008E52BF">
        <w:rPr>
          <w:b/>
          <w:bCs/>
        </w:rPr>
        <w:t>À noter:</w:t>
      </w:r>
      <w:r w:rsidR="00D83B57" w:rsidRPr="008E52BF">
        <w:t xml:space="preserve"> Voir </w:t>
      </w:r>
      <w:r w:rsidRPr="008E52BF">
        <w:t>l’</w:t>
      </w:r>
      <w:hyperlink w:anchor="_Annexe_C_:" w:history="1">
        <w:r w:rsidRPr="008E52BF">
          <w:rPr>
            <w:rStyle w:val="Hyperlink"/>
          </w:rPr>
          <w:t>Annexe C: Statuts</w:t>
        </w:r>
      </w:hyperlink>
      <w:r w:rsidR="00D83B57" w:rsidRPr="008E52BF">
        <w:t xml:space="preserve"> pour une liste des statuts de condition</w:t>
      </w:r>
      <w:r w:rsidR="00B17DDE" w:rsidRPr="008E52BF">
        <w:t>.</w:t>
      </w:r>
    </w:p>
    <w:p w14:paraId="0C150C2D" w14:textId="6F7DEE50" w:rsidR="00D83B57" w:rsidRPr="008E52BF" w:rsidRDefault="00D83B57" w:rsidP="00303D90">
      <w:pPr>
        <w:pStyle w:val="Heading2"/>
        <w:widowControl/>
        <w:spacing w:before="120" w:after="0"/>
      </w:pPr>
      <w:bookmarkStart w:id="75" w:name="_Toc177999186"/>
      <w:r w:rsidRPr="008E52BF">
        <w:t>Consulter toutes les conditions d’un permis</w:t>
      </w:r>
      <w:bookmarkEnd w:id="75"/>
    </w:p>
    <w:p w14:paraId="5047D399" w14:textId="5A06AB33" w:rsidR="00D83B57" w:rsidRPr="008E52BF" w:rsidRDefault="00D83B57" w:rsidP="00303D90">
      <w:r w:rsidRPr="008E52BF">
        <w:t xml:space="preserve">Il y a deux façons de consulter les conditions d’un permis : par le lien </w:t>
      </w:r>
      <w:r w:rsidRPr="008E52BF">
        <w:rPr>
          <w:rStyle w:val="ListNumberChar"/>
        </w:rPr>
        <w:t>Gestion des permis</w:t>
      </w:r>
      <w:r w:rsidRPr="008E52BF">
        <w:t xml:space="preserve"> et le lien </w:t>
      </w:r>
      <w:r w:rsidRPr="008E52BF">
        <w:rPr>
          <w:rStyle w:val="ListNumberChar"/>
        </w:rPr>
        <w:t>Conditions</w:t>
      </w:r>
      <w:r w:rsidRPr="008E52BF">
        <w:t>.</w:t>
      </w:r>
    </w:p>
    <w:p w14:paraId="6E8D6C2C" w14:textId="77777777" w:rsidR="00D83B57" w:rsidRPr="008E52BF" w:rsidRDefault="00D83B57" w:rsidP="00303D90">
      <w:pPr>
        <w:pStyle w:val="Heading3"/>
      </w:pPr>
      <w:r w:rsidRPr="008E52BF">
        <w:t xml:space="preserve">Méthode 1 : </w:t>
      </w:r>
    </w:p>
    <w:p w14:paraId="427BBAC9" w14:textId="4EFF312B" w:rsidR="00D83B57" w:rsidRPr="008E52BF" w:rsidRDefault="00D83B57" w:rsidP="00125958">
      <w:pPr>
        <w:pStyle w:val="ListNumber"/>
        <w:numPr>
          <w:ilvl w:val="0"/>
          <w:numId w:val="76"/>
        </w:numPr>
      </w:pPr>
      <w:r w:rsidRPr="008E52BF">
        <w:t xml:space="preserve">À partir de la page d’accueil de l’outil GRIG-PE, cliquez sur </w:t>
      </w:r>
      <w:r w:rsidRPr="008E52BF">
        <w:rPr>
          <w:rFonts w:cs="Arial"/>
          <w:noProof/>
        </w:rPr>
        <w:drawing>
          <wp:inline distT="0" distB="0" distL="0" distR="0" wp14:anchorId="0667FDB0" wp14:editId="5E7C04F4">
            <wp:extent cx="1597915" cy="219456"/>
            <wp:effectExtent l="0" t="0" r="2540" b="9525"/>
            <wp:docPr id="1634" name="Picture 1634"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L</w:t>
      </w:r>
      <w:r w:rsidR="00545F12">
        <w:t>e module</w:t>
      </w:r>
      <w:r w:rsidRPr="008E52BF">
        <w:t xml:space="preserve"> </w:t>
      </w:r>
      <w:r w:rsidR="00545F12">
        <w:t>« </w:t>
      </w:r>
      <w:r w:rsidRPr="008E52BF">
        <w:t>Gestion des permis</w:t>
      </w:r>
      <w:r w:rsidR="00545F12">
        <w:t> »</w:t>
      </w:r>
      <w:r w:rsidRPr="008E52BF">
        <w:t xml:space="preserve"> s’affiche.</w:t>
      </w:r>
    </w:p>
    <w:p w14:paraId="1FB992F4" w14:textId="4B6A5BA5" w:rsidR="00D83B57" w:rsidRPr="008E52BF" w:rsidRDefault="00D83B57" w:rsidP="00303D90">
      <w:pPr>
        <w:pStyle w:val="ListNumber"/>
      </w:pPr>
      <w:r w:rsidRPr="008E52BF">
        <w:t xml:space="preserve">Sélectionnez le permis. La page </w:t>
      </w:r>
      <w:r w:rsidR="00545F12">
        <w:t>« </w:t>
      </w:r>
      <w:r w:rsidRPr="008E52BF">
        <w:t>Résumé du permis</w:t>
      </w:r>
      <w:r w:rsidR="00545F12">
        <w:t> »</w:t>
      </w:r>
      <w:r w:rsidRPr="008E52BF">
        <w:t xml:space="preserve"> s’affiche.</w:t>
      </w:r>
    </w:p>
    <w:p w14:paraId="2D475DA1" w14:textId="002C3301" w:rsidR="00D83B57" w:rsidRPr="008E52BF" w:rsidRDefault="00D83B57" w:rsidP="00303D90">
      <w:pPr>
        <w:pStyle w:val="ListNumber"/>
      </w:pPr>
      <w:r w:rsidRPr="008E52BF">
        <w:t xml:space="preserve">Faites défiler jusqu’à la section </w:t>
      </w:r>
      <w:r w:rsidR="00545F12">
        <w:t>« </w:t>
      </w:r>
      <w:r w:rsidRPr="008E52BF">
        <w:t>Condition</w:t>
      </w:r>
      <w:r w:rsidR="00545F12">
        <w:t> »</w:t>
      </w:r>
      <w:r w:rsidRPr="008E52BF">
        <w:t>.</w:t>
      </w:r>
    </w:p>
    <w:p w14:paraId="66D16869" w14:textId="5E1C0C1A" w:rsidR="00D83B57" w:rsidRPr="008E52BF" w:rsidRDefault="00D83B57" w:rsidP="00545F12">
      <w:pPr>
        <w:pStyle w:val="ListNumber"/>
        <w:numPr>
          <w:ilvl w:val="0"/>
          <w:numId w:val="0"/>
        </w:numPr>
        <w:ind w:left="792"/>
      </w:pPr>
      <w:r w:rsidRPr="008E52BF">
        <w:rPr>
          <w:noProof/>
        </w:rPr>
        <w:drawing>
          <wp:inline distT="0" distB="0" distL="0" distR="0" wp14:anchorId="56D6F16F" wp14:editId="12D70B77">
            <wp:extent cx="5352362" cy="2047164"/>
            <wp:effectExtent l="0" t="0" r="1270" b="0"/>
            <wp:docPr id="120" name="Picture 120" descr="section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382968" cy="2058870"/>
                    </a:xfrm>
                    <a:prstGeom prst="rect">
                      <a:avLst/>
                    </a:prstGeom>
                    <a:ln w="3175">
                      <a:noFill/>
                    </a:ln>
                  </pic:spPr>
                </pic:pic>
              </a:graphicData>
            </a:graphic>
          </wp:inline>
        </w:drawing>
      </w:r>
    </w:p>
    <w:p w14:paraId="0A9F6927" w14:textId="77777777" w:rsidR="00D83B57" w:rsidRPr="008E52BF" w:rsidRDefault="00D83B57" w:rsidP="00303D90">
      <w:pPr>
        <w:pStyle w:val="Heading3"/>
      </w:pPr>
      <w:r w:rsidRPr="008E52BF">
        <w:t xml:space="preserve">Méthode 2: </w:t>
      </w:r>
    </w:p>
    <w:p w14:paraId="2091AAF4" w14:textId="6D863AAB" w:rsidR="00D83B57" w:rsidRPr="008E52BF" w:rsidRDefault="00D83B57" w:rsidP="00125958">
      <w:pPr>
        <w:pStyle w:val="ListNumber"/>
        <w:numPr>
          <w:ilvl w:val="0"/>
          <w:numId w:val="77"/>
        </w:numPr>
      </w:pPr>
      <w:r w:rsidRPr="008E52BF">
        <w:t xml:space="preserve">À partir de la page d’accueil de l’outil GRIG-PE, cliquez sur </w:t>
      </w:r>
      <w:r w:rsidRPr="008E52BF">
        <w:rPr>
          <w:noProof/>
        </w:rPr>
        <w:drawing>
          <wp:inline distT="0" distB="0" distL="0" distR="0" wp14:anchorId="0725B0CA" wp14:editId="4BFBEF4D">
            <wp:extent cx="1209675" cy="285750"/>
            <wp:effectExtent l="0" t="0" r="9525" b="0"/>
            <wp:docPr id="1613" name="Picture 1613" descr="Bouto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209675" cy="285750"/>
                    </a:xfrm>
                    <a:prstGeom prst="rect">
                      <a:avLst/>
                    </a:prstGeom>
                  </pic:spPr>
                </pic:pic>
              </a:graphicData>
            </a:graphic>
          </wp:inline>
        </w:drawing>
      </w:r>
      <w:r w:rsidRPr="008E52BF">
        <w:t xml:space="preserve">. </w:t>
      </w:r>
      <w:r w:rsidR="00545F12">
        <w:t>Le module</w:t>
      </w:r>
      <w:r w:rsidRPr="008E52BF">
        <w:t xml:space="preserve"> </w:t>
      </w:r>
      <w:r w:rsidR="00545F12">
        <w:t>« </w:t>
      </w:r>
      <w:r w:rsidRPr="008E52BF">
        <w:t>Condition</w:t>
      </w:r>
      <w:r w:rsidR="00545F12">
        <w:t> »</w:t>
      </w:r>
      <w:r w:rsidRPr="008E52BF">
        <w:t xml:space="preserve"> s’affiche.</w:t>
      </w:r>
    </w:p>
    <w:p w14:paraId="3ED59FBC" w14:textId="7DAA20FF" w:rsidR="00D83B57" w:rsidRPr="008E52BF" w:rsidRDefault="00D83B57" w:rsidP="00545F12">
      <w:pPr>
        <w:pStyle w:val="ListNumber"/>
        <w:numPr>
          <w:ilvl w:val="0"/>
          <w:numId w:val="0"/>
        </w:numPr>
        <w:ind w:left="792"/>
      </w:pPr>
      <w:r w:rsidRPr="008E52BF">
        <w:rPr>
          <w:noProof/>
        </w:rPr>
        <w:drawing>
          <wp:inline distT="0" distB="0" distL="0" distR="0" wp14:anchorId="1B184679" wp14:editId="34C469A7">
            <wp:extent cx="4851779" cy="3071033"/>
            <wp:effectExtent l="0" t="0" r="6350" b="0"/>
            <wp:docPr id="117" name="Picture 117" descr="Module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Module conditions"/>
                    <pic:cNvPicPr/>
                  </pic:nvPicPr>
                  <pic:blipFill>
                    <a:blip r:embed="rId300"/>
                    <a:stretch>
                      <a:fillRect/>
                    </a:stretch>
                  </pic:blipFill>
                  <pic:spPr>
                    <a:xfrm>
                      <a:off x="0" y="0"/>
                      <a:ext cx="4894967" cy="3098370"/>
                    </a:xfrm>
                    <a:prstGeom prst="rect">
                      <a:avLst/>
                    </a:prstGeom>
                    <a:ln w="3175">
                      <a:noFill/>
                    </a:ln>
                  </pic:spPr>
                </pic:pic>
              </a:graphicData>
            </a:graphic>
          </wp:inline>
        </w:drawing>
      </w:r>
    </w:p>
    <w:p w14:paraId="3CB7F85D" w14:textId="02C0D319" w:rsidR="00D83B57" w:rsidRPr="008E52BF" w:rsidRDefault="00D83B57" w:rsidP="00303D90">
      <w:pPr>
        <w:pStyle w:val="ListNumber"/>
      </w:pPr>
      <w:r w:rsidRPr="008E52BF">
        <w:t xml:space="preserve">Cliquez sur </w:t>
      </w:r>
      <w:r w:rsidR="006A1328" w:rsidRPr="008E52BF">
        <w:rPr>
          <w:noProof/>
        </w:rPr>
        <w:drawing>
          <wp:inline distT="0" distB="0" distL="0" distR="0" wp14:anchorId="3EFFD08C" wp14:editId="76F0557C">
            <wp:extent cx="1312697" cy="277481"/>
            <wp:effectExtent l="0" t="0" r="0" b="0"/>
            <wp:docPr id="1062169729" name="Picture 1062169729" descr="Bouton &quot;Rechercher les condi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29" name="Picture 1062169729" descr="Bouton &quot;Rechercher les conditions&quot;"/>
                    <pic:cNvPicPr/>
                  </pic:nvPicPr>
                  <pic:blipFill>
                    <a:blip r:embed="rId301"/>
                    <a:stretch>
                      <a:fillRect/>
                    </a:stretch>
                  </pic:blipFill>
                  <pic:spPr>
                    <a:xfrm>
                      <a:off x="0" y="0"/>
                      <a:ext cx="1398212" cy="295557"/>
                    </a:xfrm>
                    <a:prstGeom prst="rect">
                      <a:avLst/>
                    </a:prstGeom>
                  </pic:spPr>
                </pic:pic>
              </a:graphicData>
            </a:graphic>
          </wp:inline>
        </w:drawing>
      </w:r>
      <w:r w:rsidR="0045512B" w:rsidRPr="008E52BF">
        <w:t xml:space="preserve"> et e</w:t>
      </w:r>
      <w:r w:rsidRPr="008E52BF">
        <w:t>ntrez les critères de recherche.</w:t>
      </w:r>
    </w:p>
    <w:p w14:paraId="78BFCCDE" w14:textId="722B4E18" w:rsidR="00D83B57" w:rsidRPr="008E52BF" w:rsidRDefault="00D83B57" w:rsidP="00303D90">
      <w:pPr>
        <w:pStyle w:val="ListNumber"/>
      </w:pPr>
      <w:r w:rsidRPr="008E52BF">
        <w:t xml:space="preserve">Cliquez sur </w:t>
      </w:r>
      <w:r w:rsidR="001C0945" w:rsidRPr="008E52BF">
        <w:rPr>
          <w:noProof/>
        </w:rPr>
        <w:drawing>
          <wp:inline distT="0" distB="0" distL="0" distR="0" wp14:anchorId="2BA0D81C" wp14:editId="548F794C">
            <wp:extent cx="712447" cy="288122"/>
            <wp:effectExtent l="0" t="0" r="0" b="0"/>
            <wp:docPr id="2708" name="Picture 2708" descr="Bouton &quot;Reche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outon &quot;Rechercher&quot;"/>
                    <pic:cNvPicPr/>
                  </pic:nvPicPr>
                  <pic:blipFill>
                    <a:blip r:embed="rId59"/>
                    <a:stretch>
                      <a:fillRect/>
                    </a:stretch>
                  </pic:blipFill>
                  <pic:spPr>
                    <a:xfrm>
                      <a:off x="0" y="0"/>
                      <a:ext cx="760476" cy="307545"/>
                    </a:xfrm>
                    <a:prstGeom prst="rect">
                      <a:avLst/>
                    </a:prstGeom>
                  </pic:spPr>
                </pic:pic>
              </a:graphicData>
            </a:graphic>
          </wp:inline>
        </w:drawing>
      </w:r>
      <w:r w:rsidRPr="008E52BF">
        <w:t>. La liste des conditions de ce permis s’affiche.</w:t>
      </w:r>
    </w:p>
    <w:p w14:paraId="7F81BB80" w14:textId="4A81DACD" w:rsidR="00D83B57" w:rsidRPr="008E52BF" w:rsidRDefault="00D83B57" w:rsidP="00545F12">
      <w:pPr>
        <w:pStyle w:val="ListNumber"/>
        <w:numPr>
          <w:ilvl w:val="0"/>
          <w:numId w:val="0"/>
        </w:numPr>
        <w:ind w:left="792"/>
      </w:pPr>
      <w:r w:rsidRPr="008E52BF">
        <w:rPr>
          <w:noProof/>
        </w:rPr>
        <w:drawing>
          <wp:inline distT="0" distB="0" distL="0" distR="0" wp14:anchorId="2200ACBB" wp14:editId="1BBE7D1F">
            <wp:extent cx="5363729" cy="2374711"/>
            <wp:effectExtent l="0" t="0" r="8890" b="6985"/>
            <wp:docPr id="119" name="Picture 119" descr="liste des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375673" cy="2379999"/>
                    </a:xfrm>
                    <a:prstGeom prst="rect">
                      <a:avLst/>
                    </a:prstGeom>
                    <a:ln w="3175">
                      <a:noFill/>
                    </a:ln>
                  </pic:spPr>
                </pic:pic>
              </a:graphicData>
            </a:graphic>
          </wp:inline>
        </w:drawing>
      </w:r>
    </w:p>
    <w:p w14:paraId="26608B16" w14:textId="5DD1846E" w:rsidR="00D83B57" w:rsidRPr="008E52BF" w:rsidRDefault="00D83B57" w:rsidP="00303D90">
      <w:pPr>
        <w:pStyle w:val="Heading2"/>
        <w:widowControl/>
        <w:spacing w:before="120" w:after="0"/>
      </w:pPr>
      <w:bookmarkStart w:id="76" w:name="_Toc177999187"/>
      <w:r w:rsidRPr="008E52BF">
        <w:t xml:space="preserve">Consulter votre charge de travail liée </w:t>
      </w:r>
      <w:r w:rsidR="00234E4F" w:rsidRPr="008E52BF">
        <w:t>aux incidents</w:t>
      </w:r>
      <w:r w:rsidR="00A6205A" w:rsidRPr="008E52BF">
        <w:t xml:space="preserve"> des conditions</w:t>
      </w:r>
      <w:bookmarkEnd w:id="76"/>
    </w:p>
    <w:p w14:paraId="60C4976B" w14:textId="4546DA52" w:rsidR="00D83B57" w:rsidRPr="008E52BF" w:rsidRDefault="00D83B57" w:rsidP="00125958">
      <w:pPr>
        <w:pStyle w:val="ListNumber"/>
        <w:numPr>
          <w:ilvl w:val="0"/>
          <w:numId w:val="21"/>
        </w:numPr>
      </w:pPr>
      <w:r w:rsidRPr="008E52BF">
        <w:t xml:space="preserve">À partir de la page d’accueil de l’outil GRIG-PE, cliquez sur </w:t>
      </w:r>
      <w:r w:rsidRPr="008E52BF">
        <w:rPr>
          <w:noProof/>
        </w:rPr>
        <w:drawing>
          <wp:inline distT="0" distB="0" distL="0" distR="0" wp14:anchorId="0F4D305B" wp14:editId="1F44CA82">
            <wp:extent cx="1209675" cy="285750"/>
            <wp:effectExtent l="0" t="0" r="9525" b="0"/>
            <wp:docPr id="1600" name="Picture 1600" descr="Bouto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209675" cy="285750"/>
                    </a:xfrm>
                    <a:prstGeom prst="rect">
                      <a:avLst/>
                    </a:prstGeom>
                  </pic:spPr>
                </pic:pic>
              </a:graphicData>
            </a:graphic>
          </wp:inline>
        </w:drawing>
      </w:r>
      <w:r w:rsidRPr="008E52BF">
        <w:t>. L</w:t>
      </w:r>
      <w:r w:rsidR="00545F12">
        <w:t>e module « </w:t>
      </w:r>
      <w:r w:rsidRPr="008E52BF">
        <w:t>Conditions</w:t>
      </w:r>
      <w:r w:rsidR="00545F12">
        <w:t> »</w:t>
      </w:r>
      <w:r w:rsidRPr="008E52BF">
        <w:t xml:space="preserve"> s’affiche.</w:t>
      </w:r>
    </w:p>
    <w:p w14:paraId="069A2EB0" w14:textId="634F9025" w:rsidR="00D83B57" w:rsidRPr="008E52BF" w:rsidRDefault="00D83B57" w:rsidP="00545F12">
      <w:pPr>
        <w:pStyle w:val="ListNumber"/>
        <w:numPr>
          <w:ilvl w:val="0"/>
          <w:numId w:val="0"/>
        </w:numPr>
        <w:ind w:left="792"/>
      </w:pPr>
      <w:r w:rsidRPr="008E52BF">
        <w:rPr>
          <w:noProof/>
        </w:rPr>
        <w:drawing>
          <wp:inline distT="0" distB="0" distL="0" distR="0" wp14:anchorId="2D19A097" wp14:editId="4D38541A">
            <wp:extent cx="5331299" cy="3374555"/>
            <wp:effectExtent l="0" t="0" r="3175" b="0"/>
            <wp:docPr id="124" name="Picture 124" descr="Module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Module Conditions "/>
                    <pic:cNvPicPr/>
                  </pic:nvPicPr>
                  <pic:blipFill>
                    <a:blip r:embed="rId300"/>
                    <a:stretch>
                      <a:fillRect/>
                    </a:stretch>
                  </pic:blipFill>
                  <pic:spPr>
                    <a:xfrm>
                      <a:off x="0" y="0"/>
                      <a:ext cx="5354061" cy="3388963"/>
                    </a:xfrm>
                    <a:prstGeom prst="rect">
                      <a:avLst/>
                    </a:prstGeom>
                    <a:ln w="3175">
                      <a:noFill/>
                    </a:ln>
                  </pic:spPr>
                </pic:pic>
              </a:graphicData>
            </a:graphic>
          </wp:inline>
        </w:drawing>
      </w:r>
    </w:p>
    <w:p w14:paraId="63FDC79D" w14:textId="5E07F993" w:rsidR="00D83B57" w:rsidRPr="008E52BF" w:rsidRDefault="00D83B57" w:rsidP="00303D90">
      <w:pPr>
        <w:pStyle w:val="ListNumber"/>
      </w:pPr>
      <w:r w:rsidRPr="008E52BF">
        <w:t xml:space="preserve">Cliquez sur le lien </w:t>
      </w:r>
      <w:r w:rsidR="00545F12">
        <w:t>« </w:t>
      </w:r>
      <w:r w:rsidRPr="008E52BF">
        <w:t>Voir le tableau de bord</w:t>
      </w:r>
      <w:r w:rsidR="00545F12">
        <w:t> »</w:t>
      </w:r>
      <w:r w:rsidRPr="008E52BF">
        <w:t xml:space="preserve"> sous l</w:t>
      </w:r>
      <w:r w:rsidR="00C849BA">
        <w:t>e sous-titre</w:t>
      </w:r>
      <w:r w:rsidRPr="008E52BF">
        <w:t xml:space="preserve"> </w:t>
      </w:r>
      <w:r w:rsidR="00545F12">
        <w:t>« </w:t>
      </w:r>
      <w:r w:rsidR="00865BDA" w:rsidRPr="008E52BF">
        <w:t>État – Charge de travail liée à l’incident</w:t>
      </w:r>
      <w:r w:rsidR="00C849BA">
        <w:t> »</w:t>
      </w:r>
      <w:r w:rsidR="00865BDA" w:rsidRPr="008E52BF">
        <w:t>.</w:t>
      </w:r>
      <w:r w:rsidRPr="008E52BF">
        <w:t xml:space="preserve"> Le tableau de bord s’affiche.</w:t>
      </w:r>
    </w:p>
    <w:p w14:paraId="3AB375CE" w14:textId="4D3FDA92" w:rsidR="00D83B57" w:rsidRPr="008E52BF" w:rsidRDefault="00D83B57" w:rsidP="00C849BA">
      <w:pPr>
        <w:pStyle w:val="ListNumber"/>
        <w:numPr>
          <w:ilvl w:val="0"/>
          <w:numId w:val="0"/>
        </w:numPr>
        <w:ind w:left="792"/>
      </w:pPr>
      <w:r w:rsidRPr="008E52BF">
        <w:rPr>
          <w:noProof/>
        </w:rPr>
        <w:drawing>
          <wp:inline distT="0" distB="0" distL="0" distR="0" wp14:anchorId="091E37E2" wp14:editId="4CF355CC">
            <wp:extent cx="5390866" cy="4972153"/>
            <wp:effectExtent l="0" t="0" r="635" b="0"/>
            <wp:docPr id="125" name="Picture 125" descr="Page conditions affichant le tableau de bord de mesures à prend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Page conditions affichant le tableau de bord de mesures à prendre&#10;"/>
                    <pic:cNvPicPr/>
                  </pic:nvPicPr>
                  <pic:blipFill>
                    <a:blip r:embed="rId303"/>
                    <a:stretch>
                      <a:fillRect/>
                    </a:stretch>
                  </pic:blipFill>
                  <pic:spPr>
                    <a:xfrm>
                      <a:off x="0" y="0"/>
                      <a:ext cx="5402028" cy="4982448"/>
                    </a:xfrm>
                    <a:prstGeom prst="rect">
                      <a:avLst/>
                    </a:prstGeom>
                    <a:ln w="3175">
                      <a:noFill/>
                    </a:ln>
                  </pic:spPr>
                </pic:pic>
              </a:graphicData>
            </a:graphic>
          </wp:inline>
        </w:drawing>
      </w:r>
    </w:p>
    <w:p w14:paraId="11BB3362" w14:textId="3F0988CF" w:rsidR="00D83B57" w:rsidRPr="008E52BF" w:rsidRDefault="00303D90" w:rsidP="00572868">
      <w:pPr>
        <w:pStyle w:val="Textbox"/>
      </w:pPr>
      <w:r w:rsidRPr="008E52BF">
        <w:rPr>
          <w:b/>
          <w:bCs/>
        </w:rPr>
        <w:t>À noter:</w:t>
      </w:r>
      <w:r w:rsidR="00D83B57" w:rsidRPr="008E52BF">
        <w:t xml:space="preserve"> Dans l’exemple ci-dessus, il y a</w:t>
      </w:r>
      <w:r w:rsidR="00097C23" w:rsidRPr="008E52BF">
        <w:t xml:space="preserve"> deux</w:t>
      </w:r>
      <w:r w:rsidR="00D83B57" w:rsidRPr="008E52BF">
        <w:t xml:space="preserve"> conditions, mais </w:t>
      </w:r>
      <w:r w:rsidR="006A299C" w:rsidRPr="008E52BF">
        <w:t xml:space="preserve">une d’entre elles a </w:t>
      </w:r>
      <w:r w:rsidR="00D83B57" w:rsidRPr="008E52BF">
        <w:t xml:space="preserve">plus d’un incident. Les </w:t>
      </w:r>
      <w:r w:rsidR="006A299C" w:rsidRPr="008E52BF">
        <w:t>numéros d’</w:t>
      </w:r>
      <w:r w:rsidR="00D83B57" w:rsidRPr="008E52BF">
        <w:t>identifi</w:t>
      </w:r>
      <w:r w:rsidR="006A299C" w:rsidRPr="008E52BF">
        <w:t xml:space="preserve">cation </w:t>
      </w:r>
      <w:r w:rsidR="00D83B57" w:rsidRPr="008E52BF">
        <w:t>des incidents sont les mêmes pour u</w:t>
      </w:r>
      <w:r w:rsidR="00A43E70" w:rsidRPr="008E52BF">
        <w:t>ne condition</w:t>
      </w:r>
      <w:r w:rsidR="00D83B57" w:rsidRPr="008E52BF">
        <w:t xml:space="preserve">, sauf pour le dernier numéro. </w:t>
      </w:r>
    </w:p>
    <w:p w14:paraId="55AEFE62" w14:textId="4E884BEB" w:rsidR="00D83B57" w:rsidRPr="008E52BF" w:rsidRDefault="00D83B57" w:rsidP="00303D90">
      <w:pPr>
        <w:pStyle w:val="ListNumber"/>
      </w:pPr>
      <w:r w:rsidRPr="008E52BF">
        <w:t xml:space="preserve">Pour ouvrir un incident, cliquez sur </w:t>
      </w:r>
      <w:r w:rsidR="001B120A" w:rsidRPr="008E52BF">
        <w:rPr>
          <w:noProof/>
        </w:rPr>
        <w:drawing>
          <wp:inline distT="0" distB="0" distL="0" distR="0" wp14:anchorId="023F4438" wp14:editId="5028BA5C">
            <wp:extent cx="762635" cy="268237"/>
            <wp:effectExtent l="0" t="0" r="0" b="0"/>
            <wp:docPr id="2709" name="Picture 2709"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C849BA">
        <w:t>« </w:t>
      </w:r>
      <w:r w:rsidRPr="008E52BF">
        <w:t>Résumé des incidents</w:t>
      </w:r>
      <w:r w:rsidR="00C849BA">
        <w:t> »</w:t>
      </w:r>
      <w:r w:rsidRPr="008E52BF">
        <w:t xml:space="preserve"> s’affiche.</w:t>
      </w:r>
    </w:p>
    <w:p w14:paraId="047132F3" w14:textId="77777777" w:rsidR="00D83B57" w:rsidRPr="008E52BF" w:rsidRDefault="00D83B57" w:rsidP="00C849BA">
      <w:pPr>
        <w:pStyle w:val="ListNumber"/>
        <w:numPr>
          <w:ilvl w:val="0"/>
          <w:numId w:val="0"/>
        </w:numPr>
        <w:ind w:left="792"/>
      </w:pPr>
      <w:r w:rsidRPr="008E52BF">
        <w:rPr>
          <w:noProof/>
        </w:rPr>
        <w:drawing>
          <wp:inline distT="0" distB="0" distL="0" distR="0" wp14:anchorId="2DE035F8" wp14:editId="454BB697">
            <wp:extent cx="5343099" cy="3822941"/>
            <wp:effectExtent l="0" t="0" r="0" b="6350"/>
            <wp:docPr id="126" name="Picture 126" descr="page Résumé des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358772" cy="3834155"/>
                    </a:xfrm>
                    <a:prstGeom prst="rect">
                      <a:avLst/>
                    </a:prstGeom>
                    <a:ln w="3175">
                      <a:noFill/>
                    </a:ln>
                  </pic:spPr>
                </pic:pic>
              </a:graphicData>
            </a:graphic>
          </wp:inline>
        </w:drawing>
      </w:r>
    </w:p>
    <w:p w14:paraId="760A2D2A" w14:textId="68CC8111" w:rsidR="00D83B57" w:rsidRPr="00C849BA" w:rsidRDefault="00D83B57" w:rsidP="00C849BA">
      <w:pPr>
        <w:pStyle w:val="ListNumber"/>
        <w:numPr>
          <w:ilvl w:val="0"/>
          <w:numId w:val="0"/>
        </w:numPr>
        <w:ind w:left="792"/>
        <w:rPr>
          <w:i/>
          <w:iCs/>
        </w:rPr>
      </w:pPr>
      <w:r w:rsidRPr="00C849BA">
        <w:rPr>
          <w:i/>
          <w:iCs/>
        </w:rPr>
        <w:t>Exemple d’une condition particulière exigeant une confirmation.</w:t>
      </w:r>
    </w:p>
    <w:p w14:paraId="0F1D9B36" w14:textId="419E86F0" w:rsidR="00D83B57" w:rsidRPr="008E52BF" w:rsidRDefault="00D83B57" w:rsidP="0045296D">
      <w:pPr>
        <w:pStyle w:val="Heading2"/>
        <w:widowControl/>
        <w:spacing w:before="120" w:after="0"/>
      </w:pPr>
      <w:bookmarkStart w:id="77" w:name="_Toc177999188"/>
      <w:r w:rsidRPr="008E52BF">
        <w:t>Respect</w:t>
      </w:r>
      <w:r w:rsidR="008A764A" w:rsidRPr="008E52BF">
        <w:t xml:space="preserve">er </w:t>
      </w:r>
      <w:r w:rsidRPr="008E52BF">
        <w:t>une condition</w:t>
      </w:r>
      <w:bookmarkEnd w:id="77"/>
    </w:p>
    <w:p w14:paraId="7DD81E49" w14:textId="6D271B2D" w:rsidR="00D83B57" w:rsidRPr="008E52BF" w:rsidRDefault="00D83B57" w:rsidP="00125958">
      <w:pPr>
        <w:pStyle w:val="ListNumber"/>
        <w:numPr>
          <w:ilvl w:val="0"/>
          <w:numId w:val="78"/>
        </w:numPr>
      </w:pPr>
      <w:r w:rsidRPr="008E52BF">
        <w:t xml:space="preserve">Ouvrez l’incident lié à la condition. La page </w:t>
      </w:r>
      <w:r w:rsidR="00C849BA">
        <w:t>« </w:t>
      </w:r>
      <w:r w:rsidRPr="008E52BF">
        <w:t>Résumé des incidents</w:t>
      </w:r>
      <w:r w:rsidR="00C849BA">
        <w:t> »</w:t>
      </w:r>
      <w:r w:rsidRPr="008E52BF">
        <w:t xml:space="preserve"> s’affiche.</w:t>
      </w:r>
    </w:p>
    <w:p w14:paraId="670ED525" w14:textId="03D337E6" w:rsidR="00D83B57" w:rsidRPr="008E52BF" w:rsidRDefault="00D83B57" w:rsidP="00381F4C">
      <w:pPr>
        <w:pStyle w:val="ListNumber"/>
        <w:numPr>
          <w:ilvl w:val="0"/>
          <w:numId w:val="0"/>
        </w:numPr>
        <w:ind w:left="792"/>
      </w:pPr>
      <w:r w:rsidRPr="008E52BF">
        <w:rPr>
          <w:noProof/>
        </w:rPr>
        <w:drawing>
          <wp:inline distT="0" distB="0" distL="0" distR="0" wp14:anchorId="7CED598A" wp14:editId="7072AF7B">
            <wp:extent cx="5302155" cy="3793646"/>
            <wp:effectExtent l="0" t="0" r="0" b="0"/>
            <wp:docPr id="131" name="Picture 131" descr="page Résumé des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315758" cy="3803379"/>
                    </a:xfrm>
                    <a:prstGeom prst="rect">
                      <a:avLst/>
                    </a:prstGeom>
                    <a:ln w="3175">
                      <a:noFill/>
                    </a:ln>
                  </pic:spPr>
                </pic:pic>
              </a:graphicData>
            </a:graphic>
          </wp:inline>
        </w:drawing>
      </w:r>
    </w:p>
    <w:p w14:paraId="3F13EBBF" w14:textId="59142641" w:rsidR="00D83B57" w:rsidRPr="008E52BF" w:rsidRDefault="00A94F16" w:rsidP="00020E4F">
      <w:pPr>
        <w:pStyle w:val="ListNumber"/>
      </w:pPr>
      <w:r w:rsidRPr="008E52BF">
        <w:t xml:space="preserve">L'utilisateur peut avoir besoin de cliquer sur </w:t>
      </w:r>
      <w:r w:rsidR="00CC27F3" w:rsidRPr="008E52BF">
        <w:rPr>
          <w:noProof/>
        </w:rPr>
        <w:drawing>
          <wp:inline distT="0" distB="0" distL="0" distR="0" wp14:anchorId="0C7118A7" wp14:editId="69CB65DA">
            <wp:extent cx="831850" cy="268917"/>
            <wp:effectExtent l="0" t="0" r="0" b="0"/>
            <wp:docPr id="2710" name="Picture 2710" descr="Bouton &quot;Assigner à mo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9" name="Picture 1062169749" descr="Bouton &quot;Assigner à moi&quot;"/>
                    <pic:cNvPicPr>
                      <a:picLocks noChangeAspect="1" noChangeArrowheads="1"/>
                    </pic:cNvPicPr>
                  </pic:nvPicPr>
                  <pic:blipFill rotWithShape="1">
                    <a:blip r:embed="rId291">
                      <a:extLst>
                        <a:ext uri="{28A0092B-C50C-407E-A947-70E740481C1C}">
                          <a14:useLocalDpi xmlns:a14="http://schemas.microsoft.com/office/drawing/2010/main" val="0"/>
                        </a:ext>
                      </a:extLst>
                    </a:blip>
                    <a:srcRect l="39609" t="8791" r="3667" b="8791"/>
                    <a:stretch/>
                  </pic:blipFill>
                  <pic:spPr bwMode="auto">
                    <a:xfrm>
                      <a:off x="0" y="0"/>
                      <a:ext cx="860134" cy="278061"/>
                    </a:xfrm>
                    <a:prstGeom prst="rect">
                      <a:avLst/>
                    </a:prstGeom>
                    <a:noFill/>
                    <a:ln>
                      <a:noFill/>
                    </a:ln>
                    <a:extLst>
                      <a:ext uri="{53640926-AAD7-44D8-BBD7-CCE9431645EC}">
                        <a14:shadowObscured xmlns:a14="http://schemas.microsoft.com/office/drawing/2010/main"/>
                      </a:ext>
                    </a:extLst>
                  </pic:spPr>
                </pic:pic>
              </a:graphicData>
            </a:graphic>
          </wp:inline>
        </w:drawing>
      </w:r>
      <w:r w:rsidR="006E292A" w:rsidRPr="008E52BF">
        <w:t xml:space="preserve"> </w:t>
      </w:r>
      <w:r w:rsidR="00372BD0" w:rsidRPr="008E52BF">
        <w:t xml:space="preserve">avant de répondre à la condition. </w:t>
      </w:r>
      <w:r w:rsidR="00D83B57" w:rsidRPr="008E52BF">
        <w:t xml:space="preserve">La page </w:t>
      </w:r>
      <w:r w:rsidR="00372BD0" w:rsidRPr="008E52BF">
        <w:t>« </w:t>
      </w:r>
      <w:r w:rsidR="00D83B57" w:rsidRPr="008E52BF">
        <w:t>Résumé d</w:t>
      </w:r>
      <w:r w:rsidR="00372BD0" w:rsidRPr="008E52BF">
        <w:t>e</w:t>
      </w:r>
      <w:r w:rsidR="00D83B57" w:rsidRPr="008E52BF">
        <w:t xml:space="preserve"> </w:t>
      </w:r>
      <w:r w:rsidR="00372BD0" w:rsidRPr="008E52BF">
        <w:t>l’</w:t>
      </w:r>
      <w:r w:rsidR="00D83B57" w:rsidRPr="008E52BF">
        <w:t>incident</w:t>
      </w:r>
      <w:r w:rsidR="00372BD0" w:rsidRPr="008E52BF">
        <w:t> »</w:t>
      </w:r>
      <w:r w:rsidR="00D83B57" w:rsidRPr="008E52BF">
        <w:t xml:space="preserve"> est mise à jour.</w:t>
      </w:r>
    </w:p>
    <w:p w14:paraId="7A47C929" w14:textId="77777777" w:rsidR="00D83B57" w:rsidRPr="008E52BF" w:rsidRDefault="00D83B57" w:rsidP="00020E4F">
      <w:pPr>
        <w:pStyle w:val="ListNumber"/>
      </w:pPr>
      <w:r w:rsidRPr="008E52BF">
        <w:t>Si votre condition comprend le téléversement d’un document à l’appui :</w:t>
      </w:r>
    </w:p>
    <w:p w14:paraId="2EFD34BD" w14:textId="0C16B690" w:rsidR="00D83B57" w:rsidRPr="008E52BF" w:rsidRDefault="00D83B57" w:rsidP="00125958">
      <w:pPr>
        <w:pStyle w:val="ListNumber2"/>
        <w:numPr>
          <w:ilvl w:val="0"/>
          <w:numId w:val="79"/>
        </w:numPr>
      </w:pPr>
      <w:r w:rsidRPr="008E52BF">
        <w:t xml:space="preserve">Cliquez sur </w:t>
      </w:r>
      <w:r w:rsidRPr="008E52BF">
        <w:rPr>
          <w:noProof/>
        </w:rPr>
        <w:drawing>
          <wp:inline distT="0" distB="0" distL="0" distR="0" wp14:anchorId="08404A68" wp14:editId="25732A36">
            <wp:extent cx="899238" cy="327688"/>
            <wp:effectExtent l="0" t="0" r="0" b="0"/>
            <wp:docPr id="103" name="Picture 103" descr="Lien Pièces justific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99238" cy="327688"/>
                    </a:xfrm>
                    <a:prstGeom prst="rect">
                      <a:avLst/>
                    </a:prstGeom>
                  </pic:spPr>
                </pic:pic>
              </a:graphicData>
            </a:graphic>
          </wp:inline>
        </w:drawing>
      </w:r>
      <w:r w:rsidRPr="008E52BF">
        <w:t xml:space="preserve">. La page </w:t>
      </w:r>
      <w:r w:rsidR="00AE7162">
        <w:t>« </w:t>
      </w:r>
      <w:r w:rsidRPr="008E52BF">
        <w:t>Pièces justificatives</w:t>
      </w:r>
      <w:r w:rsidR="00AE7162">
        <w:t> »</w:t>
      </w:r>
      <w:r w:rsidRPr="008E52BF">
        <w:t xml:space="preserve"> s’affiche et montre les Documents obligatoires avant la soumission.</w:t>
      </w:r>
    </w:p>
    <w:p w14:paraId="2B387CC6" w14:textId="5B96B300" w:rsidR="00D83B57" w:rsidRPr="008E52BF" w:rsidRDefault="00D83B57" w:rsidP="00AE7162">
      <w:pPr>
        <w:pStyle w:val="ListNumber2"/>
        <w:numPr>
          <w:ilvl w:val="0"/>
          <w:numId w:val="0"/>
        </w:numPr>
        <w:ind w:left="1080"/>
      </w:pPr>
      <w:r w:rsidRPr="008E52BF">
        <w:rPr>
          <w:noProof/>
        </w:rPr>
        <w:drawing>
          <wp:inline distT="0" distB="0" distL="0" distR="0" wp14:anchorId="4E271675" wp14:editId="21B8594D">
            <wp:extent cx="5207821" cy="3637129"/>
            <wp:effectExtent l="0" t="0" r="0" b="1905"/>
            <wp:docPr id="35" name="Picture 35" descr="page Pièces justific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220225" cy="3645792"/>
                    </a:xfrm>
                    <a:prstGeom prst="rect">
                      <a:avLst/>
                    </a:prstGeom>
                    <a:ln w="3175">
                      <a:noFill/>
                    </a:ln>
                  </pic:spPr>
                </pic:pic>
              </a:graphicData>
            </a:graphic>
          </wp:inline>
        </w:drawing>
      </w:r>
    </w:p>
    <w:p w14:paraId="4DA64D87" w14:textId="1B073E6E" w:rsidR="00D83B57" w:rsidRPr="008E52BF" w:rsidRDefault="00D83B57" w:rsidP="00020E4F">
      <w:pPr>
        <w:pStyle w:val="ListNumber2"/>
      </w:pPr>
      <w:r w:rsidRPr="008E52BF">
        <w:t xml:space="preserve">Cliquez sur </w:t>
      </w:r>
      <w:r w:rsidR="007A7984" w:rsidRPr="008E52BF">
        <w:rPr>
          <w:noProof/>
        </w:rPr>
        <w:drawing>
          <wp:inline distT="0" distB="0" distL="0" distR="0" wp14:anchorId="7FF2B55C" wp14:editId="1D24927E">
            <wp:extent cx="696310" cy="263603"/>
            <wp:effectExtent l="0" t="0" r="0" b="0"/>
            <wp:docPr id="2711" name="Picture 2711" descr="Bouton &quot;Téléchar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outon &quot;Télécharger&quot;"/>
                    <pic:cNvPicPr/>
                  </pic:nvPicPr>
                  <pic:blipFill>
                    <a:blip r:embed="rId213"/>
                    <a:stretch>
                      <a:fillRect/>
                    </a:stretch>
                  </pic:blipFill>
                  <pic:spPr>
                    <a:xfrm>
                      <a:off x="0" y="0"/>
                      <a:ext cx="715054" cy="270699"/>
                    </a:xfrm>
                    <a:prstGeom prst="rect">
                      <a:avLst/>
                    </a:prstGeom>
                  </pic:spPr>
                </pic:pic>
              </a:graphicData>
            </a:graphic>
          </wp:inline>
        </w:drawing>
      </w:r>
      <w:r w:rsidR="000E428A" w:rsidRPr="008E52BF">
        <w:t xml:space="preserve"> et t</w:t>
      </w:r>
      <w:r w:rsidRPr="008E52BF">
        <w:t>éléverse</w:t>
      </w:r>
      <w:r w:rsidR="000E428A" w:rsidRPr="008E52BF">
        <w:t>z</w:t>
      </w:r>
      <w:r w:rsidRPr="008E52BF">
        <w:t xml:space="preserve"> le document. </w:t>
      </w:r>
    </w:p>
    <w:p w14:paraId="7FF903B0" w14:textId="73B595DF" w:rsidR="00D83B57" w:rsidRPr="008E52BF" w:rsidRDefault="00D83B57" w:rsidP="00020E4F">
      <w:pPr>
        <w:pStyle w:val="ListNumber2"/>
      </w:pPr>
      <w:r w:rsidRPr="008E52BF">
        <w:t xml:space="preserve">Cliquez sur </w:t>
      </w:r>
      <w:r w:rsidR="00B5425D" w:rsidRPr="008E52BF">
        <w:rPr>
          <w:noProof/>
        </w:rPr>
        <w:drawing>
          <wp:inline distT="0" distB="0" distL="0" distR="0" wp14:anchorId="0A500B1A" wp14:editId="3BC6A555">
            <wp:extent cx="572344" cy="254954"/>
            <wp:effectExtent l="0" t="0" r="0" b="0"/>
            <wp:docPr id="1101363671" name="Picture 1101363671"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B531C4">
        <w:t>« </w:t>
      </w:r>
      <w:r w:rsidRPr="008E52BF">
        <w:t>Résumé des incidents</w:t>
      </w:r>
      <w:r w:rsidR="00B531C4">
        <w:t> »</w:t>
      </w:r>
      <w:r w:rsidRPr="008E52BF">
        <w:t xml:space="preserve"> s’affiche. Le document que vous avez ajouté apparaît dans la section </w:t>
      </w:r>
      <w:r w:rsidR="00B531C4">
        <w:t>« </w:t>
      </w:r>
      <w:r w:rsidRPr="008E52BF">
        <w:t>Documents à l’appui</w:t>
      </w:r>
      <w:r w:rsidR="00B531C4">
        <w:t> »</w:t>
      </w:r>
      <w:r w:rsidRPr="008E52BF">
        <w:t>.</w:t>
      </w:r>
    </w:p>
    <w:p w14:paraId="5FD60C56" w14:textId="744CF837" w:rsidR="00D83B57" w:rsidRPr="008E52BF" w:rsidRDefault="00D83B57" w:rsidP="00B531C4">
      <w:pPr>
        <w:pStyle w:val="ListNumber2"/>
        <w:numPr>
          <w:ilvl w:val="0"/>
          <w:numId w:val="0"/>
        </w:numPr>
        <w:ind w:left="1080"/>
      </w:pPr>
      <w:r w:rsidRPr="008E52BF">
        <w:rPr>
          <w:noProof/>
        </w:rPr>
        <w:drawing>
          <wp:inline distT="0" distB="0" distL="0" distR="0" wp14:anchorId="0EE0A2E6" wp14:editId="7C9E3772">
            <wp:extent cx="5057611" cy="900752"/>
            <wp:effectExtent l="0" t="0" r="0" b="0"/>
            <wp:docPr id="71" name="Picture 71" descr="Section documents obligatoires avant la sou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090532" cy="906615"/>
                    </a:xfrm>
                    <a:prstGeom prst="rect">
                      <a:avLst/>
                    </a:prstGeom>
                    <a:ln w="3175">
                      <a:noFill/>
                    </a:ln>
                  </pic:spPr>
                </pic:pic>
              </a:graphicData>
            </a:graphic>
          </wp:inline>
        </w:drawing>
      </w:r>
    </w:p>
    <w:p w14:paraId="31A4352E" w14:textId="47DB4EEA" w:rsidR="00D83B57" w:rsidRPr="008E52BF" w:rsidRDefault="00D83B57" w:rsidP="00020E4F">
      <w:pPr>
        <w:pStyle w:val="ListNumber2"/>
      </w:pPr>
      <w:r w:rsidRPr="008E52BF">
        <w:t xml:space="preserve">Cliquez sur </w:t>
      </w:r>
      <w:r w:rsidR="000733E7" w:rsidRPr="008E52BF">
        <w:rPr>
          <w:noProof/>
        </w:rPr>
        <w:drawing>
          <wp:inline distT="0" distB="0" distL="0" distR="0" wp14:anchorId="1F44D9EC" wp14:editId="2F68F5F2">
            <wp:extent cx="673178" cy="282632"/>
            <wp:effectExtent l="0" t="0" r="0" b="0"/>
            <wp:docPr id="2712" name="Picture 2712"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w:t>
      </w:r>
    </w:p>
    <w:p w14:paraId="7F129D0B" w14:textId="24564E09" w:rsidR="00D83B57" w:rsidRPr="008E52BF" w:rsidRDefault="00D83B57" w:rsidP="00020E4F">
      <w:pPr>
        <w:pStyle w:val="ListNumber"/>
      </w:pPr>
      <w:r w:rsidRPr="008E52BF">
        <w:t>Si une confirmation est incluse dans la condition</w:t>
      </w:r>
      <w:r w:rsidR="00277925" w:rsidRPr="008E52BF">
        <w:t>, l</w:t>
      </w:r>
      <w:r w:rsidRPr="008E52BF">
        <w:t xml:space="preserve">a page </w:t>
      </w:r>
      <w:r w:rsidR="00B531C4">
        <w:t>« </w:t>
      </w:r>
      <w:r w:rsidRPr="008E52BF">
        <w:t>Confirmation</w:t>
      </w:r>
      <w:r w:rsidR="00B531C4">
        <w:t> »</w:t>
      </w:r>
      <w:r w:rsidRPr="008E52BF">
        <w:t xml:space="preserve"> s’affiche.</w:t>
      </w:r>
    </w:p>
    <w:p w14:paraId="081FB738" w14:textId="025FD4A0" w:rsidR="00D83B57" w:rsidRPr="008E52BF" w:rsidRDefault="00D83B57" w:rsidP="00B531C4">
      <w:pPr>
        <w:pStyle w:val="ListNumber2"/>
        <w:numPr>
          <w:ilvl w:val="0"/>
          <w:numId w:val="0"/>
        </w:numPr>
        <w:ind w:left="1080"/>
      </w:pPr>
      <w:r w:rsidRPr="008E52BF">
        <w:rPr>
          <w:noProof/>
        </w:rPr>
        <w:drawing>
          <wp:inline distT="0" distB="0" distL="0" distR="0" wp14:anchorId="0E67E774" wp14:editId="228E7669">
            <wp:extent cx="5147054" cy="3287296"/>
            <wp:effectExtent l="0" t="0" r="0" b="8890"/>
            <wp:docPr id="75" name="Picture 75" descr="page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161774" cy="3296698"/>
                    </a:xfrm>
                    <a:prstGeom prst="rect">
                      <a:avLst/>
                    </a:prstGeom>
                    <a:ln w="3175">
                      <a:noFill/>
                    </a:ln>
                  </pic:spPr>
                </pic:pic>
              </a:graphicData>
            </a:graphic>
          </wp:inline>
        </w:drawing>
      </w:r>
    </w:p>
    <w:p w14:paraId="43C49B83" w14:textId="2E6F432D" w:rsidR="00D83B57" w:rsidRPr="008E52BF" w:rsidRDefault="00D83B57" w:rsidP="00125958">
      <w:pPr>
        <w:pStyle w:val="ListNumber2"/>
        <w:numPr>
          <w:ilvl w:val="0"/>
          <w:numId w:val="80"/>
        </w:numPr>
      </w:pPr>
      <w:r w:rsidRPr="008E52BF">
        <w:t xml:space="preserve">Confirmez la condition en répondant à la question. Lorsque vous cliquez sur « Oui », le bouton </w:t>
      </w:r>
      <w:r w:rsidR="005859F2" w:rsidRPr="008E52BF">
        <w:rPr>
          <w:noProof/>
        </w:rPr>
        <w:drawing>
          <wp:inline distT="0" distB="0" distL="0" distR="0" wp14:anchorId="7D70E3F2" wp14:editId="6EE5A981">
            <wp:extent cx="628299" cy="260985"/>
            <wp:effectExtent l="0" t="0" r="0" b="0"/>
            <wp:docPr id="2714" name="Picture 2714"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xml:space="preserve"> apparaît.</w:t>
      </w:r>
    </w:p>
    <w:p w14:paraId="4826D913" w14:textId="7B4CF72E" w:rsidR="00D83B57" w:rsidRPr="008E52BF" w:rsidRDefault="00D83B57" w:rsidP="00D83B57">
      <w:pPr>
        <w:pStyle w:val="ListNumber2"/>
      </w:pPr>
      <w:r w:rsidRPr="008E52BF">
        <w:t xml:space="preserve">Cliquez sur </w:t>
      </w:r>
      <w:r w:rsidR="005859F2" w:rsidRPr="008E52BF">
        <w:rPr>
          <w:noProof/>
        </w:rPr>
        <w:drawing>
          <wp:inline distT="0" distB="0" distL="0" distR="0" wp14:anchorId="740C636F" wp14:editId="1A4F927C">
            <wp:extent cx="628299" cy="260985"/>
            <wp:effectExtent l="0" t="0" r="0" b="0"/>
            <wp:docPr id="2715" name="Picture 2715"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xml:space="preserve">. Un message de confirmation apparaît. L’incident apparaît dans la section </w:t>
      </w:r>
      <w:r w:rsidR="00A0048C">
        <w:t>« </w:t>
      </w:r>
      <w:r w:rsidRPr="008E52BF">
        <w:t>Soumis</w:t>
      </w:r>
      <w:r w:rsidR="00A0048C">
        <w:t> »</w:t>
      </w:r>
      <w:r w:rsidRPr="008E52BF">
        <w:t xml:space="preserve"> du tableau de bord.</w:t>
      </w:r>
    </w:p>
    <w:p w14:paraId="7F0440F1" w14:textId="00CB545D" w:rsidR="00D83B57" w:rsidRPr="008E52BF" w:rsidRDefault="00D83B57" w:rsidP="00020E4F">
      <w:pPr>
        <w:pStyle w:val="Heading2"/>
        <w:widowControl/>
        <w:spacing w:before="120" w:after="0"/>
      </w:pPr>
      <w:bookmarkStart w:id="78" w:name="_Toc177999189"/>
      <w:r w:rsidRPr="008E52BF">
        <w:t>Consult</w:t>
      </w:r>
      <w:r w:rsidR="008A764A" w:rsidRPr="008E52BF">
        <w:t xml:space="preserve">er les </w:t>
      </w:r>
      <w:r w:rsidRPr="008E52BF">
        <w:t xml:space="preserve">incidents liés </w:t>
      </w:r>
      <w:r w:rsidR="005A1831" w:rsidRPr="008E52BF">
        <w:t>à une condition</w:t>
      </w:r>
      <w:r w:rsidRPr="008E52BF">
        <w:t xml:space="preserve"> qui sont </w:t>
      </w:r>
      <w:r w:rsidR="00393347" w:rsidRPr="008E52BF">
        <w:t>complétés</w:t>
      </w:r>
      <w:bookmarkEnd w:id="78"/>
    </w:p>
    <w:p w14:paraId="613C6A90" w14:textId="7B638FB6" w:rsidR="00D83B57" w:rsidRPr="008E52BF" w:rsidRDefault="00D83B57" w:rsidP="00125958">
      <w:pPr>
        <w:pStyle w:val="ListNumber"/>
        <w:numPr>
          <w:ilvl w:val="0"/>
          <w:numId w:val="81"/>
        </w:numPr>
      </w:pPr>
      <w:r w:rsidRPr="008E52BF">
        <w:t xml:space="preserve">À partir de la page d’accueil de l’outil GRIG-PE, cliquez sur </w:t>
      </w:r>
      <w:r w:rsidRPr="008E52BF">
        <w:rPr>
          <w:noProof/>
        </w:rPr>
        <w:drawing>
          <wp:inline distT="0" distB="0" distL="0" distR="0" wp14:anchorId="65993882" wp14:editId="4219BE86">
            <wp:extent cx="1209675" cy="285750"/>
            <wp:effectExtent l="0" t="0" r="9525" b="0"/>
            <wp:docPr id="1636" name="Picture 1636" descr="Lie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209675" cy="285750"/>
                    </a:xfrm>
                    <a:prstGeom prst="rect">
                      <a:avLst/>
                    </a:prstGeom>
                  </pic:spPr>
                </pic:pic>
              </a:graphicData>
            </a:graphic>
          </wp:inline>
        </w:drawing>
      </w:r>
      <w:r w:rsidRPr="008E52BF">
        <w:t>. L</w:t>
      </w:r>
      <w:r w:rsidR="00A0048C">
        <w:t>e module « </w:t>
      </w:r>
      <w:r w:rsidRPr="008E52BF">
        <w:t>Condition</w:t>
      </w:r>
      <w:r w:rsidR="00A0048C">
        <w:t> »</w:t>
      </w:r>
      <w:r w:rsidRPr="008E52BF">
        <w:t xml:space="preserve"> s’affiche.</w:t>
      </w:r>
    </w:p>
    <w:p w14:paraId="207F2175" w14:textId="26D6C43D" w:rsidR="00D83B57" w:rsidRPr="008E52BF" w:rsidRDefault="00D83B57" w:rsidP="00A0048C">
      <w:pPr>
        <w:pStyle w:val="ListNumber"/>
        <w:numPr>
          <w:ilvl w:val="0"/>
          <w:numId w:val="0"/>
        </w:numPr>
        <w:ind w:left="792"/>
      </w:pPr>
      <w:r w:rsidRPr="008E52BF">
        <w:rPr>
          <w:noProof/>
        </w:rPr>
        <w:drawing>
          <wp:inline distT="0" distB="0" distL="0" distR="0" wp14:anchorId="70AEF8B6" wp14:editId="4E78DA02">
            <wp:extent cx="5349923" cy="3477866"/>
            <wp:effectExtent l="0" t="0" r="3175" b="8890"/>
            <wp:docPr id="109" name="Picture 109" descr="Module Cond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Module Condition "/>
                    <pic:cNvPicPr/>
                  </pic:nvPicPr>
                  <pic:blipFill>
                    <a:blip r:embed="rId309"/>
                    <a:stretch>
                      <a:fillRect/>
                    </a:stretch>
                  </pic:blipFill>
                  <pic:spPr>
                    <a:xfrm>
                      <a:off x="0" y="0"/>
                      <a:ext cx="5378129" cy="3496202"/>
                    </a:xfrm>
                    <a:prstGeom prst="rect">
                      <a:avLst/>
                    </a:prstGeom>
                    <a:ln>
                      <a:noFill/>
                    </a:ln>
                  </pic:spPr>
                </pic:pic>
              </a:graphicData>
            </a:graphic>
          </wp:inline>
        </w:drawing>
      </w:r>
    </w:p>
    <w:p w14:paraId="2BAB1515" w14:textId="4D593128" w:rsidR="00C164E7" w:rsidRPr="008E52BF" w:rsidRDefault="00D83B57" w:rsidP="00B306E5">
      <w:pPr>
        <w:pStyle w:val="ListNumber"/>
      </w:pPr>
      <w:r w:rsidRPr="008E52BF">
        <w:t xml:space="preserve">Cliquez sur </w:t>
      </w:r>
      <w:r w:rsidR="00A0048C">
        <w:t>« </w:t>
      </w:r>
      <w:r w:rsidRPr="008E52BF">
        <w:t>Voir le tableau de bord</w:t>
      </w:r>
      <w:r w:rsidR="00A0048C">
        <w:t> »</w:t>
      </w:r>
      <w:r w:rsidRPr="008E52BF">
        <w:t xml:space="preserve"> dans la section </w:t>
      </w:r>
      <w:r w:rsidR="00A0048C">
        <w:t>« </w:t>
      </w:r>
      <w:r w:rsidRPr="008E52BF">
        <w:t>État – Charge de travail liée à l’incident</w:t>
      </w:r>
      <w:r w:rsidR="00A0048C">
        <w:t> »</w:t>
      </w:r>
      <w:r w:rsidRPr="008E52BF">
        <w:t>. La section</w:t>
      </w:r>
      <w:r w:rsidR="00F8325B" w:rsidRPr="008E52BF">
        <w:t xml:space="preserve"> </w:t>
      </w:r>
      <w:r w:rsidR="00A0048C">
        <w:t>« </w:t>
      </w:r>
      <w:r w:rsidR="00C164E7" w:rsidRPr="008E52BF">
        <w:t>S</w:t>
      </w:r>
      <w:r w:rsidR="00F8325B" w:rsidRPr="008E52BF">
        <w:t>oumis</w:t>
      </w:r>
      <w:r w:rsidR="00A0048C">
        <w:t> »</w:t>
      </w:r>
      <w:r w:rsidR="00F8325B" w:rsidRPr="008E52BF">
        <w:t xml:space="preserve"> apparaît.</w:t>
      </w:r>
    </w:p>
    <w:p w14:paraId="04246E19" w14:textId="77777777" w:rsidR="00C164E7" w:rsidRPr="008E52BF" w:rsidRDefault="00C164E7" w:rsidP="00A0048C">
      <w:pPr>
        <w:pStyle w:val="ListNumber"/>
        <w:numPr>
          <w:ilvl w:val="0"/>
          <w:numId w:val="0"/>
        </w:numPr>
        <w:ind w:left="792"/>
      </w:pPr>
      <w:r w:rsidRPr="008E52BF">
        <w:rPr>
          <w:b/>
          <w:noProof/>
        </w:rPr>
        <w:drawing>
          <wp:inline distT="0" distB="0" distL="0" distR="0" wp14:anchorId="3F07A116" wp14:editId="695F1FA5">
            <wp:extent cx="5397690" cy="2112942"/>
            <wp:effectExtent l="0" t="0" r="0" b="1905"/>
            <wp:docPr id="2618" name="Picture 2618" descr="Section &quot;Soumis&quot; du tableau de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 name="Picture 2618" descr="Section &quot;Soumis&quot; du tableau de bord."/>
                    <pic:cNvPicPr/>
                  </pic:nvPicPr>
                  <pic:blipFill>
                    <a:blip r:embed="rId310"/>
                    <a:stretch>
                      <a:fillRect/>
                    </a:stretch>
                  </pic:blipFill>
                  <pic:spPr>
                    <a:xfrm>
                      <a:off x="0" y="0"/>
                      <a:ext cx="5404933" cy="2115777"/>
                    </a:xfrm>
                    <a:prstGeom prst="rect">
                      <a:avLst/>
                    </a:prstGeom>
                  </pic:spPr>
                </pic:pic>
              </a:graphicData>
            </a:graphic>
          </wp:inline>
        </w:drawing>
      </w:r>
      <w:r w:rsidRPr="008E52BF">
        <w:t xml:space="preserve"> </w:t>
      </w:r>
    </w:p>
    <w:p w14:paraId="2707D95F" w14:textId="1EC2B2CF" w:rsidR="00C164E7" w:rsidRPr="008E52BF" w:rsidRDefault="00C164E7" w:rsidP="00B306E5">
      <w:pPr>
        <w:pStyle w:val="ListNumber"/>
      </w:pPr>
      <w:r w:rsidRPr="008E52BF">
        <w:t xml:space="preserve">Pour afficher les détails, cliquez sur </w:t>
      </w:r>
      <w:r w:rsidR="00DF3F31" w:rsidRPr="008E52BF">
        <w:rPr>
          <w:noProof/>
        </w:rPr>
        <w:drawing>
          <wp:inline distT="0" distB="0" distL="0" distR="0" wp14:anchorId="2E527DA7" wp14:editId="2DAB29F7">
            <wp:extent cx="762635" cy="268237"/>
            <wp:effectExtent l="0" t="0" r="0" b="0"/>
            <wp:docPr id="2716" name="Picture 2716"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w:t>
      </w:r>
    </w:p>
    <w:p w14:paraId="48333ED3" w14:textId="02F7FEDB" w:rsidR="00D83B57" w:rsidRPr="008E52BF" w:rsidRDefault="00DD6C66" w:rsidP="00B306E5">
      <w:pPr>
        <w:pStyle w:val="ListNumber"/>
      </w:pPr>
      <w:r w:rsidRPr="008E52BF">
        <w:t>Lorsque le ministère</w:t>
      </w:r>
      <w:r w:rsidR="001D7A53" w:rsidRPr="008E52BF">
        <w:t xml:space="preserve"> a</w:t>
      </w:r>
      <w:r w:rsidR="00E702AA" w:rsidRPr="008E52BF">
        <w:t>ura</w:t>
      </w:r>
      <w:r w:rsidR="001D7A53" w:rsidRPr="008E52BF">
        <w:t xml:space="preserve"> pris une </w:t>
      </w:r>
      <w:r w:rsidR="00A0048C" w:rsidRPr="008E52BF">
        <w:t>décision</w:t>
      </w:r>
      <w:r w:rsidR="001D7A53" w:rsidRPr="008E52BF">
        <w:t xml:space="preserve"> au sujet de </w:t>
      </w:r>
      <w:r w:rsidR="00E702AA" w:rsidRPr="008E52BF">
        <w:t>votre</w:t>
      </w:r>
      <w:r w:rsidR="001D7A53" w:rsidRPr="008E52BF">
        <w:t xml:space="preserve"> réponse aux conditions, celle-ci apparaîtra sous la section </w:t>
      </w:r>
      <w:r w:rsidR="00A0048C">
        <w:t>« </w:t>
      </w:r>
      <w:r w:rsidR="00D83B57" w:rsidRPr="008E52BF">
        <w:t>Décisions prise par le ministère</w:t>
      </w:r>
      <w:r w:rsidR="00A0048C">
        <w:t> »</w:t>
      </w:r>
      <w:r w:rsidR="00347DDE" w:rsidRPr="008E52BF">
        <w:t>.</w:t>
      </w:r>
    </w:p>
    <w:p w14:paraId="5272FEAF" w14:textId="32F90696" w:rsidR="00CF2A62" w:rsidRPr="008E52BF" w:rsidRDefault="00347DDE" w:rsidP="00B306E5">
      <w:pPr>
        <w:pStyle w:val="ListNumber"/>
      </w:pPr>
      <w:r w:rsidRPr="008E52BF">
        <w:t xml:space="preserve">Cliquez sur </w:t>
      </w:r>
      <w:r w:rsidR="00A0048C">
        <w:t>« </w:t>
      </w:r>
      <w:r w:rsidRPr="008E52BF">
        <w:t>Voir le tableau de bord</w:t>
      </w:r>
      <w:r w:rsidR="00A0048C">
        <w:t> »</w:t>
      </w:r>
      <w:r w:rsidRPr="008E52BF">
        <w:t xml:space="preserve"> dans la section </w:t>
      </w:r>
      <w:r w:rsidR="00A0048C">
        <w:t>« </w:t>
      </w:r>
      <w:r w:rsidRPr="008E52BF">
        <w:t>État – Charge de travail liée à l’incident</w:t>
      </w:r>
      <w:r w:rsidR="00A0048C">
        <w:t> »</w:t>
      </w:r>
      <w:r w:rsidRPr="008E52BF">
        <w:t xml:space="preserve">. La section </w:t>
      </w:r>
      <w:r w:rsidR="00A0048C">
        <w:t>« </w:t>
      </w:r>
      <w:r w:rsidRPr="008E52BF">
        <w:t>Décisions prise par le ministère</w:t>
      </w:r>
      <w:r w:rsidR="00A0048C">
        <w:t> »</w:t>
      </w:r>
      <w:r w:rsidR="00B306E5" w:rsidRPr="008E52BF">
        <w:t xml:space="preserve"> s’affiche.</w:t>
      </w:r>
    </w:p>
    <w:p w14:paraId="0295281D" w14:textId="77777777" w:rsidR="00B17DDE" w:rsidRPr="008E52BF" w:rsidRDefault="00D83B57" w:rsidP="00A0048C">
      <w:pPr>
        <w:pStyle w:val="ListNumber"/>
        <w:numPr>
          <w:ilvl w:val="0"/>
          <w:numId w:val="0"/>
        </w:numPr>
        <w:ind w:left="792"/>
      </w:pPr>
      <w:r w:rsidRPr="008E52BF">
        <w:rPr>
          <w:noProof/>
        </w:rPr>
        <w:drawing>
          <wp:inline distT="0" distB="0" distL="0" distR="0" wp14:anchorId="215AE454" wp14:editId="6D339EEA">
            <wp:extent cx="5363570" cy="3804925"/>
            <wp:effectExtent l="0" t="0" r="8890" b="5080"/>
            <wp:docPr id="161" name="Picture 161" descr="section Décisions prise par le ministè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380983" cy="3817278"/>
                    </a:xfrm>
                    <a:prstGeom prst="rect">
                      <a:avLst/>
                    </a:prstGeom>
                    <a:ln w="3175">
                      <a:noFill/>
                    </a:ln>
                  </pic:spPr>
                </pic:pic>
              </a:graphicData>
            </a:graphic>
          </wp:inline>
        </w:drawing>
      </w:r>
    </w:p>
    <w:p w14:paraId="43E6FE3A" w14:textId="77777777" w:rsidR="00B17DDE" w:rsidRPr="008E52BF" w:rsidRDefault="00B17DDE">
      <w:pPr>
        <w:widowControl/>
        <w:spacing w:before="0" w:after="200" w:line="276" w:lineRule="auto"/>
        <w:rPr>
          <w:rFonts w:ascii="Raleway SemiBold" w:eastAsiaTheme="majorEastAsia" w:hAnsi="Raleway SemiBold" w:cs="Open Sans"/>
          <w:sz w:val="40"/>
          <w:szCs w:val="36"/>
        </w:rPr>
      </w:pPr>
      <w:r w:rsidRPr="008E52BF">
        <w:br w:type="page"/>
      </w:r>
    </w:p>
    <w:p w14:paraId="15208F36" w14:textId="1CECCFA7" w:rsidR="009C3857" w:rsidRPr="008E52BF" w:rsidRDefault="006227CC" w:rsidP="00B17DDE">
      <w:pPr>
        <w:pStyle w:val="Heading1"/>
      </w:pPr>
      <w:bookmarkStart w:id="79" w:name="_Toc177999190"/>
      <w:r w:rsidRPr="008E52BF">
        <w:t>G</w:t>
      </w:r>
      <w:r w:rsidR="008A764A" w:rsidRPr="008E52BF">
        <w:t>érer l</w:t>
      </w:r>
      <w:r w:rsidRPr="008E52BF">
        <w:t>es permis</w:t>
      </w:r>
      <w:bookmarkEnd w:id="79"/>
    </w:p>
    <w:p w14:paraId="125F7AE1" w14:textId="4CA1147A" w:rsidR="006227CC" w:rsidRPr="008E52BF" w:rsidRDefault="006227CC" w:rsidP="00B306E5">
      <w:r w:rsidRPr="008E52BF">
        <w:t xml:space="preserve">Vous serez avisé lorsque vous recevrez la décision concernant votre demande. Une fois </w:t>
      </w:r>
      <w:r w:rsidR="00A0048C" w:rsidRPr="008E52BF">
        <w:t>votre permis approuvé</w:t>
      </w:r>
      <w:r w:rsidRPr="008E52BF">
        <w:t>, vous aurez accès aux modules suivants:</w:t>
      </w:r>
    </w:p>
    <w:p w14:paraId="73F9C959" w14:textId="77777777" w:rsidR="006227CC" w:rsidRPr="008E52BF" w:rsidRDefault="006227CC" w:rsidP="00B306E5">
      <w:pPr>
        <w:pStyle w:val="BulletList1"/>
      </w:pPr>
      <w:r w:rsidRPr="008E52BF">
        <w:t>Profil</w:t>
      </w:r>
    </w:p>
    <w:p w14:paraId="50AE63B3" w14:textId="77777777" w:rsidR="006227CC" w:rsidRPr="008E52BF" w:rsidRDefault="006227CC" w:rsidP="00B306E5">
      <w:pPr>
        <w:pStyle w:val="BulletList1"/>
      </w:pPr>
      <w:r w:rsidRPr="008E52BF">
        <w:t>Demande de permis</w:t>
      </w:r>
    </w:p>
    <w:p w14:paraId="4D33BA58" w14:textId="77777777" w:rsidR="006227CC" w:rsidRPr="008E52BF" w:rsidRDefault="006227CC" w:rsidP="00B306E5">
      <w:pPr>
        <w:pStyle w:val="BulletList1"/>
      </w:pPr>
      <w:r w:rsidRPr="008E52BF">
        <w:t>Gestion des permis</w:t>
      </w:r>
    </w:p>
    <w:p w14:paraId="5480A686" w14:textId="77777777" w:rsidR="006227CC" w:rsidRPr="008E52BF" w:rsidRDefault="006227CC" w:rsidP="00B306E5">
      <w:pPr>
        <w:pStyle w:val="BulletList1"/>
      </w:pPr>
      <w:r w:rsidRPr="008E52BF">
        <w:t>Renouvellement de permis</w:t>
      </w:r>
    </w:p>
    <w:p w14:paraId="66813360" w14:textId="77777777" w:rsidR="006227CC" w:rsidRPr="008E52BF" w:rsidRDefault="006227CC" w:rsidP="00B306E5">
      <w:pPr>
        <w:pStyle w:val="BulletList1"/>
      </w:pPr>
      <w:r w:rsidRPr="008E52BF">
        <w:t>Demande de modification</w:t>
      </w:r>
    </w:p>
    <w:p w14:paraId="059CDBC5" w14:textId="77777777" w:rsidR="006227CC" w:rsidRPr="008E52BF" w:rsidRDefault="006227CC" w:rsidP="00B306E5">
      <w:pPr>
        <w:pStyle w:val="BulletList1"/>
      </w:pPr>
      <w:r w:rsidRPr="008E52BF">
        <w:t>Approbations du directeur</w:t>
      </w:r>
    </w:p>
    <w:p w14:paraId="6DA7CBA3" w14:textId="77777777" w:rsidR="006227CC" w:rsidRPr="008E52BF" w:rsidRDefault="006227CC" w:rsidP="00B306E5">
      <w:pPr>
        <w:pStyle w:val="BulletList1"/>
      </w:pPr>
      <w:r w:rsidRPr="008E52BF">
        <w:t>Conditions</w:t>
      </w:r>
    </w:p>
    <w:p w14:paraId="593C1976" w14:textId="77777777" w:rsidR="006227CC" w:rsidRPr="008E52BF" w:rsidRDefault="006227CC" w:rsidP="00B306E5">
      <w:pPr>
        <w:pStyle w:val="BulletList1"/>
      </w:pPr>
      <w:r w:rsidRPr="008E52BF">
        <w:t>Inspections</w:t>
      </w:r>
    </w:p>
    <w:p w14:paraId="71A99769" w14:textId="77777777" w:rsidR="006227CC" w:rsidRPr="008E52BF" w:rsidRDefault="006227CC" w:rsidP="00B306E5">
      <w:pPr>
        <w:pStyle w:val="BulletList1"/>
      </w:pPr>
      <w:r w:rsidRPr="008E52BF">
        <w:t>Non-conformité</w:t>
      </w:r>
    </w:p>
    <w:p w14:paraId="1222854B" w14:textId="77777777" w:rsidR="006227CC" w:rsidRPr="008E52BF" w:rsidRDefault="006227CC" w:rsidP="00B306E5">
      <w:pPr>
        <w:pStyle w:val="BulletList1"/>
      </w:pPr>
      <w:r w:rsidRPr="008E52BF">
        <w:t>Documents à l’appui</w:t>
      </w:r>
    </w:p>
    <w:p w14:paraId="51604252" w14:textId="77777777" w:rsidR="006227CC" w:rsidRPr="008E52BF" w:rsidRDefault="006227CC" w:rsidP="00B306E5">
      <w:pPr>
        <w:pStyle w:val="BulletList1"/>
      </w:pPr>
      <w:r w:rsidRPr="008E52BF">
        <w:t>Administration</w:t>
      </w:r>
    </w:p>
    <w:p w14:paraId="67F9742E" w14:textId="2D4AE698" w:rsidR="00872BDD" w:rsidRDefault="006227CC" w:rsidP="006227CC">
      <w:pPr>
        <w:pStyle w:val="BulletList1"/>
      </w:pPr>
      <w:r w:rsidRPr="008E52BF">
        <w:t xml:space="preserve">Incident grave </w:t>
      </w:r>
    </w:p>
    <w:p w14:paraId="31B7BB58" w14:textId="77777777" w:rsidR="00872BDD" w:rsidRPr="007E10C3" w:rsidRDefault="00872BDD" w:rsidP="006227CC">
      <w:pPr>
        <w:rPr>
          <w:sz w:val="6"/>
          <w:szCs w:val="4"/>
        </w:rPr>
      </w:pPr>
    </w:p>
    <w:p w14:paraId="39F32A6B" w14:textId="2D7D0F11" w:rsidR="006227CC" w:rsidRPr="008E52BF" w:rsidRDefault="006227CC" w:rsidP="006227CC">
      <w:r w:rsidRPr="008E52BF">
        <w:rPr>
          <w:noProof/>
        </w:rPr>
        <w:drawing>
          <wp:inline distT="0" distB="0" distL="0" distR="0" wp14:anchorId="2678D896" wp14:editId="5F431DCC">
            <wp:extent cx="5777375" cy="3814549"/>
            <wp:effectExtent l="0" t="0" r="0" b="0"/>
            <wp:docPr id="2926" name="Picture 2926" descr="pag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804917" cy="3832733"/>
                    </a:xfrm>
                    <a:prstGeom prst="rect">
                      <a:avLst/>
                    </a:prstGeom>
                    <a:ln w="3175">
                      <a:noFill/>
                    </a:ln>
                  </pic:spPr>
                </pic:pic>
              </a:graphicData>
            </a:graphic>
          </wp:inline>
        </w:drawing>
      </w:r>
    </w:p>
    <w:p w14:paraId="40AF14D3" w14:textId="2C69CC88" w:rsidR="006227CC" w:rsidRPr="008E52BF" w:rsidRDefault="006227CC" w:rsidP="00D27EF6">
      <w:pPr>
        <w:pStyle w:val="Heading2"/>
        <w:widowControl/>
        <w:spacing w:before="120" w:after="0"/>
      </w:pPr>
      <w:bookmarkStart w:id="80" w:name="_Toc177999191"/>
      <w:r w:rsidRPr="008E52BF">
        <w:t xml:space="preserve">Consulter </w:t>
      </w:r>
      <w:r w:rsidR="00EB2BFD" w:rsidRPr="008E52BF">
        <w:t>une</w:t>
      </w:r>
      <w:r w:rsidRPr="008E52BF">
        <w:t xml:space="preserve"> liste de vos permis</w:t>
      </w:r>
      <w:bookmarkEnd w:id="80"/>
    </w:p>
    <w:p w14:paraId="0CED0CF5" w14:textId="721CC1CC" w:rsidR="006227CC" w:rsidRPr="008E52BF" w:rsidRDefault="006227CC" w:rsidP="00125958">
      <w:pPr>
        <w:pStyle w:val="ListNumber"/>
        <w:numPr>
          <w:ilvl w:val="0"/>
          <w:numId w:val="82"/>
        </w:numPr>
      </w:pPr>
      <w:r w:rsidRPr="008E52BF">
        <w:t xml:space="preserve">À partir de la page d’accueil de l’outil GRIG-PE, cliquez sur </w:t>
      </w:r>
      <w:r w:rsidRPr="008E52BF">
        <w:rPr>
          <w:noProof/>
        </w:rPr>
        <w:drawing>
          <wp:inline distT="0" distB="0" distL="0" distR="0" wp14:anchorId="460095BF" wp14:editId="1F7D9522">
            <wp:extent cx="1597915" cy="219456"/>
            <wp:effectExtent l="0" t="0" r="2540" b="9525"/>
            <wp:docPr id="2927" name="Picture 2927"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L</w:t>
      </w:r>
      <w:r w:rsidR="00A0048C">
        <w:t>e module « </w:t>
      </w:r>
      <w:r w:rsidRPr="008E52BF">
        <w:t>Gestion des permis</w:t>
      </w:r>
      <w:r w:rsidR="00A0048C">
        <w:t> »</w:t>
      </w:r>
      <w:r w:rsidRPr="008E52BF">
        <w:t xml:space="preserve"> apparaît et affiche la liste de vos permis. À partir de cette page, vous pouvez voir les détails et l’historique de vos permis.</w:t>
      </w:r>
    </w:p>
    <w:p w14:paraId="78233D37" w14:textId="7259E30B" w:rsidR="006227CC" w:rsidRPr="008E52BF" w:rsidRDefault="006227CC" w:rsidP="00A0048C">
      <w:pPr>
        <w:pStyle w:val="ListNumber"/>
        <w:numPr>
          <w:ilvl w:val="0"/>
          <w:numId w:val="0"/>
        </w:numPr>
        <w:ind w:left="792"/>
      </w:pPr>
      <w:r w:rsidRPr="008E52BF">
        <w:rPr>
          <w:noProof/>
        </w:rPr>
        <w:drawing>
          <wp:inline distT="0" distB="0" distL="0" distR="0" wp14:anchorId="2FCEFD8A" wp14:editId="4932852B">
            <wp:extent cx="5370394" cy="4220005"/>
            <wp:effectExtent l="0" t="0" r="1905" b="9525"/>
            <wp:docPr id="114" name="Picture 114" descr="Modul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Module Gestion des permis "/>
                    <pic:cNvPicPr/>
                  </pic:nvPicPr>
                  <pic:blipFill>
                    <a:blip r:embed="rId313"/>
                    <a:stretch>
                      <a:fillRect/>
                    </a:stretch>
                  </pic:blipFill>
                  <pic:spPr>
                    <a:xfrm>
                      <a:off x="0" y="0"/>
                      <a:ext cx="5384537" cy="4231118"/>
                    </a:xfrm>
                    <a:prstGeom prst="rect">
                      <a:avLst/>
                    </a:prstGeom>
                    <a:ln w="3175">
                      <a:noFill/>
                    </a:ln>
                  </pic:spPr>
                </pic:pic>
              </a:graphicData>
            </a:graphic>
          </wp:inline>
        </w:drawing>
      </w:r>
    </w:p>
    <w:p w14:paraId="7309EAF7" w14:textId="1C3684E5" w:rsidR="004C4BD4" w:rsidRPr="008E52BF" w:rsidRDefault="004C4BD4" w:rsidP="00B306E5">
      <w:pPr>
        <w:pStyle w:val="Heading2"/>
        <w:widowControl/>
        <w:spacing w:before="120" w:after="0"/>
      </w:pPr>
      <w:bookmarkStart w:id="81" w:name="_Toc177999192"/>
      <w:r w:rsidRPr="008E52BF">
        <w:t>Consulter le</w:t>
      </w:r>
      <w:r w:rsidR="00F60804" w:rsidRPr="008E52BF">
        <w:t xml:space="preserve"> résumé du permis</w:t>
      </w:r>
      <w:bookmarkEnd w:id="81"/>
    </w:p>
    <w:p w14:paraId="5E87EB1B" w14:textId="5FCC4CB9" w:rsidR="004C4BD4" w:rsidRPr="008E52BF" w:rsidRDefault="004C4BD4" w:rsidP="00125958">
      <w:pPr>
        <w:pStyle w:val="ListNumber"/>
        <w:numPr>
          <w:ilvl w:val="0"/>
          <w:numId w:val="83"/>
        </w:numPr>
      </w:pPr>
      <w:r w:rsidRPr="008E52BF">
        <w:t xml:space="preserve">À partir de la page d’accueil de l’outil GRIG-PE, cliquez sur </w:t>
      </w:r>
      <w:r w:rsidRPr="008E52BF">
        <w:rPr>
          <w:noProof/>
        </w:rPr>
        <w:drawing>
          <wp:inline distT="0" distB="0" distL="0" distR="0" wp14:anchorId="1A46E97E" wp14:editId="2D784E55">
            <wp:extent cx="1597915" cy="219456"/>
            <wp:effectExtent l="0" t="0" r="2540" b="9525"/>
            <wp:docPr id="2929" name="Picture 2929"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L</w:t>
      </w:r>
      <w:r w:rsidR="00A0048C">
        <w:t>e module</w:t>
      </w:r>
      <w:r w:rsidRPr="008E52BF">
        <w:t xml:space="preserve"> </w:t>
      </w:r>
      <w:r w:rsidR="00A0048C">
        <w:t>« </w:t>
      </w:r>
      <w:r w:rsidRPr="008E52BF">
        <w:t>Gestion des permis</w:t>
      </w:r>
      <w:r w:rsidR="00A0048C">
        <w:t> »</w:t>
      </w:r>
      <w:r w:rsidRPr="008E52BF">
        <w:t xml:space="preserve"> s’affiche.</w:t>
      </w:r>
    </w:p>
    <w:p w14:paraId="5CDE738A" w14:textId="77777777" w:rsidR="004C4BD4" w:rsidRPr="008E52BF" w:rsidRDefault="004C4BD4" w:rsidP="00A0048C">
      <w:pPr>
        <w:pStyle w:val="ListNumber"/>
        <w:numPr>
          <w:ilvl w:val="0"/>
          <w:numId w:val="0"/>
        </w:numPr>
        <w:ind w:left="792"/>
      </w:pPr>
      <w:r w:rsidRPr="008E52BF">
        <w:rPr>
          <w:noProof/>
        </w:rPr>
        <w:drawing>
          <wp:inline distT="0" distB="0" distL="0" distR="0" wp14:anchorId="7B61D842" wp14:editId="1CC82964">
            <wp:extent cx="5315803" cy="4177108"/>
            <wp:effectExtent l="0" t="0" r="0" b="0"/>
            <wp:docPr id="132" name="Picture 132" descr="pag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325738" cy="4184915"/>
                    </a:xfrm>
                    <a:prstGeom prst="rect">
                      <a:avLst/>
                    </a:prstGeom>
                    <a:ln w="3175">
                      <a:noFill/>
                    </a:ln>
                  </pic:spPr>
                </pic:pic>
              </a:graphicData>
            </a:graphic>
          </wp:inline>
        </w:drawing>
      </w:r>
    </w:p>
    <w:p w14:paraId="638371EB" w14:textId="188FA390" w:rsidR="004C4BD4" w:rsidRPr="008E52BF" w:rsidRDefault="004C4BD4" w:rsidP="00B306E5">
      <w:pPr>
        <w:pStyle w:val="ListNumber"/>
      </w:pPr>
      <w:r w:rsidRPr="008E52BF">
        <w:t xml:space="preserve">Cliquez sur </w:t>
      </w:r>
      <w:r w:rsidR="00DF3F31" w:rsidRPr="008E52BF">
        <w:rPr>
          <w:noProof/>
        </w:rPr>
        <w:drawing>
          <wp:inline distT="0" distB="0" distL="0" distR="0" wp14:anchorId="60CCAFC6" wp14:editId="278026EF">
            <wp:extent cx="762635" cy="268237"/>
            <wp:effectExtent l="0" t="0" r="0" b="0"/>
            <wp:docPr id="2717" name="Picture 2717"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A0048C">
        <w:t>« </w:t>
      </w:r>
      <w:r w:rsidRPr="008E52BF">
        <w:t>Résumé du permis</w:t>
      </w:r>
      <w:r w:rsidR="00A0048C">
        <w:t> »</w:t>
      </w:r>
      <w:r w:rsidRPr="008E52BF">
        <w:t xml:space="preserve"> s’affiche.</w:t>
      </w:r>
    </w:p>
    <w:p w14:paraId="1E7A5833" w14:textId="77777777" w:rsidR="004C4BD4" w:rsidRPr="008E52BF" w:rsidRDefault="004C4BD4" w:rsidP="00A0048C">
      <w:pPr>
        <w:pStyle w:val="ListNumber"/>
        <w:numPr>
          <w:ilvl w:val="0"/>
          <w:numId w:val="0"/>
        </w:numPr>
        <w:ind w:left="792"/>
      </w:pPr>
      <w:r w:rsidRPr="008E52BF">
        <w:rPr>
          <w:noProof/>
        </w:rPr>
        <w:drawing>
          <wp:inline distT="0" distB="0" distL="0" distR="0" wp14:anchorId="514836F1" wp14:editId="6CBD804B">
            <wp:extent cx="5315585" cy="4106516"/>
            <wp:effectExtent l="0" t="0" r="0" b="8890"/>
            <wp:docPr id="146" name="Picture 146" descr="Exemple de foyer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318275" cy="4108594"/>
                    </a:xfrm>
                    <a:prstGeom prst="rect">
                      <a:avLst/>
                    </a:prstGeom>
                    <a:ln w="3175">
                      <a:noFill/>
                    </a:ln>
                  </pic:spPr>
                </pic:pic>
              </a:graphicData>
            </a:graphic>
          </wp:inline>
        </w:drawing>
      </w:r>
    </w:p>
    <w:p w14:paraId="569658B2" w14:textId="77777777" w:rsidR="004C4BD4" w:rsidRPr="00A0048C" w:rsidRDefault="004C4BD4" w:rsidP="00A0048C">
      <w:pPr>
        <w:pStyle w:val="ListNumber"/>
        <w:numPr>
          <w:ilvl w:val="0"/>
          <w:numId w:val="0"/>
        </w:numPr>
        <w:ind w:left="792"/>
        <w:rPr>
          <w:i/>
          <w:iCs/>
        </w:rPr>
      </w:pPr>
      <w:r w:rsidRPr="00A0048C">
        <w:rPr>
          <w:i/>
          <w:iCs/>
        </w:rPr>
        <w:t>Exemple de foyer pour enfants</w:t>
      </w:r>
    </w:p>
    <w:p w14:paraId="789115F9" w14:textId="77777777" w:rsidR="004C4BD4" w:rsidRPr="008E52BF" w:rsidRDefault="004C4BD4" w:rsidP="00A0048C">
      <w:pPr>
        <w:pStyle w:val="ListNumber"/>
        <w:numPr>
          <w:ilvl w:val="0"/>
          <w:numId w:val="0"/>
        </w:numPr>
        <w:ind w:left="792"/>
      </w:pPr>
      <w:r w:rsidRPr="008E52BF">
        <w:rPr>
          <w:noProof/>
        </w:rPr>
        <w:drawing>
          <wp:inline distT="0" distB="0" distL="0" distR="0" wp14:anchorId="2D1CE39F" wp14:editId="775AB0A6">
            <wp:extent cx="5349923" cy="4118754"/>
            <wp:effectExtent l="0" t="0" r="3175" b="0"/>
            <wp:docPr id="157" name="Picture 157" descr="Exemple d’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355920" cy="4123371"/>
                    </a:xfrm>
                    <a:prstGeom prst="rect">
                      <a:avLst/>
                    </a:prstGeom>
                    <a:ln w="3175">
                      <a:noFill/>
                    </a:ln>
                  </pic:spPr>
                </pic:pic>
              </a:graphicData>
            </a:graphic>
          </wp:inline>
        </w:drawing>
      </w:r>
    </w:p>
    <w:p w14:paraId="7104EB23" w14:textId="77777777" w:rsidR="004C4BD4" w:rsidRPr="00A0048C" w:rsidRDefault="004C4BD4" w:rsidP="00A0048C">
      <w:pPr>
        <w:pStyle w:val="ListNumber"/>
        <w:numPr>
          <w:ilvl w:val="0"/>
          <w:numId w:val="0"/>
        </w:numPr>
        <w:ind w:left="792"/>
        <w:rPr>
          <w:i/>
          <w:iCs/>
        </w:rPr>
      </w:pPr>
      <w:r w:rsidRPr="00A0048C">
        <w:rPr>
          <w:i/>
          <w:iCs/>
        </w:rPr>
        <w:t>Exemple d’agence de placement familial</w:t>
      </w:r>
    </w:p>
    <w:p w14:paraId="0C96A1CF" w14:textId="10CBA868" w:rsidR="0040601D" w:rsidRPr="008E52BF" w:rsidRDefault="0040601D" w:rsidP="00A0048C">
      <w:pPr>
        <w:pStyle w:val="ListNumber"/>
        <w:numPr>
          <w:ilvl w:val="0"/>
          <w:numId w:val="0"/>
        </w:numPr>
        <w:ind w:left="792"/>
      </w:pPr>
      <w:r w:rsidRPr="008E52BF">
        <w:rPr>
          <w:noProof/>
        </w:rPr>
        <w:drawing>
          <wp:inline distT="0" distB="0" distL="0" distR="0" wp14:anchorId="7A5BBD9F" wp14:editId="3032E729">
            <wp:extent cx="5376722" cy="4032913"/>
            <wp:effectExtent l="0" t="0" r="0" b="5715"/>
            <wp:docPr id="2619" name="Picture 2619" descr="Exemple de foyer avec rotation d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Picture 2619" descr="Exemple de foyer avec rotation de personnel"/>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396824" cy="4047991"/>
                    </a:xfrm>
                    <a:prstGeom prst="rect">
                      <a:avLst/>
                    </a:prstGeom>
                    <a:noFill/>
                    <a:ln>
                      <a:noFill/>
                    </a:ln>
                  </pic:spPr>
                </pic:pic>
              </a:graphicData>
            </a:graphic>
          </wp:inline>
        </w:drawing>
      </w:r>
    </w:p>
    <w:p w14:paraId="64BD9D51" w14:textId="2BEB2F7A" w:rsidR="004C4BD4" w:rsidRPr="00A0048C" w:rsidRDefault="00623A84" w:rsidP="00A0048C">
      <w:pPr>
        <w:pStyle w:val="ListNumber"/>
        <w:numPr>
          <w:ilvl w:val="0"/>
          <w:numId w:val="0"/>
        </w:numPr>
        <w:ind w:left="792"/>
        <w:rPr>
          <w:i/>
          <w:iCs/>
        </w:rPr>
      </w:pPr>
      <w:r w:rsidRPr="00A0048C">
        <w:rPr>
          <w:i/>
          <w:iCs/>
        </w:rPr>
        <w:t>Exemple de permis de foyer avec rotation de personnel</w:t>
      </w:r>
    </w:p>
    <w:p w14:paraId="7A4F7A6A" w14:textId="053C6FA2" w:rsidR="004C4BD4" w:rsidRPr="008E52BF" w:rsidRDefault="006D1EEA" w:rsidP="00572868">
      <w:pPr>
        <w:pStyle w:val="Textbox"/>
      </w:pPr>
      <w:r w:rsidRPr="008E52BF">
        <w:rPr>
          <w:b/>
          <w:bCs/>
        </w:rPr>
        <w:t>Conseil :</w:t>
      </w:r>
      <w:r w:rsidRPr="008E52BF">
        <w:t xml:space="preserve"> </w:t>
      </w:r>
      <w:r w:rsidR="004C4BD4" w:rsidRPr="008E52BF">
        <w:t>La section supérieure de la page affiche les renseignements de base sur le permis, notamment</w:t>
      </w:r>
      <w:r w:rsidR="002C4BEA" w:rsidRPr="008E52BF">
        <w:t xml:space="preserve"> le n</w:t>
      </w:r>
      <w:r w:rsidR="004C4BD4" w:rsidRPr="008E52BF">
        <w:t>om du foyer pour enfants/</w:t>
      </w:r>
      <w:r w:rsidR="005567A8" w:rsidRPr="008E52BF">
        <w:t>du permis de foyer avec rotation de personnel/</w:t>
      </w:r>
      <w:r w:rsidR="004C4BD4" w:rsidRPr="008E52BF">
        <w:t>de l’agence de placement familial</w:t>
      </w:r>
      <w:r w:rsidR="005567A8" w:rsidRPr="008E52BF">
        <w:t>, le t</w:t>
      </w:r>
      <w:r w:rsidR="004C4BD4" w:rsidRPr="008E52BF">
        <w:t>ype de permis</w:t>
      </w:r>
      <w:r w:rsidR="005567A8" w:rsidRPr="008E52BF">
        <w:t>, le c</w:t>
      </w:r>
      <w:r w:rsidR="004C4BD4" w:rsidRPr="008E52BF">
        <w:t>oncédant de permis</w:t>
      </w:r>
      <w:r w:rsidR="005567A8" w:rsidRPr="008E52BF">
        <w:t>, le s</w:t>
      </w:r>
      <w:r w:rsidR="004C4BD4" w:rsidRPr="008E52BF">
        <w:t>tatut du permis</w:t>
      </w:r>
      <w:r w:rsidR="005567A8" w:rsidRPr="008E52BF">
        <w:t>, le n</w:t>
      </w:r>
      <w:r w:rsidR="004C4BD4" w:rsidRPr="008E52BF">
        <w:t>uméro de permis</w:t>
      </w:r>
      <w:r w:rsidR="005567A8" w:rsidRPr="008E52BF">
        <w:t>, la d</w:t>
      </w:r>
      <w:r w:rsidR="004C4BD4" w:rsidRPr="008E52BF">
        <w:t>ate d’émission</w:t>
      </w:r>
      <w:r w:rsidR="005567A8" w:rsidRPr="008E52BF">
        <w:t>, l</w:t>
      </w:r>
      <w:r w:rsidRPr="008E52BF">
        <w:t>e p</w:t>
      </w:r>
      <w:r w:rsidR="004C4BD4" w:rsidRPr="008E52BF">
        <w:t>ermis émis</w:t>
      </w:r>
      <w:r w:rsidRPr="008E52BF">
        <w:t>, et la d</w:t>
      </w:r>
      <w:r w:rsidR="004C4BD4" w:rsidRPr="008E52BF">
        <w:t>ate d’expiration</w:t>
      </w:r>
      <w:r w:rsidRPr="008E52BF">
        <w:t xml:space="preserve">. </w:t>
      </w:r>
    </w:p>
    <w:p w14:paraId="0FA59D0A" w14:textId="7204F0F1" w:rsidR="00B17DDE" w:rsidRPr="008E52BF" w:rsidRDefault="000531B3" w:rsidP="00B306E5">
      <w:r w:rsidRPr="008E52BF">
        <w:t xml:space="preserve">La page </w:t>
      </w:r>
      <w:r w:rsidR="00A0048C">
        <w:t>« </w:t>
      </w:r>
      <w:r w:rsidRPr="008E52BF">
        <w:t>Résumé du permis</w:t>
      </w:r>
      <w:r w:rsidR="00A0048C">
        <w:t> »</w:t>
      </w:r>
      <w:r w:rsidRPr="008E52BF">
        <w:t xml:space="preserve"> est divisée en trois onglets : « Résumé du permis », « Mettre à jour des détails [du permis] » et « Documents à l’appui ». Commençons par l'onglet « Résumé du permis ».</w:t>
      </w:r>
    </w:p>
    <w:p w14:paraId="2A8D99F5" w14:textId="346B338E" w:rsidR="00B82007" w:rsidRPr="008E52BF" w:rsidRDefault="00D4157F" w:rsidP="00B306E5">
      <w:r w:rsidRPr="008E52BF">
        <w:rPr>
          <w:noProof/>
        </w:rPr>
        <w:drawing>
          <wp:inline distT="0" distB="0" distL="0" distR="0" wp14:anchorId="551C21FE" wp14:editId="1378595B">
            <wp:extent cx="5919523" cy="1119116"/>
            <wp:effectExtent l="0" t="0" r="5080" b="5080"/>
            <wp:docPr id="382" name="Picture 382" descr="Trois onglets du résumé d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Trois onglets du résumé du permis"/>
                    <pic:cNvPicPr>
                      <a:picLocks noChangeAspect="1" noChangeArrowheads="1"/>
                    </pic:cNvPicPr>
                  </pic:nvPicPr>
                  <pic:blipFill rotWithShape="1">
                    <a:blip r:embed="rId317">
                      <a:extLst>
                        <a:ext uri="{28A0092B-C50C-407E-A947-70E740481C1C}">
                          <a14:useLocalDpi xmlns:a14="http://schemas.microsoft.com/office/drawing/2010/main" val="0"/>
                        </a:ext>
                      </a:extLst>
                    </a:blip>
                    <a:srcRect l="3378" r="2270"/>
                    <a:stretch/>
                  </pic:blipFill>
                  <pic:spPr bwMode="auto">
                    <a:xfrm>
                      <a:off x="0" y="0"/>
                      <a:ext cx="5987814" cy="1132027"/>
                    </a:xfrm>
                    <a:prstGeom prst="rect">
                      <a:avLst/>
                    </a:prstGeom>
                    <a:noFill/>
                    <a:ln>
                      <a:noFill/>
                    </a:ln>
                    <a:extLst>
                      <a:ext uri="{53640926-AAD7-44D8-BBD7-CCE9431645EC}">
                        <a14:shadowObscured xmlns:a14="http://schemas.microsoft.com/office/drawing/2010/main"/>
                      </a:ext>
                    </a:extLst>
                  </pic:spPr>
                </pic:pic>
              </a:graphicData>
            </a:graphic>
          </wp:inline>
        </w:drawing>
      </w:r>
    </w:p>
    <w:p w14:paraId="5FE5FE8F" w14:textId="283925BB" w:rsidR="007D6F73" w:rsidRPr="008E52BF" w:rsidRDefault="008D3AAF" w:rsidP="00B306E5">
      <w:pPr>
        <w:pStyle w:val="Heading3"/>
        <w:widowControl/>
        <w:spacing w:before="120" w:after="0"/>
      </w:pPr>
      <w:r w:rsidRPr="008E52BF">
        <w:t>Information</w:t>
      </w:r>
      <w:r w:rsidR="007D6F73" w:rsidRPr="008E52BF">
        <w:t xml:space="preserve"> sur le permis</w:t>
      </w:r>
    </w:p>
    <w:p w14:paraId="26DBD4B6" w14:textId="784DFE89" w:rsidR="007D6F73" w:rsidRPr="008E52BF" w:rsidRDefault="00E33B86" w:rsidP="00125958">
      <w:pPr>
        <w:pStyle w:val="ListNumber"/>
        <w:numPr>
          <w:ilvl w:val="0"/>
          <w:numId w:val="84"/>
        </w:numPr>
      </w:pPr>
      <w:r w:rsidRPr="008E52BF">
        <w:t>À partir de</w:t>
      </w:r>
      <w:r w:rsidR="007D6F73" w:rsidRPr="008E52BF">
        <w:t xml:space="preserve"> la page </w:t>
      </w:r>
      <w:r w:rsidR="00A0048C">
        <w:t>« </w:t>
      </w:r>
      <w:r w:rsidR="007D6F73" w:rsidRPr="008E52BF">
        <w:t>Résumé du permis</w:t>
      </w:r>
      <w:r w:rsidR="00A0048C">
        <w:t> »</w:t>
      </w:r>
      <w:r w:rsidRPr="008E52BF">
        <w:t>, a</w:t>
      </w:r>
      <w:r w:rsidR="007D6F73" w:rsidRPr="008E52BF">
        <w:t xml:space="preserve">grandissez la section </w:t>
      </w:r>
      <w:r w:rsidR="00A0048C">
        <w:t>« </w:t>
      </w:r>
      <w:r w:rsidR="007D6F73" w:rsidRPr="008E52BF">
        <w:t>Information sur le permis</w:t>
      </w:r>
      <w:r w:rsidR="00A0048C">
        <w:t> »</w:t>
      </w:r>
      <w:r w:rsidR="007D6F73" w:rsidRPr="008E52BF">
        <w:t>.</w:t>
      </w:r>
    </w:p>
    <w:p w14:paraId="66A7893E" w14:textId="77777777" w:rsidR="007D6F73" w:rsidRPr="008E52BF" w:rsidRDefault="007D6F73" w:rsidP="009202C1">
      <w:pPr>
        <w:pStyle w:val="ListNumber"/>
        <w:numPr>
          <w:ilvl w:val="0"/>
          <w:numId w:val="0"/>
        </w:numPr>
        <w:ind w:left="792"/>
      </w:pPr>
      <w:r w:rsidRPr="008E52BF">
        <w:rPr>
          <w:noProof/>
        </w:rPr>
        <w:drawing>
          <wp:inline distT="0" distB="0" distL="0" distR="0" wp14:anchorId="44D34020" wp14:editId="39BFACF2">
            <wp:extent cx="5356746" cy="4294554"/>
            <wp:effectExtent l="0" t="0" r="0" b="0"/>
            <wp:docPr id="158" name="Picture 158" descr="section Information sur l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369032" cy="4304404"/>
                    </a:xfrm>
                    <a:prstGeom prst="rect">
                      <a:avLst/>
                    </a:prstGeom>
                    <a:ln w="3175">
                      <a:noFill/>
                    </a:ln>
                  </pic:spPr>
                </pic:pic>
              </a:graphicData>
            </a:graphic>
          </wp:inline>
        </w:drawing>
      </w:r>
    </w:p>
    <w:p w14:paraId="44490D54" w14:textId="0088225E" w:rsidR="007D6F73" w:rsidRPr="009202C1" w:rsidRDefault="00C01A09" w:rsidP="009202C1">
      <w:pPr>
        <w:pStyle w:val="ListNumber"/>
        <w:numPr>
          <w:ilvl w:val="0"/>
          <w:numId w:val="0"/>
        </w:numPr>
        <w:ind w:left="792"/>
        <w:rPr>
          <w:i/>
          <w:iCs/>
        </w:rPr>
      </w:pPr>
      <w:r w:rsidRPr="009202C1">
        <w:rPr>
          <w:i/>
          <w:iCs/>
        </w:rPr>
        <w:t>Exemple d’un permis de foyer pour enfants</w:t>
      </w:r>
    </w:p>
    <w:p w14:paraId="41912861" w14:textId="16FF6C14" w:rsidR="007D6F73" w:rsidRPr="008E52BF" w:rsidRDefault="007D6F73" w:rsidP="00B306E5">
      <w:pPr>
        <w:pStyle w:val="ListNumber"/>
      </w:pPr>
      <w:r w:rsidRPr="008E52BF">
        <w:t>Pour afficher un document relatif au permis</w:t>
      </w:r>
      <w:r w:rsidR="008E059F" w:rsidRPr="008E52BF">
        <w:t>, c</w:t>
      </w:r>
      <w:r w:rsidRPr="008E52BF">
        <w:t xml:space="preserve">liquez sur </w:t>
      </w:r>
      <w:r w:rsidR="00DF3F31" w:rsidRPr="008E52BF">
        <w:rPr>
          <w:noProof/>
        </w:rPr>
        <w:drawing>
          <wp:inline distT="0" distB="0" distL="0" distR="0" wp14:anchorId="5FE1E78C" wp14:editId="787CCD1C">
            <wp:extent cx="762635" cy="268237"/>
            <wp:effectExtent l="0" t="0" r="0" b="0"/>
            <wp:docPr id="2719" name="Picture 2719"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ou sur le lien en bleu. </w:t>
      </w:r>
    </w:p>
    <w:p w14:paraId="34C6AC78" w14:textId="24CC9116" w:rsidR="007D6F73" w:rsidRPr="008E52BF" w:rsidRDefault="007D6F73" w:rsidP="00B306E5">
      <w:pPr>
        <w:pStyle w:val="ListNumber"/>
      </w:pPr>
      <w:r w:rsidRPr="008E52BF">
        <w:t>Pour imprimer le document</w:t>
      </w:r>
      <w:r w:rsidR="009114BC" w:rsidRPr="008E52BF">
        <w:t>, c</w:t>
      </w:r>
      <w:r w:rsidRPr="008E52BF">
        <w:t>liquez sur le lien en bleu. Le document ouvre un format imprimable. Appuyer sur &lt;Ctrl + P&gt; pour ouvrir le menu d’impression.</w:t>
      </w:r>
    </w:p>
    <w:p w14:paraId="03600C31" w14:textId="1A6A72D1" w:rsidR="007D6F73" w:rsidRPr="008E52BF" w:rsidRDefault="008D3AAF" w:rsidP="00B306E5">
      <w:pPr>
        <w:pStyle w:val="Heading3"/>
        <w:widowControl/>
        <w:spacing w:before="120" w:after="0"/>
      </w:pPr>
      <w:r w:rsidRPr="008E52BF">
        <w:t>P</w:t>
      </w:r>
      <w:r w:rsidR="007D6F73" w:rsidRPr="008E52BF">
        <w:t>rofil du titulaire de permis</w:t>
      </w:r>
    </w:p>
    <w:p w14:paraId="6E01E391" w14:textId="0DF53286" w:rsidR="007D6F73" w:rsidRPr="008E52BF" w:rsidRDefault="004618B7" w:rsidP="00125958">
      <w:pPr>
        <w:pStyle w:val="ListNumber"/>
        <w:numPr>
          <w:ilvl w:val="0"/>
          <w:numId w:val="85"/>
        </w:numPr>
      </w:pPr>
      <w:r w:rsidRPr="008E52BF">
        <w:t>À partir de</w:t>
      </w:r>
      <w:r w:rsidR="007D6F73" w:rsidRPr="008E52BF">
        <w:t xml:space="preserve"> la page </w:t>
      </w:r>
      <w:r w:rsidRPr="008E52BF">
        <w:t>« </w:t>
      </w:r>
      <w:r w:rsidR="007D6F73" w:rsidRPr="008E52BF">
        <w:t>Résumé du permis</w:t>
      </w:r>
      <w:r w:rsidRPr="008E52BF">
        <w:t> », a</w:t>
      </w:r>
      <w:r w:rsidR="007D6F73" w:rsidRPr="008E52BF">
        <w:t xml:space="preserve">grandissez la section </w:t>
      </w:r>
      <w:r w:rsidRPr="008E52BF">
        <w:t>« </w:t>
      </w:r>
      <w:r w:rsidR="007D6F73" w:rsidRPr="008E52BF">
        <w:t>Profil du titulaire de permis</w:t>
      </w:r>
      <w:r w:rsidRPr="008E52BF">
        <w:t> »</w:t>
      </w:r>
      <w:r w:rsidR="007D6F73" w:rsidRPr="008E52BF">
        <w:t>.</w:t>
      </w:r>
    </w:p>
    <w:p w14:paraId="3CFC3332" w14:textId="77777777" w:rsidR="007D6F73" w:rsidRPr="008E52BF" w:rsidRDefault="007D6F73" w:rsidP="009202C1">
      <w:pPr>
        <w:pStyle w:val="ListNumber"/>
        <w:numPr>
          <w:ilvl w:val="0"/>
          <w:numId w:val="0"/>
        </w:numPr>
        <w:ind w:left="792"/>
      </w:pPr>
      <w:r w:rsidRPr="008E52BF">
        <w:rPr>
          <w:noProof/>
        </w:rPr>
        <w:drawing>
          <wp:inline distT="0" distB="0" distL="0" distR="0" wp14:anchorId="7343CA9F" wp14:editId="1B07B016">
            <wp:extent cx="4776717" cy="4022444"/>
            <wp:effectExtent l="0" t="0" r="5080" b="0"/>
            <wp:docPr id="2889" name="Picture 2889" descr="section Profil du titulair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803685" cy="4045154"/>
                    </a:xfrm>
                    <a:prstGeom prst="rect">
                      <a:avLst/>
                    </a:prstGeom>
                    <a:ln w="3175">
                      <a:noFill/>
                    </a:ln>
                  </pic:spPr>
                </pic:pic>
              </a:graphicData>
            </a:graphic>
          </wp:inline>
        </w:drawing>
      </w:r>
    </w:p>
    <w:p w14:paraId="3244DFAE" w14:textId="77777777" w:rsidR="007D6F73" w:rsidRPr="008E52BF" w:rsidRDefault="007D6F73" w:rsidP="009202C1">
      <w:pPr>
        <w:pStyle w:val="ListNumber"/>
        <w:numPr>
          <w:ilvl w:val="0"/>
          <w:numId w:val="0"/>
        </w:numPr>
        <w:ind w:left="792"/>
      </w:pPr>
      <w:r w:rsidRPr="008E52BF">
        <w:rPr>
          <w:noProof/>
        </w:rPr>
        <w:drawing>
          <wp:inline distT="0" distB="0" distL="0" distR="0" wp14:anchorId="2FC1C7C1" wp14:editId="1D50FB2A">
            <wp:extent cx="4804012" cy="3837051"/>
            <wp:effectExtent l="0" t="0" r="0" b="0"/>
            <wp:docPr id="2890" name="Picture 2890" descr="section Profil du titulair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826878" cy="3855315"/>
                    </a:xfrm>
                    <a:prstGeom prst="rect">
                      <a:avLst/>
                    </a:prstGeom>
                    <a:ln w="3175">
                      <a:noFill/>
                    </a:ln>
                  </pic:spPr>
                </pic:pic>
              </a:graphicData>
            </a:graphic>
          </wp:inline>
        </w:drawing>
      </w:r>
    </w:p>
    <w:p w14:paraId="1745D9E0" w14:textId="77777777" w:rsidR="007D6F73" w:rsidRPr="008E52BF" w:rsidRDefault="007D6F73" w:rsidP="009202C1">
      <w:pPr>
        <w:pStyle w:val="ListNumber"/>
        <w:numPr>
          <w:ilvl w:val="0"/>
          <w:numId w:val="0"/>
        </w:numPr>
        <w:ind w:left="792"/>
      </w:pPr>
      <w:r w:rsidRPr="008E52BF">
        <w:rPr>
          <w:noProof/>
        </w:rPr>
        <w:drawing>
          <wp:inline distT="0" distB="0" distL="0" distR="0" wp14:anchorId="32986A3D" wp14:editId="7852B55E">
            <wp:extent cx="4844425" cy="4326341"/>
            <wp:effectExtent l="0" t="0" r="0" b="0"/>
            <wp:docPr id="2891" name="Picture 2891" descr="section Profil du titulaire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857114" cy="4337673"/>
                    </a:xfrm>
                    <a:prstGeom prst="rect">
                      <a:avLst/>
                    </a:prstGeom>
                    <a:ln w="3175">
                      <a:noFill/>
                    </a:ln>
                  </pic:spPr>
                </pic:pic>
              </a:graphicData>
            </a:graphic>
          </wp:inline>
        </w:drawing>
      </w:r>
    </w:p>
    <w:p w14:paraId="5A2C5EF5" w14:textId="61DB4FAC" w:rsidR="007D6F73" w:rsidRPr="008E52BF" w:rsidRDefault="001265EC" w:rsidP="00572868">
      <w:pPr>
        <w:pStyle w:val="Textbox"/>
        <w:rPr>
          <w:color w:val="90278D" w:themeColor="text1"/>
        </w:rPr>
      </w:pPr>
      <w:r w:rsidRPr="008E52BF">
        <w:rPr>
          <w:b/>
          <w:bCs/>
        </w:rPr>
        <w:t>À noter:</w:t>
      </w:r>
      <w:r w:rsidRPr="008E52BF">
        <w:t xml:space="preserve"> </w:t>
      </w:r>
      <w:r w:rsidR="007D6F73" w:rsidRPr="008E52BF">
        <w:t xml:space="preserve">Pour modifier les informations du profil dans cette section, voir </w:t>
      </w:r>
      <w:r w:rsidR="00BF4573" w:rsidRPr="008E52BF">
        <w:t xml:space="preserve">la section </w:t>
      </w:r>
      <w:hyperlink w:anchor="_Modifier_un_profil" w:history="1">
        <w:r w:rsidR="009202C1" w:rsidRPr="009202C1">
          <w:rPr>
            <w:rStyle w:val="Hyperlink"/>
          </w:rPr>
          <w:t>Modifier un profil</w:t>
        </w:r>
      </w:hyperlink>
      <w:r w:rsidR="00446FAB" w:rsidRPr="008E52BF">
        <w:t xml:space="preserve">. </w:t>
      </w:r>
    </w:p>
    <w:p w14:paraId="48DCD3D2" w14:textId="4706B9B8" w:rsidR="006227CC" w:rsidRPr="008E52BF" w:rsidRDefault="00CA285D" w:rsidP="00CF25CA">
      <w:pPr>
        <w:pStyle w:val="Heading3"/>
      </w:pPr>
      <w:r w:rsidRPr="008E52BF">
        <w:t>Information sur l’établissement pour enfants/l’agence de placement familial/</w:t>
      </w:r>
      <w:r w:rsidR="0072392C" w:rsidRPr="008E52BF">
        <w:t xml:space="preserve">le </w:t>
      </w:r>
      <w:r w:rsidRPr="008E52BF">
        <w:t>foyer avec rotation de personnel</w:t>
      </w:r>
    </w:p>
    <w:p w14:paraId="736059AB" w14:textId="7F4E61BC" w:rsidR="00CF25CA" w:rsidRPr="008E52BF" w:rsidRDefault="001265EC" w:rsidP="00572868">
      <w:pPr>
        <w:pStyle w:val="Textbox"/>
      </w:pPr>
      <w:r w:rsidRPr="008E52BF">
        <w:rPr>
          <w:b/>
          <w:bCs/>
        </w:rPr>
        <w:t>À n</w:t>
      </w:r>
      <w:r w:rsidR="00CF25CA" w:rsidRPr="008E52BF">
        <w:rPr>
          <w:b/>
          <w:bCs/>
        </w:rPr>
        <w:t>ote</w:t>
      </w:r>
      <w:r w:rsidRPr="008E52BF">
        <w:rPr>
          <w:b/>
          <w:bCs/>
        </w:rPr>
        <w:t>r</w:t>
      </w:r>
      <w:r w:rsidR="00CF25CA" w:rsidRPr="008E52BF">
        <w:rPr>
          <w:b/>
          <w:bCs/>
        </w:rPr>
        <w:t>:</w:t>
      </w:r>
      <w:r w:rsidR="00CF25CA" w:rsidRPr="008E52BF">
        <w:t xml:space="preserve"> </w:t>
      </w:r>
      <w:r w:rsidR="0036003B" w:rsidRPr="008E52BF">
        <w:t>Les informations relatives aux permis diffèrent selon les trois types de permis. Les informations ci-dessous sont donc organisées par type de permis.</w:t>
      </w:r>
    </w:p>
    <w:p w14:paraId="34817143" w14:textId="5AF5C479" w:rsidR="00CC7E6D" w:rsidRPr="008E52BF" w:rsidRDefault="00CF25CA" w:rsidP="00CC7E6D">
      <w:pPr>
        <w:pStyle w:val="Heading4"/>
      </w:pPr>
      <w:r w:rsidRPr="008E52BF">
        <w:t>Foyer pour enfants</w:t>
      </w:r>
    </w:p>
    <w:p w14:paraId="4D6CD3E2" w14:textId="2BC15FA1" w:rsidR="006227CC" w:rsidRPr="009202C1" w:rsidRDefault="006227CC" w:rsidP="00125958">
      <w:pPr>
        <w:pStyle w:val="ListNumber"/>
        <w:numPr>
          <w:ilvl w:val="0"/>
          <w:numId w:val="86"/>
        </w:numPr>
      </w:pPr>
      <w:r w:rsidRPr="009202C1">
        <w:t xml:space="preserve">Accédez à la page </w:t>
      </w:r>
      <w:r w:rsidR="009202C1">
        <w:t>« </w:t>
      </w:r>
      <w:r w:rsidRPr="009202C1">
        <w:t>Résumé du permis</w:t>
      </w:r>
      <w:r w:rsidR="009202C1">
        <w:t> »</w:t>
      </w:r>
      <w:r w:rsidRPr="009202C1">
        <w:t>. Agrandi</w:t>
      </w:r>
      <w:r w:rsidR="009202C1">
        <w:t>ssez</w:t>
      </w:r>
      <w:r w:rsidRPr="009202C1">
        <w:t xml:space="preserve"> la section </w:t>
      </w:r>
      <w:r w:rsidR="009202C1">
        <w:t>« </w:t>
      </w:r>
      <w:r w:rsidRPr="009202C1">
        <w:t>Information sur l’établissement pour enfants</w:t>
      </w:r>
      <w:r w:rsidR="009202C1">
        <w:t> »</w:t>
      </w:r>
      <w:r w:rsidRPr="009202C1">
        <w:t>.</w:t>
      </w:r>
    </w:p>
    <w:p w14:paraId="795297CE" w14:textId="77777777" w:rsidR="006227CC" w:rsidRPr="008E52BF" w:rsidRDefault="006227CC" w:rsidP="009202C1">
      <w:pPr>
        <w:pStyle w:val="ListNumber"/>
        <w:numPr>
          <w:ilvl w:val="0"/>
          <w:numId w:val="0"/>
        </w:numPr>
        <w:ind w:left="792"/>
      </w:pPr>
      <w:r w:rsidRPr="008E52BF">
        <w:rPr>
          <w:noProof/>
        </w:rPr>
        <w:drawing>
          <wp:inline distT="0" distB="0" distL="0" distR="0" wp14:anchorId="5646E8F5" wp14:editId="62F3C22B">
            <wp:extent cx="5347815" cy="3104866"/>
            <wp:effectExtent l="0" t="0" r="5715" b="635"/>
            <wp:docPr id="2892" name="Picture 2892" descr="section Information sur l’établissement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b="29397"/>
                    <a:stretch/>
                  </pic:blipFill>
                  <pic:spPr bwMode="auto">
                    <a:xfrm>
                      <a:off x="0" y="0"/>
                      <a:ext cx="5365020" cy="3114855"/>
                    </a:xfrm>
                    <a:prstGeom prst="rect">
                      <a:avLst/>
                    </a:prstGeom>
                    <a:ln w="3175">
                      <a:noFill/>
                    </a:ln>
                    <a:extLst>
                      <a:ext uri="{53640926-AAD7-44D8-BBD7-CCE9431645EC}">
                        <a14:shadowObscured xmlns:a14="http://schemas.microsoft.com/office/drawing/2010/main"/>
                      </a:ext>
                    </a:extLst>
                  </pic:spPr>
                </pic:pic>
              </a:graphicData>
            </a:graphic>
          </wp:inline>
        </w:drawing>
      </w:r>
    </w:p>
    <w:p w14:paraId="3A4AE2B2" w14:textId="77777777" w:rsidR="00787ECA" w:rsidRPr="008E52BF" w:rsidRDefault="009A5FB3" w:rsidP="00572868">
      <w:pPr>
        <w:pStyle w:val="Textbox"/>
        <w:rPr>
          <w:b/>
          <w:bCs/>
        </w:rPr>
      </w:pPr>
      <w:r w:rsidRPr="008E52BF">
        <w:rPr>
          <w:b/>
          <w:bCs/>
        </w:rPr>
        <w:t>À noter:</w:t>
      </w:r>
      <w:r w:rsidRPr="008E52BF">
        <w:t xml:space="preserve"> Un permis de foyer pour enfants affiche l’adresse de l’emplacement du foyer, laquelle peut être différente de l’adresse du siège social dans le profil. Le siège social peut être situé n’importe où, mais le foyer pour enfants doit être en Ontario et son adresse est celle qui est indiquée dans le permis.</w:t>
      </w:r>
      <w:r w:rsidR="00787ECA" w:rsidRPr="008E52BF">
        <w:rPr>
          <w:b/>
          <w:bCs/>
        </w:rPr>
        <w:t xml:space="preserve"> </w:t>
      </w:r>
    </w:p>
    <w:p w14:paraId="364D95A3" w14:textId="74DEEC09" w:rsidR="009A5FB3" w:rsidRPr="008E52BF" w:rsidRDefault="00915E22" w:rsidP="00572868">
      <w:pPr>
        <w:pStyle w:val="Textbox"/>
      </w:pPr>
      <w:r w:rsidRPr="008E52BF">
        <w:rPr>
          <w:b/>
          <w:bCs/>
        </w:rPr>
        <w:t>À n</w:t>
      </w:r>
      <w:r w:rsidR="00787ECA" w:rsidRPr="008E52BF">
        <w:rPr>
          <w:b/>
          <w:bCs/>
        </w:rPr>
        <w:t>ote</w:t>
      </w:r>
      <w:r w:rsidRPr="008E52BF">
        <w:rPr>
          <w:b/>
          <w:bCs/>
        </w:rPr>
        <w:t>r</w:t>
      </w:r>
      <w:r w:rsidR="00787ECA" w:rsidRPr="008E52BF">
        <w:rPr>
          <w:b/>
          <w:bCs/>
        </w:rPr>
        <w:t>:</w:t>
      </w:r>
      <w:r w:rsidR="00787ECA" w:rsidRPr="008E52BF">
        <w:t xml:space="preserve"> Il est seulement possible d’ajouter ou de modifier des contacts à partir de cette section. D'autres modifications, telles que le changement du nom de l’établissement, doivent faire l'objet d'une procédure officielle de demande de modification. Voir la section « </w:t>
      </w:r>
      <w:hyperlink w:anchor="_Demande_de_modification" w:history="1">
        <w:r w:rsidR="00787ECA" w:rsidRPr="008E52BF">
          <w:rPr>
            <w:rStyle w:val="Hyperlink"/>
          </w:rPr>
          <w:t>Demande de modification d'un permis </w:t>
        </w:r>
      </w:hyperlink>
      <w:r w:rsidR="00787ECA" w:rsidRPr="008E52BF">
        <w:t>» pour plus de renseignements.</w:t>
      </w:r>
    </w:p>
    <w:p w14:paraId="70C13BCB" w14:textId="598EB331" w:rsidR="006227CC" w:rsidRPr="008E52BF" w:rsidRDefault="004D0F14" w:rsidP="00B17DDE">
      <w:pPr>
        <w:pStyle w:val="ListNumber"/>
      </w:pPr>
      <w:r w:rsidRPr="008E52BF">
        <w:t xml:space="preserve">Pour voir les </w:t>
      </w:r>
      <w:r w:rsidR="0016153C" w:rsidRPr="008E52BF">
        <w:t>détails</w:t>
      </w:r>
      <w:r w:rsidRPr="008E52BF">
        <w:t xml:space="preserve"> liés aux contacts, f</w:t>
      </w:r>
      <w:r w:rsidR="006227CC" w:rsidRPr="008E52BF">
        <w:t xml:space="preserve">aites défiler jusqu’à la section </w:t>
      </w:r>
      <w:r w:rsidR="009202C1">
        <w:t>« </w:t>
      </w:r>
      <w:r w:rsidR="006227CC" w:rsidRPr="008E52BF">
        <w:t>Information sur l’établissement pour enfants – Contacts de l’établissement</w:t>
      </w:r>
      <w:r w:rsidR="009202C1">
        <w:t> »</w:t>
      </w:r>
      <w:r w:rsidR="00B17DDE" w:rsidRPr="008E52BF">
        <w:t>.</w:t>
      </w:r>
    </w:p>
    <w:p w14:paraId="401FC7D8" w14:textId="45EE2124" w:rsidR="006227CC" w:rsidRPr="008E52BF" w:rsidRDefault="006227CC" w:rsidP="009202C1">
      <w:pPr>
        <w:pStyle w:val="ListNumber"/>
        <w:numPr>
          <w:ilvl w:val="0"/>
          <w:numId w:val="0"/>
        </w:numPr>
        <w:ind w:left="792"/>
      </w:pPr>
      <w:r w:rsidRPr="008E52BF">
        <w:rPr>
          <w:noProof/>
        </w:rPr>
        <w:drawing>
          <wp:inline distT="0" distB="0" distL="0" distR="0" wp14:anchorId="07B07A91" wp14:editId="484044E0">
            <wp:extent cx="5347335" cy="1298557"/>
            <wp:effectExtent l="0" t="0" r="5715" b="0"/>
            <wp:docPr id="2893" name="Picture 2893" descr="section Information sur l’établissement pour enfants – Contacts de l’établ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427244" cy="1317962"/>
                    </a:xfrm>
                    <a:prstGeom prst="rect">
                      <a:avLst/>
                    </a:prstGeom>
                    <a:ln w="3175">
                      <a:noFill/>
                    </a:ln>
                  </pic:spPr>
                </pic:pic>
              </a:graphicData>
            </a:graphic>
          </wp:inline>
        </w:drawing>
      </w:r>
    </w:p>
    <w:p w14:paraId="75A6628B" w14:textId="1E17DA35" w:rsidR="006227CC" w:rsidRPr="008E52BF" w:rsidRDefault="00211846" w:rsidP="00572868">
      <w:pPr>
        <w:pStyle w:val="Textbox"/>
      </w:pPr>
      <w:r w:rsidRPr="008E52BF">
        <w:rPr>
          <w:b/>
          <w:bCs/>
        </w:rPr>
        <w:t>À noter :</w:t>
      </w:r>
      <w:r w:rsidR="006227CC" w:rsidRPr="008E52BF">
        <w:t xml:space="preserve"> Cette page affiche tous les contacts actifs. Pour voir tous les contacts, cliquez sur </w:t>
      </w:r>
      <w:r w:rsidRPr="008E52BF">
        <w:t>« </w:t>
      </w:r>
      <w:r w:rsidR="006227CC" w:rsidRPr="008E52BF">
        <w:rPr>
          <w:rStyle w:val="ListNumberChar"/>
        </w:rPr>
        <w:t>Afficher inactif</w:t>
      </w:r>
      <w:r w:rsidRPr="008E52BF">
        <w:rPr>
          <w:rStyle w:val="ListNumberChar"/>
        </w:rPr>
        <w:t> »</w:t>
      </w:r>
      <w:r w:rsidR="006227CC" w:rsidRPr="008E52BF">
        <w:t>.</w:t>
      </w:r>
    </w:p>
    <w:p w14:paraId="3DF5DA17" w14:textId="0E5397A0" w:rsidR="00B9497D" w:rsidRPr="008E52BF" w:rsidRDefault="006227CC" w:rsidP="001265EC">
      <w:pPr>
        <w:pStyle w:val="ListNumber"/>
      </w:pPr>
      <w:r w:rsidRPr="008E52BF">
        <w:t xml:space="preserve">Pour voir les renseignements sur le contact, </w:t>
      </w:r>
      <w:r w:rsidR="00B9497D" w:rsidRPr="008E52BF">
        <w:t>pour modifier les</w:t>
      </w:r>
      <w:r w:rsidR="005A5C4B" w:rsidRPr="008E52BF">
        <w:t xml:space="preserve"> contacts ou pour désactiver les contacts, </w:t>
      </w:r>
      <w:r w:rsidRPr="008E52BF">
        <w:t xml:space="preserve">cliquez sur l’icône d’édition </w:t>
      </w:r>
      <w:r w:rsidRPr="008E52BF">
        <w:rPr>
          <w:noProof/>
        </w:rPr>
        <w:drawing>
          <wp:inline distT="0" distB="0" distL="0" distR="0" wp14:anchorId="0218166E" wp14:editId="71213CCB">
            <wp:extent cx="238125" cy="247650"/>
            <wp:effectExtent l="0" t="0" r="9525" b="0"/>
            <wp:docPr id="123" name="Picture 123"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Pr="008E52BF">
        <w:t>.</w:t>
      </w:r>
      <w:r w:rsidR="00B9497D" w:rsidRPr="008E52BF">
        <w:t xml:space="preserve"> La page </w:t>
      </w:r>
      <w:r w:rsidR="009202C1">
        <w:t>« </w:t>
      </w:r>
      <w:r w:rsidR="00B9497D" w:rsidRPr="008E52BF">
        <w:t>Détails sur les coordonnées de l’établissement</w:t>
      </w:r>
      <w:r w:rsidR="009202C1">
        <w:t> »</w:t>
      </w:r>
      <w:r w:rsidR="00B9497D" w:rsidRPr="008E52BF">
        <w:t xml:space="preserve"> s’affiche.</w:t>
      </w:r>
    </w:p>
    <w:p w14:paraId="1BBC76C7" w14:textId="77777777" w:rsidR="00B9497D" w:rsidRPr="008E52BF" w:rsidRDefault="00B9497D" w:rsidP="009202C1">
      <w:pPr>
        <w:pStyle w:val="ListNumber"/>
        <w:numPr>
          <w:ilvl w:val="0"/>
          <w:numId w:val="0"/>
        </w:numPr>
        <w:ind w:left="792"/>
      </w:pPr>
      <w:r w:rsidRPr="008E52BF">
        <w:rPr>
          <w:noProof/>
        </w:rPr>
        <w:drawing>
          <wp:inline distT="0" distB="0" distL="0" distR="0" wp14:anchorId="6FF9A18E" wp14:editId="22BD1D70">
            <wp:extent cx="5336275" cy="6811900"/>
            <wp:effectExtent l="0" t="0" r="0" b="8255"/>
            <wp:docPr id="2900" name="Picture 2900" descr="page Détails sur les coordonnées de l’établ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348527" cy="6827540"/>
                    </a:xfrm>
                    <a:prstGeom prst="rect">
                      <a:avLst/>
                    </a:prstGeom>
                    <a:ln w="3175">
                      <a:noFill/>
                    </a:ln>
                  </pic:spPr>
                </pic:pic>
              </a:graphicData>
            </a:graphic>
          </wp:inline>
        </w:drawing>
      </w:r>
    </w:p>
    <w:p w14:paraId="421198F5" w14:textId="21CD54EA" w:rsidR="00B9497D" w:rsidRPr="008E52BF" w:rsidRDefault="00B9497D" w:rsidP="00125958">
      <w:pPr>
        <w:pStyle w:val="ListNumber2"/>
        <w:numPr>
          <w:ilvl w:val="0"/>
          <w:numId w:val="87"/>
        </w:numPr>
      </w:pPr>
      <w:r w:rsidRPr="008E52BF">
        <w:t xml:space="preserve">Faites les modifications. Si vous désactivez un contact, cliquez sur </w:t>
      </w:r>
      <w:r w:rsidR="00247657" w:rsidRPr="008E52BF">
        <w:rPr>
          <w:noProof/>
        </w:rPr>
        <w:drawing>
          <wp:inline distT="0" distB="0" distL="0" distR="0" wp14:anchorId="58B23423" wp14:editId="47870997">
            <wp:extent cx="672601" cy="263201"/>
            <wp:effectExtent l="0" t="0" r="0" b="0"/>
            <wp:docPr id="2720" name="Picture 2720" descr="Bouton &quot;Désacti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Bouton &quot;Désactiver&quo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495" t="8810" r="8164" b="6971"/>
                    <a:stretch/>
                  </pic:blipFill>
                  <pic:spPr bwMode="auto">
                    <a:xfrm>
                      <a:off x="0" y="0"/>
                      <a:ext cx="756898" cy="296188"/>
                    </a:xfrm>
                    <a:prstGeom prst="rect">
                      <a:avLst/>
                    </a:prstGeom>
                    <a:noFill/>
                    <a:ln>
                      <a:noFill/>
                    </a:ln>
                    <a:extLst>
                      <a:ext uri="{53640926-AAD7-44D8-BBD7-CCE9431645EC}">
                        <a14:shadowObscured xmlns:a14="http://schemas.microsoft.com/office/drawing/2010/main"/>
                      </a:ext>
                    </a:extLst>
                  </pic:spPr>
                </pic:pic>
              </a:graphicData>
            </a:graphic>
          </wp:inline>
        </w:drawing>
      </w:r>
      <w:r w:rsidRPr="008E52BF">
        <w:t xml:space="preserve"> et effectuez les mises à jour.</w:t>
      </w:r>
    </w:p>
    <w:p w14:paraId="3825BE81" w14:textId="472155BF" w:rsidR="00B9497D" w:rsidRPr="008E52BF" w:rsidRDefault="00B9497D" w:rsidP="00915E22">
      <w:pPr>
        <w:pStyle w:val="ListNumber2"/>
      </w:pPr>
      <w:r w:rsidRPr="008E52BF">
        <w:t xml:space="preserve">Cliquez sur </w:t>
      </w:r>
      <w:r w:rsidR="00CD1B11" w:rsidRPr="008E52BF">
        <w:rPr>
          <w:noProof/>
        </w:rPr>
        <w:drawing>
          <wp:inline distT="0" distB="0" distL="0" distR="0" wp14:anchorId="1440F521" wp14:editId="1B08B275">
            <wp:extent cx="774497" cy="272120"/>
            <wp:effectExtent l="0" t="0" r="0" b="0"/>
            <wp:docPr id="175" name="Picture 17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DA40D9" w:rsidRPr="008E52BF">
        <w:rPr>
          <w:noProof/>
        </w:rPr>
        <w:drawing>
          <wp:inline distT="0" distB="0" distL="0" distR="0" wp14:anchorId="64E36996" wp14:editId="03567A3C">
            <wp:extent cx="677008" cy="266700"/>
            <wp:effectExtent l="0" t="0" r="0" b="0"/>
            <wp:docPr id="240" name="Picture 240"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w:t>
      </w:r>
    </w:p>
    <w:p w14:paraId="31D31B02" w14:textId="348175DF" w:rsidR="006227CC" w:rsidRPr="008E52BF" w:rsidRDefault="005A5C4B" w:rsidP="00915E22">
      <w:pPr>
        <w:pStyle w:val="ListNumber"/>
      </w:pPr>
      <w:r w:rsidRPr="008E52BF">
        <w:t xml:space="preserve">Pour ajouter un contact, </w:t>
      </w:r>
      <w:r w:rsidR="006227CC" w:rsidRPr="008E52BF">
        <w:t xml:space="preserve">cliquez sur </w:t>
      </w:r>
      <w:r w:rsidR="002F56E5" w:rsidRPr="008E52BF">
        <w:rPr>
          <w:noProof/>
        </w:rPr>
        <w:drawing>
          <wp:inline distT="0" distB="0" distL="0" distR="0" wp14:anchorId="7DBFA439" wp14:editId="3C0C10E6">
            <wp:extent cx="920010" cy="250911"/>
            <wp:effectExtent l="0" t="0" r="0" b="0"/>
            <wp:docPr id="2721" name="Picture 2721" descr="Bouton &quot;Ajouter le conta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outon &quot;Ajouter le contact&quot;"/>
                    <pic:cNvPicPr/>
                  </pic:nvPicPr>
                  <pic:blipFill>
                    <a:blip r:embed="rId129"/>
                    <a:stretch>
                      <a:fillRect/>
                    </a:stretch>
                  </pic:blipFill>
                  <pic:spPr>
                    <a:xfrm>
                      <a:off x="0" y="0"/>
                      <a:ext cx="972580" cy="265248"/>
                    </a:xfrm>
                    <a:prstGeom prst="rect">
                      <a:avLst/>
                    </a:prstGeom>
                  </pic:spPr>
                </pic:pic>
              </a:graphicData>
            </a:graphic>
          </wp:inline>
        </w:drawing>
      </w:r>
      <w:r w:rsidR="006227CC" w:rsidRPr="008E52BF">
        <w:t xml:space="preserve">. La page </w:t>
      </w:r>
      <w:r w:rsidR="009202C1">
        <w:t>« </w:t>
      </w:r>
      <w:r w:rsidR="006227CC" w:rsidRPr="008E52BF">
        <w:t>Détails sur les coordonnées de l’établissement</w:t>
      </w:r>
      <w:r w:rsidR="00927701">
        <w:t> »</w:t>
      </w:r>
      <w:r w:rsidR="006227CC" w:rsidRPr="008E52BF">
        <w:t xml:space="preserve"> s’affiche.</w:t>
      </w:r>
    </w:p>
    <w:p w14:paraId="7CF83E7D" w14:textId="77777777" w:rsidR="006227CC" w:rsidRPr="008E52BF" w:rsidRDefault="006227CC" w:rsidP="00927701">
      <w:pPr>
        <w:pStyle w:val="ListNumber"/>
        <w:numPr>
          <w:ilvl w:val="0"/>
          <w:numId w:val="0"/>
        </w:numPr>
        <w:ind w:left="792"/>
      </w:pPr>
      <w:r w:rsidRPr="008E52BF">
        <w:rPr>
          <w:noProof/>
        </w:rPr>
        <w:drawing>
          <wp:inline distT="0" distB="0" distL="0" distR="0" wp14:anchorId="523150A7" wp14:editId="28019976">
            <wp:extent cx="5318539" cy="5179325"/>
            <wp:effectExtent l="0" t="0" r="0" b="2540"/>
            <wp:docPr id="2895" name="Picture 2895" descr="page Détails sur les coordonnées de l’établ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339359" cy="5199600"/>
                    </a:xfrm>
                    <a:prstGeom prst="rect">
                      <a:avLst/>
                    </a:prstGeom>
                    <a:ln w="3175">
                      <a:noFill/>
                    </a:ln>
                  </pic:spPr>
                </pic:pic>
              </a:graphicData>
            </a:graphic>
          </wp:inline>
        </w:drawing>
      </w:r>
    </w:p>
    <w:p w14:paraId="7971E1AF" w14:textId="5F75C921" w:rsidR="006227CC" w:rsidRPr="008E52BF" w:rsidRDefault="006227CC" w:rsidP="00125958">
      <w:pPr>
        <w:pStyle w:val="ListNumber2"/>
        <w:numPr>
          <w:ilvl w:val="0"/>
          <w:numId w:val="88"/>
        </w:numPr>
      </w:pPr>
      <w:r w:rsidRPr="008E52BF">
        <w:t xml:space="preserve">Entrez les coordonnées du contact. Cliquez sur </w:t>
      </w:r>
      <w:r w:rsidR="00CD1B11" w:rsidRPr="008E52BF">
        <w:rPr>
          <w:noProof/>
        </w:rPr>
        <w:drawing>
          <wp:inline distT="0" distB="0" distL="0" distR="0" wp14:anchorId="7BA647D6" wp14:editId="351EE6C3">
            <wp:extent cx="774497" cy="272120"/>
            <wp:effectExtent l="0" t="0" r="0" b="0"/>
            <wp:docPr id="177" name="Picture 177"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DA40D9" w:rsidRPr="008E52BF">
        <w:rPr>
          <w:noProof/>
        </w:rPr>
        <w:drawing>
          <wp:inline distT="0" distB="0" distL="0" distR="0" wp14:anchorId="6F844BDC" wp14:editId="415F2C7C">
            <wp:extent cx="677008" cy="266700"/>
            <wp:effectExtent l="0" t="0" r="0" b="0"/>
            <wp:docPr id="241" name="Picture 241"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Le contact apparaît dans la liste des contacts de l’établissement sur la page </w:t>
      </w:r>
      <w:r w:rsidR="00927701">
        <w:t>« </w:t>
      </w:r>
      <w:r w:rsidRPr="008E52BF">
        <w:t>Résumé du permis</w:t>
      </w:r>
      <w:r w:rsidR="00927701">
        <w:t> »</w:t>
      </w:r>
      <w:r w:rsidRPr="008E52BF">
        <w:t xml:space="preserve">. </w:t>
      </w:r>
    </w:p>
    <w:p w14:paraId="7FB7964A" w14:textId="055AA236" w:rsidR="004D58BA" w:rsidRPr="008E52BF" w:rsidRDefault="00DF58D1" w:rsidP="004D58BA">
      <w:pPr>
        <w:pStyle w:val="Heading4"/>
      </w:pPr>
      <w:r w:rsidRPr="008E52BF">
        <w:t>Foyers avec rotation de personnel</w:t>
      </w:r>
    </w:p>
    <w:p w14:paraId="3E09A22D" w14:textId="6889758C" w:rsidR="004D58BA" w:rsidRPr="00927701" w:rsidRDefault="004970BE" w:rsidP="00125958">
      <w:pPr>
        <w:pStyle w:val="ListNumber"/>
        <w:numPr>
          <w:ilvl w:val="0"/>
          <w:numId w:val="89"/>
        </w:numPr>
      </w:pPr>
      <w:r w:rsidRPr="00927701">
        <w:t>À partir de la page « Résumé du permis », faites agrandir la section « </w:t>
      </w:r>
      <w:r w:rsidR="0099776D" w:rsidRPr="00927701">
        <w:t>Renseignements sur le permis de Foyers avec rotation de personnel »</w:t>
      </w:r>
      <w:r w:rsidR="00BD7E3B" w:rsidRPr="00927701">
        <w:t>.</w:t>
      </w:r>
    </w:p>
    <w:p w14:paraId="0EA0E69A" w14:textId="2F93347A" w:rsidR="00EF76F8" w:rsidRPr="00927701" w:rsidRDefault="00EF76F8" w:rsidP="00927701">
      <w:pPr>
        <w:pStyle w:val="ListNumber"/>
        <w:numPr>
          <w:ilvl w:val="0"/>
          <w:numId w:val="0"/>
        </w:numPr>
        <w:ind w:left="792"/>
      </w:pPr>
      <w:r>
        <w:rPr>
          <w:noProof/>
        </w:rPr>
        <w:drawing>
          <wp:inline distT="0" distB="0" distL="0" distR="0" wp14:anchorId="0F9F3A06" wp14:editId="58396C79">
            <wp:extent cx="5943600" cy="4060825"/>
            <wp:effectExtent l="0" t="0" r="0" b="0"/>
            <wp:docPr id="7" name="Picture 7" descr="Section &quot;Renseignements sur le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ection &quot;Renseignements sur le permis de foyers avec rotation de personnel&quot;"/>
                    <pic:cNvPicPr/>
                  </pic:nvPicPr>
                  <pic:blipFill>
                    <a:blip r:embed="rId326"/>
                    <a:stretch>
                      <a:fillRect/>
                    </a:stretch>
                  </pic:blipFill>
                  <pic:spPr>
                    <a:xfrm>
                      <a:off x="0" y="0"/>
                      <a:ext cx="5943600" cy="4060825"/>
                    </a:xfrm>
                    <a:prstGeom prst="rect">
                      <a:avLst/>
                    </a:prstGeom>
                  </pic:spPr>
                </pic:pic>
              </a:graphicData>
            </a:graphic>
          </wp:inline>
        </w:drawing>
      </w:r>
    </w:p>
    <w:p w14:paraId="130C766F" w14:textId="580A2837" w:rsidR="001177A8" w:rsidRPr="008E52BF" w:rsidRDefault="00915E22" w:rsidP="00572868">
      <w:pPr>
        <w:pStyle w:val="Textbox"/>
      </w:pPr>
      <w:r w:rsidRPr="008E52BF">
        <w:rPr>
          <w:b/>
          <w:bCs/>
        </w:rPr>
        <w:t>À n</w:t>
      </w:r>
      <w:r w:rsidR="004D58BA" w:rsidRPr="008E52BF">
        <w:rPr>
          <w:b/>
          <w:bCs/>
        </w:rPr>
        <w:t>ote</w:t>
      </w:r>
      <w:r w:rsidRPr="008E52BF">
        <w:rPr>
          <w:b/>
          <w:bCs/>
        </w:rPr>
        <w:t>r</w:t>
      </w:r>
      <w:r w:rsidR="004D58BA" w:rsidRPr="008E52BF">
        <w:rPr>
          <w:b/>
          <w:bCs/>
        </w:rPr>
        <w:t>:</w:t>
      </w:r>
      <w:r w:rsidR="004D58BA" w:rsidRPr="008E52BF">
        <w:t xml:space="preserve"> </w:t>
      </w:r>
      <w:r w:rsidR="001177A8" w:rsidRPr="008E52BF">
        <w:t xml:space="preserve">L'adresse </w:t>
      </w:r>
      <w:r w:rsidR="000616F4" w:rsidRPr="008E52BF">
        <w:t>du permis de F</w:t>
      </w:r>
      <w:r w:rsidR="001177A8" w:rsidRPr="008E52BF">
        <w:t>oyer</w:t>
      </w:r>
      <w:r w:rsidR="000616F4" w:rsidRPr="008E52BF">
        <w:t xml:space="preserve">s avec rotation de </w:t>
      </w:r>
      <w:r w:rsidR="001177A8" w:rsidRPr="008E52BF">
        <w:t>personnel correspond à l'adresse du permis</w:t>
      </w:r>
      <w:r w:rsidR="00547DD1" w:rsidRPr="008E52BF">
        <w:t xml:space="preserve"> dans son ensemble</w:t>
      </w:r>
      <w:r w:rsidR="001177A8" w:rsidRPr="008E52BF">
        <w:t xml:space="preserve">, qui est probablement la même que l'adresse du siège social dans le profil. L'adresse </w:t>
      </w:r>
      <w:r w:rsidR="00657DD1" w:rsidRPr="008E52BF">
        <w:t xml:space="preserve">du </w:t>
      </w:r>
      <w:r w:rsidR="00657DD1" w:rsidRPr="008E52BF">
        <w:rPr>
          <w:u w:val="single"/>
        </w:rPr>
        <w:t>permis</w:t>
      </w:r>
      <w:r w:rsidR="001177A8" w:rsidRPr="008E52BF">
        <w:t xml:space="preserve"> ne correspond pas à l'adresse des différents </w:t>
      </w:r>
      <w:r w:rsidR="00657DD1" w:rsidRPr="008E52BF">
        <w:rPr>
          <w:u w:val="single"/>
        </w:rPr>
        <w:t>sites</w:t>
      </w:r>
      <w:r w:rsidR="00657DD1" w:rsidRPr="008E52BF">
        <w:t xml:space="preserve"> </w:t>
      </w:r>
      <w:r w:rsidR="00A51387" w:rsidRPr="008E52BF">
        <w:t xml:space="preserve">du permis </w:t>
      </w:r>
      <w:r w:rsidR="00657DD1" w:rsidRPr="008E52BF">
        <w:t xml:space="preserve">de </w:t>
      </w:r>
      <w:r w:rsidR="001177A8" w:rsidRPr="008E52BF">
        <w:t>foyer</w:t>
      </w:r>
      <w:r w:rsidR="00657DD1" w:rsidRPr="008E52BF">
        <w:t>s</w:t>
      </w:r>
      <w:r w:rsidR="001177A8" w:rsidRPr="008E52BF">
        <w:t xml:space="preserve"> </w:t>
      </w:r>
      <w:r w:rsidR="00657DD1" w:rsidRPr="008E52BF">
        <w:t>avec rotation de</w:t>
      </w:r>
      <w:r w:rsidR="001177A8" w:rsidRPr="008E52BF">
        <w:t xml:space="preserve"> personnel. Les adresses des sites </w:t>
      </w:r>
      <w:r w:rsidR="00A51387" w:rsidRPr="008E52BF">
        <w:t xml:space="preserve">du permis </w:t>
      </w:r>
      <w:r w:rsidR="001177A8" w:rsidRPr="008E52BF">
        <w:t xml:space="preserve">de foyers </w:t>
      </w:r>
      <w:r w:rsidR="00657DD1" w:rsidRPr="008E52BF">
        <w:t>avec rotation de</w:t>
      </w:r>
      <w:r w:rsidR="001177A8" w:rsidRPr="008E52BF">
        <w:t xml:space="preserve"> personnel sont indiquées dans la section suivante, </w:t>
      </w:r>
      <w:r w:rsidR="00B73354" w:rsidRPr="008E52BF">
        <w:t>« I</w:t>
      </w:r>
      <w:r w:rsidR="001177A8" w:rsidRPr="008E52BF">
        <w:t>nformation sur l</w:t>
      </w:r>
      <w:r w:rsidR="00B73354" w:rsidRPr="008E52BF">
        <w:t>’exploitation »</w:t>
      </w:r>
      <w:r w:rsidR="001177A8" w:rsidRPr="008E52BF">
        <w:t>.</w:t>
      </w:r>
    </w:p>
    <w:p w14:paraId="07A4E75E" w14:textId="06BEF6DF" w:rsidR="004D58BA" w:rsidRPr="008E52BF" w:rsidRDefault="00915E22" w:rsidP="00572868">
      <w:pPr>
        <w:pStyle w:val="Textbox"/>
      </w:pPr>
      <w:r w:rsidRPr="008E52BF">
        <w:rPr>
          <w:b/>
          <w:bCs/>
        </w:rPr>
        <w:t>À n</w:t>
      </w:r>
      <w:r w:rsidR="00526D0D" w:rsidRPr="008E52BF">
        <w:rPr>
          <w:b/>
          <w:bCs/>
        </w:rPr>
        <w:t>ote</w:t>
      </w:r>
      <w:r w:rsidRPr="008E52BF">
        <w:rPr>
          <w:b/>
          <w:bCs/>
        </w:rPr>
        <w:t>r</w:t>
      </w:r>
      <w:r w:rsidR="00526D0D" w:rsidRPr="008E52BF">
        <w:rPr>
          <w:b/>
          <w:bCs/>
        </w:rPr>
        <w:t>:</w:t>
      </w:r>
      <w:r w:rsidR="00526D0D" w:rsidRPr="008E52BF">
        <w:t xml:space="preserve"> Seules les personnes-ressources des foyers avec rotation du personnel peuvent être modifiées et/ou ajoutées à partir de cette section. D'autres modifications, telles que le changement du nom commercial, doivent faire l'objet d'une procédure officielle de demande de modification. Voir la section </w:t>
      </w:r>
      <w:hyperlink w:anchor="_Demande_de_modification" w:history="1">
        <w:r w:rsidR="00526D0D" w:rsidRPr="008E52BF">
          <w:rPr>
            <w:rStyle w:val="Hyperlink"/>
          </w:rPr>
          <w:t>Demande de modification d'un permis</w:t>
        </w:r>
      </w:hyperlink>
      <w:r w:rsidR="00DC19AB" w:rsidRPr="008E52BF">
        <w:t xml:space="preserve"> pour plus de renseignements.</w:t>
      </w:r>
    </w:p>
    <w:p w14:paraId="7242F23E" w14:textId="2248339F" w:rsidR="00494536" w:rsidRPr="008E52BF" w:rsidRDefault="00494536" w:rsidP="00927701">
      <w:pPr>
        <w:pStyle w:val="ListNumber"/>
      </w:pPr>
      <w:r w:rsidRPr="008E52BF">
        <w:t xml:space="preserve">Pour voir les personnes-ressources du permis, faites défiler la page jusqu'à la section </w:t>
      </w:r>
      <w:r w:rsidR="00A02AC5" w:rsidRPr="008E52BF">
        <w:t>« P</w:t>
      </w:r>
      <w:r w:rsidRPr="008E52BF">
        <w:t>ersonnes-ressources du permis de foyers avec rotation de personnel</w:t>
      </w:r>
      <w:r w:rsidR="00A02AC5" w:rsidRPr="008E52BF">
        <w:t> »</w:t>
      </w:r>
      <w:r w:rsidR="00D917E4" w:rsidRPr="008E52BF">
        <w:t>.</w:t>
      </w:r>
    </w:p>
    <w:p w14:paraId="048C5D61" w14:textId="17820693" w:rsidR="004D58BA" w:rsidRPr="008E52BF" w:rsidRDefault="00E86D4F" w:rsidP="00927701">
      <w:pPr>
        <w:pStyle w:val="ListNumber"/>
        <w:numPr>
          <w:ilvl w:val="0"/>
          <w:numId w:val="0"/>
        </w:numPr>
        <w:ind w:left="792"/>
      </w:pPr>
      <w:r w:rsidRPr="008E52BF">
        <w:rPr>
          <w:noProof/>
        </w:rPr>
        <w:drawing>
          <wp:inline distT="0" distB="0" distL="0" distR="0" wp14:anchorId="2028E92D" wp14:editId="167A210F">
            <wp:extent cx="5390866" cy="1312631"/>
            <wp:effectExtent l="0" t="0" r="635" b="1905"/>
            <wp:docPr id="352" name="Picture 352" descr="Section « Personnes-ressources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Section « Personnes-ressources du permis de foyers avec rotation de personnel »."/>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455829" cy="1328449"/>
                    </a:xfrm>
                    <a:prstGeom prst="rect">
                      <a:avLst/>
                    </a:prstGeom>
                    <a:noFill/>
                    <a:ln>
                      <a:noFill/>
                    </a:ln>
                  </pic:spPr>
                </pic:pic>
              </a:graphicData>
            </a:graphic>
          </wp:inline>
        </w:drawing>
      </w:r>
    </w:p>
    <w:p w14:paraId="6801FA08" w14:textId="1A7E9731" w:rsidR="00B840D8" w:rsidRPr="008E52BF" w:rsidRDefault="00915E22" w:rsidP="00572868">
      <w:pPr>
        <w:pStyle w:val="Textbox"/>
      </w:pPr>
      <w:r w:rsidRPr="008E52BF">
        <w:rPr>
          <w:b/>
        </w:rPr>
        <w:t>À n</w:t>
      </w:r>
      <w:r w:rsidR="004D58BA" w:rsidRPr="008E52BF">
        <w:rPr>
          <w:b/>
        </w:rPr>
        <w:t>ote</w:t>
      </w:r>
      <w:r w:rsidRPr="008E52BF">
        <w:rPr>
          <w:b/>
        </w:rPr>
        <w:t>r</w:t>
      </w:r>
      <w:r w:rsidR="004D58BA" w:rsidRPr="008E52BF">
        <w:rPr>
          <w:b/>
        </w:rPr>
        <w:t>:</w:t>
      </w:r>
      <w:r w:rsidR="004D58BA" w:rsidRPr="008E52BF">
        <w:t xml:space="preserve"> </w:t>
      </w:r>
      <w:r w:rsidR="00B840D8" w:rsidRPr="008E52BF">
        <w:t xml:space="preserve">Cette page affiche tous les </w:t>
      </w:r>
      <w:r w:rsidR="00A02AC5" w:rsidRPr="008E52BF">
        <w:t>personnes-ressources</w:t>
      </w:r>
      <w:r w:rsidR="00B840D8" w:rsidRPr="008E52BF">
        <w:t xml:space="preserve"> acti</w:t>
      </w:r>
      <w:r w:rsidR="00A02AC5" w:rsidRPr="008E52BF">
        <w:t>ves</w:t>
      </w:r>
      <w:r w:rsidR="00B840D8" w:rsidRPr="008E52BF">
        <w:t xml:space="preserve">. Pour afficher tous les </w:t>
      </w:r>
      <w:r w:rsidR="00A02AC5" w:rsidRPr="008E52BF">
        <w:t xml:space="preserve">personnes-ressources y compris </w:t>
      </w:r>
      <w:r w:rsidR="004D576F" w:rsidRPr="008E52BF">
        <w:t>celles qui sont inactives</w:t>
      </w:r>
      <w:r w:rsidR="00B840D8" w:rsidRPr="008E52BF">
        <w:t>, cliquez sur « Afficher inactif ».</w:t>
      </w:r>
    </w:p>
    <w:p w14:paraId="753A82D1" w14:textId="712D1977" w:rsidR="00755C85" w:rsidRPr="008E52BF" w:rsidRDefault="00915E22" w:rsidP="00572868">
      <w:pPr>
        <w:pStyle w:val="Textbox"/>
      </w:pPr>
      <w:r w:rsidRPr="008E52BF">
        <w:rPr>
          <w:b/>
          <w:bCs/>
        </w:rPr>
        <w:t>À n</w:t>
      </w:r>
      <w:r w:rsidR="004D58BA" w:rsidRPr="008E52BF">
        <w:rPr>
          <w:b/>
          <w:bCs/>
        </w:rPr>
        <w:t>ote</w:t>
      </w:r>
      <w:r w:rsidRPr="008E52BF">
        <w:rPr>
          <w:b/>
          <w:bCs/>
        </w:rPr>
        <w:t>r</w:t>
      </w:r>
      <w:r w:rsidR="004D58BA" w:rsidRPr="008E52BF">
        <w:rPr>
          <w:b/>
          <w:bCs/>
        </w:rPr>
        <w:t>:</w:t>
      </w:r>
      <w:r w:rsidR="004D58BA" w:rsidRPr="008E52BF">
        <w:t xml:space="preserve"> </w:t>
      </w:r>
      <w:r w:rsidR="00755C85" w:rsidRPr="008E52BF">
        <w:t>Les personnes-ressources pour le permis de foyers avec rotation de personnel sont enregistrés au niveau du permis.</w:t>
      </w:r>
    </w:p>
    <w:p w14:paraId="03A7CF95" w14:textId="71AE263B" w:rsidR="004D58BA" w:rsidRPr="008E52BF" w:rsidRDefault="00D917E4" w:rsidP="00E60E7F">
      <w:pPr>
        <w:pStyle w:val="ListNumber"/>
      </w:pPr>
      <w:r w:rsidRPr="008E52BF">
        <w:t xml:space="preserve">Pour afficher les détails d'une personne-ressource, la modifier ou la désactiver, cliquez sur l'icône de modification. </w:t>
      </w:r>
      <w:r w:rsidR="004D58BA" w:rsidRPr="008E52BF">
        <w:rPr>
          <w:noProof/>
        </w:rPr>
        <w:drawing>
          <wp:inline distT="0" distB="0" distL="0" distR="0" wp14:anchorId="6555B7EF" wp14:editId="247E4BBB">
            <wp:extent cx="247650" cy="247650"/>
            <wp:effectExtent l="0" t="0" r="0" b="0"/>
            <wp:docPr id="1427" name="Picture 1427"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Picture 858" descr="Edit icon"/>
                    <pic:cNvPicPr/>
                  </pic:nvPicPr>
                  <pic:blipFill rotWithShape="1">
                    <a:blip r:embed="rId328"/>
                    <a:srcRect l="24390" t="11476" r="19860" b="15077"/>
                    <a:stretch/>
                  </pic:blipFill>
                  <pic:spPr bwMode="auto">
                    <a:xfrm>
                      <a:off x="0" y="0"/>
                      <a:ext cx="248866" cy="248866"/>
                    </a:xfrm>
                    <a:prstGeom prst="rect">
                      <a:avLst/>
                    </a:prstGeom>
                    <a:ln>
                      <a:noFill/>
                    </a:ln>
                    <a:extLst>
                      <a:ext uri="{53640926-AAD7-44D8-BBD7-CCE9431645EC}">
                        <a14:shadowObscured xmlns:a14="http://schemas.microsoft.com/office/drawing/2010/main"/>
                      </a:ext>
                    </a:extLst>
                  </pic:spPr>
                </pic:pic>
              </a:graphicData>
            </a:graphic>
          </wp:inline>
        </w:drawing>
      </w:r>
      <w:r w:rsidR="004D58BA" w:rsidRPr="008E52BF">
        <w:t xml:space="preserve">. </w:t>
      </w:r>
      <w:r w:rsidRPr="008E52BF">
        <w:t>La page « Personnes-ressources du permis de foyers avec rotation de personnel » s’affiche.</w:t>
      </w:r>
    </w:p>
    <w:p w14:paraId="57D33BF4" w14:textId="3DC951A0" w:rsidR="004D58BA" w:rsidRPr="008E52BF" w:rsidRDefault="000C200B" w:rsidP="00E60E7F">
      <w:pPr>
        <w:pStyle w:val="ListNumber"/>
        <w:numPr>
          <w:ilvl w:val="0"/>
          <w:numId w:val="0"/>
        </w:numPr>
        <w:ind w:left="792"/>
      </w:pPr>
      <w:r w:rsidRPr="008E52BF">
        <w:rPr>
          <w:noProof/>
        </w:rPr>
        <w:drawing>
          <wp:inline distT="0" distB="0" distL="0" distR="0" wp14:anchorId="6F4D2EFB" wp14:editId="3376B36D">
            <wp:extent cx="5364401" cy="6353033"/>
            <wp:effectExtent l="0" t="0" r="8255" b="0"/>
            <wp:docPr id="18" name="Picture 18" descr="Page « Personnes-ressources du permis de foyers avec rotation de personnel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age « Personnes-ressources du permis de foyers avec rotation de personnel » "/>
                    <pic:cNvPicPr/>
                  </pic:nvPicPr>
                  <pic:blipFill>
                    <a:blip r:embed="rId329"/>
                    <a:stretch>
                      <a:fillRect/>
                    </a:stretch>
                  </pic:blipFill>
                  <pic:spPr>
                    <a:xfrm>
                      <a:off x="0" y="0"/>
                      <a:ext cx="5377987" cy="6369123"/>
                    </a:xfrm>
                    <a:prstGeom prst="rect">
                      <a:avLst/>
                    </a:prstGeom>
                  </pic:spPr>
                </pic:pic>
              </a:graphicData>
            </a:graphic>
          </wp:inline>
        </w:drawing>
      </w:r>
    </w:p>
    <w:p w14:paraId="5DAFDBA7" w14:textId="16BD8AF9" w:rsidR="004D58BA" w:rsidRPr="008E52BF" w:rsidRDefault="00124659" w:rsidP="00E55FC0">
      <w:pPr>
        <w:pStyle w:val="ListNumber2"/>
        <w:numPr>
          <w:ilvl w:val="0"/>
          <w:numId w:val="18"/>
        </w:numPr>
      </w:pPr>
      <w:r w:rsidRPr="008E52BF">
        <w:t>Effectuez les modifications. Si vous désactivez une personne-ressource, cliquez sur</w:t>
      </w:r>
      <w:r w:rsidR="000C200B" w:rsidRPr="008E52BF">
        <w:t xml:space="preserve"> </w:t>
      </w:r>
      <w:r w:rsidR="003E775A" w:rsidRPr="008E52BF">
        <w:rPr>
          <w:noProof/>
        </w:rPr>
        <w:drawing>
          <wp:inline distT="0" distB="0" distL="0" distR="0" wp14:anchorId="0089318D" wp14:editId="2A3E9F74">
            <wp:extent cx="672601" cy="263201"/>
            <wp:effectExtent l="0" t="0" r="0" b="0"/>
            <wp:docPr id="2723" name="Picture 2723" descr="Bouton &quot;Désacti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Bouton &quot;Désactiver&quo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495" t="8810" r="8164" b="6971"/>
                    <a:stretch/>
                  </pic:blipFill>
                  <pic:spPr bwMode="auto">
                    <a:xfrm>
                      <a:off x="0" y="0"/>
                      <a:ext cx="756898" cy="296188"/>
                    </a:xfrm>
                    <a:prstGeom prst="rect">
                      <a:avLst/>
                    </a:prstGeom>
                    <a:noFill/>
                    <a:ln>
                      <a:noFill/>
                    </a:ln>
                    <a:extLst>
                      <a:ext uri="{53640926-AAD7-44D8-BBD7-CCE9431645EC}">
                        <a14:shadowObscured xmlns:a14="http://schemas.microsoft.com/office/drawing/2010/main"/>
                      </a:ext>
                    </a:extLst>
                  </pic:spPr>
                </pic:pic>
              </a:graphicData>
            </a:graphic>
          </wp:inline>
        </w:drawing>
      </w:r>
      <w:r w:rsidR="004D58BA" w:rsidRPr="008E52BF">
        <w:t xml:space="preserve"> </w:t>
      </w:r>
      <w:r w:rsidRPr="008E52BF">
        <w:t>et effectuez les mises à jour.</w:t>
      </w:r>
    </w:p>
    <w:p w14:paraId="3E8A719B" w14:textId="53A40B53" w:rsidR="004D58BA" w:rsidRPr="008E52BF" w:rsidRDefault="000C200B" w:rsidP="004D58BA">
      <w:pPr>
        <w:pStyle w:val="ListNumber2"/>
      </w:pPr>
      <w:r w:rsidRPr="008E52BF">
        <w:t xml:space="preserve">Cliquez sur </w:t>
      </w:r>
      <w:r w:rsidR="00CD1B11" w:rsidRPr="008E52BF">
        <w:rPr>
          <w:noProof/>
        </w:rPr>
        <w:drawing>
          <wp:inline distT="0" distB="0" distL="0" distR="0" wp14:anchorId="2086EF7A" wp14:editId="739DF023">
            <wp:extent cx="774497" cy="272120"/>
            <wp:effectExtent l="0" t="0" r="0" b="0"/>
            <wp:docPr id="184" name="Picture 18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4D58BA" w:rsidRPr="008E52BF">
        <w:t xml:space="preserve"> </w:t>
      </w:r>
      <w:r w:rsidRPr="008E52BF">
        <w:t>et ensuite cliquez sur</w:t>
      </w:r>
      <w:r w:rsidR="004D58BA" w:rsidRPr="008E52BF">
        <w:t xml:space="preserve"> </w:t>
      </w:r>
      <w:r w:rsidR="00DA40D9" w:rsidRPr="008E52BF">
        <w:rPr>
          <w:noProof/>
        </w:rPr>
        <w:drawing>
          <wp:inline distT="0" distB="0" distL="0" distR="0" wp14:anchorId="575361B7" wp14:editId="34D89F45">
            <wp:extent cx="677008" cy="266700"/>
            <wp:effectExtent l="0" t="0" r="0" b="0"/>
            <wp:docPr id="244" name="Picture 244"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4D58BA" w:rsidRPr="008E52BF">
        <w:t xml:space="preserve"> .</w:t>
      </w:r>
    </w:p>
    <w:p w14:paraId="60351C47" w14:textId="4C60C510" w:rsidR="004D58BA" w:rsidRPr="008E52BF" w:rsidRDefault="000C200B" w:rsidP="00927701">
      <w:pPr>
        <w:pStyle w:val="ListNumber"/>
      </w:pPr>
      <w:r w:rsidRPr="008E52BF">
        <w:t>Pour ajouter une personne-ressource pour le permis, cliquez</w:t>
      </w:r>
      <w:r w:rsidR="004D58BA" w:rsidRPr="008E52BF">
        <w:t xml:space="preserve"> </w:t>
      </w:r>
      <w:r w:rsidR="002F56E5" w:rsidRPr="008E52BF">
        <w:rPr>
          <w:noProof/>
        </w:rPr>
        <w:drawing>
          <wp:inline distT="0" distB="0" distL="0" distR="0" wp14:anchorId="3774D752" wp14:editId="18753CD5">
            <wp:extent cx="920010" cy="250911"/>
            <wp:effectExtent l="0" t="0" r="0" b="0"/>
            <wp:docPr id="2722" name="Picture 2722" descr="Bouton &quot;Ajouter le conta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outon &quot;Ajouter le contact&quot;"/>
                    <pic:cNvPicPr/>
                  </pic:nvPicPr>
                  <pic:blipFill>
                    <a:blip r:embed="rId129"/>
                    <a:stretch>
                      <a:fillRect/>
                    </a:stretch>
                  </pic:blipFill>
                  <pic:spPr>
                    <a:xfrm>
                      <a:off x="0" y="0"/>
                      <a:ext cx="972580" cy="265248"/>
                    </a:xfrm>
                    <a:prstGeom prst="rect">
                      <a:avLst/>
                    </a:prstGeom>
                  </pic:spPr>
                </pic:pic>
              </a:graphicData>
            </a:graphic>
          </wp:inline>
        </w:drawing>
      </w:r>
      <w:r w:rsidR="004D58BA" w:rsidRPr="008E52BF">
        <w:t xml:space="preserve">. </w:t>
      </w:r>
      <w:r w:rsidRPr="008E52BF">
        <w:t>La page « Personnes-Ressources du permis de Foyers avec rotation de personnel » s’affiche.</w:t>
      </w:r>
    </w:p>
    <w:p w14:paraId="708AA8E1" w14:textId="4BB4389D" w:rsidR="004D58BA" w:rsidRPr="008E52BF" w:rsidRDefault="004D58E2" w:rsidP="00E60E7F">
      <w:pPr>
        <w:pStyle w:val="ListNumber"/>
        <w:numPr>
          <w:ilvl w:val="0"/>
          <w:numId w:val="0"/>
        </w:numPr>
        <w:ind w:left="792"/>
      </w:pPr>
      <w:r w:rsidRPr="008E52BF">
        <w:t xml:space="preserve"> </w:t>
      </w:r>
      <w:r w:rsidRPr="008E52BF">
        <w:rPr>
          <w:noProof/>
        </w:rPr>
        <w:drawing>
          <wp:inline distT="0" distB="0" distL="0" distR="0" wp14:anchorId="20C2E188" wp14:editId="6BB67F7D">
            <wp:extent cx="5356746" cy="4809501"/>
            <wp:effectExtent l="0" t="0" r="0" b="0"/>
            <wp:docPr id="3775" name="Picture 3775" descr="Page « Personnes-Ressources du permis de Foyers avec rotation de personnel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Picture 3775" descr="Page « Personnes-Ressources du permis de Foyers avec rotation de personnel » "/>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381624" cy="4831838"/>
                    </a:xfrm>
                    <a:prstGeom prst="rect">
                      <a:avLst/>
                    </a:prstGeom>
                    <a:noFill/>
                    <a:ln>
                      <a:noFill/>
                    </a:ln>
                  </pic:spPr>
                </pic:pic>
              </a:graphicData>
            </a:graphic>
          </wp:inline>
        </w:drawing>
      </w:r>
    </w:p>
    <w:p w14:paraId="127DBED2" w14:textId="210E0686" w:rsidR="004D58BA" w:rsidRPr="008E52BF" w:rsidRDefault="006C7A41" w:rsidP="00125958">
      <w:pPr>
        <w:pStyle w:val="ListNumber2"/>
        <w:numPr>
          <w:ilvl w:val="0"/>
          <w:numId w:val="90"/>
        </w:numPr>
      </w:pPr>
      <w:r w:rsidRPr="008E52BF">
        <w:t xml:space="preserve">Saisissez les renseignements sur la personne-ressource et cliquez sur </w:t>
      </w:r>
      <w:r w:rsidR="00CD1B11" w:rsidRPr="008E52BF">
        <w:rPr>
          <w:noProof/>
        </w:rPr>
        <w:drawing>
          <wp:inline distT="0" distB="0" distL="0" distR="0" wp14:anchorId="4491B40C" wp14:editId="24B4FE5D">
            <wp:extent cx="774497" cy="272120"/>
            <wp:effectExtent l="0" t="0" r="0" b="0"/>
            <wp:docPr id="185" name="Picture 18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4D58BA" w:rsidRPr="008E52BF">
        <w:t xml:space="preserve">, </w:t>
      </w:r>
      <w:r w:rsidRPr="008E52BF">
        <w:t>et ensuite sur</w:t>
      </w:r>
      <w:r w:rsidR="004D58BA" w:rsidRPr="008E52BF">
        <w:t xml:space="preserve"> </w:t>
      </w:r>
      <w:r w:rsidR="00DA40D9" w:rsidRPr="008E52BF">
        <w:rPr>
          <w:noProof/>
        </w:rPr>
        <w:drawing>
          <wp:inline distT="0" distB="0" distL="0" distR="0" wp14:anchorId="3835AE94" wp14:editId="7E772CD1">
            <wp:extent cx="677008" cy="266700"/>
            <wp:effectExtent l="0" t="0" r="0" b="0"/>
            <wp:docPr id="251" name="Picture 251"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4D58BA" w:rsidRPr="008E52BF">
        <w:t xml:space="preserve">. </w:t>
      </w:r>
      <w:r w:rsidRPr="008E52BF">
        <w:t xml:space="preserve">La personne-ressource est </w:t>
      </w:r>
      <w:r w:rsidR="00696E3F" w:rsidRPr="008E52BF">
        <w:t xml:space="preserve">maintenant </w:t>
      </w:r>
      <w:r w:rsidRPr="008E52BF">
        <w:t xml:space="preserve">affichée </w:t>
      </w:r>
      <w:r w:rsidR="00696E3F" w:rsidRPr="008E52BF">
        <w:t xml:space="preserve">dans la liste de personnes-ressources sur la page de </w:t>
      </w:r>
      <w:r w:rsidR="00927701">
        <w:t>« </w:t>
      </w:r>
      <w:r w:rsidR="00696E3F" w:rsidRPr="008E52BF">
        <w:t>Résumé du permis</w:t>
      </w:r>
      <w:r w:rsidR="00927701">
        <w:t> »</w:t>
      </w:r>
      <w:r w:rsidR="00696E3F" w:rsidRPr="008E52BF">
        <w:t>.</w:t>
      </w:r>
      <w:r w:rsidR="004D58BA" w:rsidRPr="008E52BF">
        <w:t xml:space="preserve"> </w:t>
      </w:r>
    </w:p>
    <w:p w14:paraId="7515B7BA" w14:textId="0B53F256" w:rsidR="00EF76F8" w:rsidRPr="008E52BF" w:rsidRDefault="00EF76F8" w:rsidP="00E60E7F">
      <w:pPr>
        <w:pStyle w:val="ListNumber"/>
        <w:numPr>
          <w:ilvl w:val="0"/>
          <w:numId w:val="0"/>
        </w:numPr>
        <w:ind w:left="792"/>
      </w:pPr>
      <w:r>
        <w:rPr>
          <w:noProof/>
        </w:rPr>
        <w:drawing>
          <wp:inline distT="0" distB="0" distL="0" distR="0" wp14:anchorId="41C6B65F" wp14:editId="7AC47E4D">
            <wp:extent cx="5943600" cy="4060825"/>
            <wp:effectExtent l="0" t="0" r="0" b="0"/>
            <wp:docPr id="8" name="Picture 8" descr="Section &quot;Renseignements sur le permis de foyers avec rotation de personnel&quot;, mettant en évidence le nouveau membre du personnel ajouté au tableau des personnes-res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ection &quot;Renseignements sur le permis de foyers avec rotation de personnel&quot;, mettant en évidence le nouveau membre du personnel ajouté au tableau des personnes-ressources. "/>
                    <pic:cNvPicPr/>
                  </pic:nvPicPr>
                  <pic:blipFill>
                    <a:blip r:embed="rId326"/>
                    <a:stretch>
                      <a:fillRect/>
                    </a:stretch>
                  </pic:blipFill>
                  <pic:spPr>
                    <a:xfrm>
                      <a:off x="0" y="0"/>
                      <a:ext cx="5943600" cy="4060825"/>
                    </a:xfrm>
                    <a:prstGeom prst="rect">
                      <a:avLst/>
                    </a:prstGeom>
                  </pic:spPr>
                </pic:pic>
              </a:graphicData>
            </a:graphic>
          </wp:inline>
        </w:drawing>
      </w:r>
    </w:p>
    <w:p w14:paraId="24F3F9BD" w14:textId="12C2C3DC" w:rsidR="004D58BA" w:rsidRPr="008E52BF" w:rsidRDefault="00E175CF" w:rsidP="004D58BA">
      <w:pPr>
        <w:pStyle w:val="Heading4"/>
      </w:pPr>
      <w:r w:rsidRPr="008E52BF">
        <w:t>Agence de placement en foyer de famille d’accueil</w:t>
      </w:r>
    </w:p>
    <w:p w14:paraId="41E444D1" w14:textId="3FDBBB6F" w:rsidR="00E175CF" w:rsidRPr="008E52BF" w:rsidRDefault="003C3A0F" w:rsidP="00125958">
      <w:pPr>
        <w:pStyle w:val="ListNumber"/>
        <w:numPr>
          <w:ilvl w:val="0"/>
          <w:numId w:val="91"/>
        </w:numPr>
      </w:pPr>
      <w:r w:rsidRPr="008E52BF">
        <w:t>À partir de</w:t>
      </w:r>
      <w:r w:rsidR="008E50FE" w:rsidRPr="008E52BF">
        <w:t xml:space="preserve"> la page </w:t>
      </w:r>
      <w:r w:rsidR="00927701">
        <w:t>« </w:t>
      </w:r>
      <w:r w:rsidR="008E50FE" w:rsidRPr="008E52BF">
        <w:t>Résumé du permis</w:t>
      </w:r>
      <w:r w:rsidR="00927701">
        <w:t> »</w:t>
      </w:r>
      <w:r w:rsidRPr="008E52BF">
        <w:t>, a</w:t>
      </w:r>
      <w:r w:rsidR="00E175CF" w:rsidRPr="008E52BF">
        <w:t xml:space="preserve">grandissez la section </w:t>
      </w:r>
      <w:r w:rsidRPr="008E52BF">
        <w:t>« </w:t>
      </w:r>
      <w:r w:rsidR="00E175CF" w:rsidRPr="008E52BF">
        <w:t>Information sur l’agence de placement familial</w:t>
      </w:r>
      <w:r w:rsidRPr="008E52BF">
        <w:t> ».</w:t>
      </w:r>
    </w:p>
    <w:p w14:paraId="36094B3F" w14:textId="37CD149F" w:rsidR="008E50FE" w:rsidRPr="008E52BF" w:rsidRDefault="00E175CF" w:rsidP="00927701">
      <w:pPr>
        <w:pStyle w:val="ListNumber"/>
        <w:numPr>
          <w:ilvl w:val="0"/>
          <w:numId w:val="0"/>
        </w:numPr>
        <w:ind w:left="792"/>
      </w:pPr>
      <w:r w:rsidRPr="008E52BF">
        <w:rPr>
          <w:noProof/>
        </w:rPr>
        <w:drawing>
          <wp:inline distT="0" distB="0" distL="0" distR="0" wp14:anchorId="0BD5C104" wp14:editId="2A4D415D">
            <wp:extent cx="5381589" cy="3425588"/>
            <wp:effectExtent l="0" t="0" r="0" b="3810"/>
            <wp:docPr id="242" name="Picture 242" descr="section Information sur l’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04995" cy="3440487"/>
                    </a:xfrm>
                    <a:prstGeom prst="rect">
                      <a:avLst/>
                    </a:prstGeom>
                    <a:ln w="3175">
                      <a:noFill/>
                    </a:ln>
                  </pic:spPr>
                </pic:pic>
              </a:graphicData>
            </a:graphic>
          </wp:inline>
        </w:drawing>
      </w:r>
    </w:p>
    <w:p w14:paraId="2D4E010B" w14:textId="4800D1D8" w:rsidR="00016873" w:rsidRPr="008E52BF" w:rsidRDefault="003B7793" w:rsidP="00572868">
      <w:pPr>
        <w:pStyle w:val="Textbox"/>
      </w:pPr>
      <w:r w:rsidRPr="008E52BF">
        <w:rPr>
          <w:b/>
          <w:bCs/>
        </w:rPr>
        <w:t>À n</w:t>
      </w:r>
      <w:r w:rsidR="00016873" w:rsidRPr="008E52BF">
        <w:rPr>
          <w:b/>
          <w:bCs/>
        </w:rPr>
        <w:t>ote</w:t>
      </w:r>
      <w:r w:rsidRPr="008E52BF">
        <w:rPr>
          <w:b/>
          <w:bCs/>
        </w:rPr>
        <w:t>r</w:t>
      </w:r>
      <w:r w:rsidR="00016873" w:rsidRPr="008E52BF">
        <w:t xml:space="preserve">: Seule l’adresse du bureau </w:t>
      </w:r>
      <w:r w:rsidR="007D68F7" w:rsidRPr="008E52BF">
        <w:t xml:space="preserve">de l’agence de placement en foyer de famille d’accueil </w:t>
      </w:r>
      <w:r w:rsidR="00016873" w:rsidRPr="008E52BF">
        <w:t xml:space="preserve">peut être ajoutée ou modifiée sur cette page. </w:t>
      </w:r>
      <w:r w:rsidR="007D68F7" w:rsidRPr="008E52BF">
        <w:t xml:space="preserve">D'autres modifications, telles que le changement du nom </w:t>
      </w:r>
      <w:r w:rsidR="00AB62FE" w:rsidRPr="008E52BF">
        <w:t>de l’agence de placement familial,</w:t>
      </w:r>
      <w:r w:rsidR="007D68F7" w:rsidRPr="008E52BF">
        <w:t xml:space="preserve"> doivent faire l'objet d'une procédure officielle de demande de modification. Voir la section </w:t>
      </w:r>
      <w:hyperlink w:anchor="_Demande_de_modification" w:history="1">
        <w:r w:rsidR="007D68F7" w:rsidRPr="008E52BF">
          <w:rPr>
            <w:rStyle w:val="Hyperlink"/>
          </w:rPr>
          <w:t>Demande de modification d'un permis</w:t>
        </w:r>
      </w:hyperlink>
      <w:r w:rsidR="007D68F7" w:rsidRPr="008E52BF">
        <w:t xml:space="preserve"> pour plus de renseignements.</w:t>
      </w:r>
    </w:p>
    <w:p w14:paraId="22754453" w14:textId="052B611A" w:rsidR="008E50FE" w:rsidRPr="00B21B82" w:rsidRDefault="00E175CF" w:rsidP="00B21B82">
      <w:pPr>
        <w:pStyle w:val="ListNumber"/>
      </w:pPr>
      <w:r w:rsidRPr="008E52BF">
        <w:t xml:space="preserve">Pour ajouter un bureau, </w:t>
      </w:r>
      <w:r w:rsidR="00AB62FE" w:rsidRPr="008E52BF">
        <w:t>d</w:t>
      </w:r>
      <w:r w:rsidR="008E50FE" w:rsidRPr="008E52BF">
        <w:t xml:space="preserve">ans la section Information sur l’agence de </w:t>
      </w:r>
      <w:r w:rsidR="008E50FE" w:rsidRPr="00B21B82">
        <w:t>placement familial</w:t>
      </w:r>
      <w:r w:rsidR="00652439" w:rsidRPr="00B21B82">
        <w:t>,</w:t>
      </w:r>
      <w:r w:rsidR="008E50FE" w:rsidRPr="00B21B82">
        <w:t xml:space="preserve"> cliquez sur </w:t>
      </w:r>
      <w:r w:rsidR="0015438E" w:rsidRPr="00B21B82">
        <w:rPr>
          <w:noProof/>
        </w:rPr>
        <w:drawing>
          <wp:inline distT="0" distB="0" distL="0" distR="0" wp14:anchorId="4AE1FBCE" wp14:editId="5A85E820">
            <wp:extent cx="880741" cy="254549"/>
            <wp:effectExtent l="0" t="0" r="0" b="0"/>
            <wp:docPr id="2724" name="Picture 2724" descr="Bouton &quot;Ajouter adres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Bouton &quot;Ajouter adresse&quot;"/>
                    <pic:cNvPicPr/>
                  </pic:nvPicPr>
                  <pic:blipFill>
                    <a:blip r:embed="rId187"/>
                    <a:stretch>
                      <a:fillRect/>
                    </a:stretch>
                  </pic:blipFill>
                  <pic:spPr>
                    <a:xfrm>
                      <a:off x="0" y="0"/>
                      <a:ext cx="939071" cy="271407"/>
                    </a:xfrm>
                    <a:prstGeom prst="rect">
                      <a:avLst/>
                    </a:prstGeom>
                  </pic:spPr>
                </pic:pic>
              </a:graphicData>
            </a:graphic>
          </wp:inline>
        </w:drawing>
      </w:r>
      <w:r w:rsidR="008E50FE" w:rsidRPr="00B21B82">
        <w:t xml:space="preserve">. La page </w:t>
      </w:r>
      <w:r w:rsidR="00927701" w:rsidRPr="00B21B82">
        <w:t>« </w:t>
      </w:r>
      <w:r w:rsidR="00AB62FE" w:rsidRPr="00B21B82">
        <w:t>Détails de l’a</w:t>
      </w:r>
      <w:r w:rsidR="008E50FE" w:rsidRPr="00B21B82">
        <w:t>dresse du bureau</w:t>
      </w:r>
      <w:r w:rsidR="00927701" w:rsidRPr="00B21B82">
        <w:t> »</w:t>
      </w:r>
      <w:r w:rsidR="008E50FE" w:rsidRPr="00B21B82">
        <w:t xml:space="preserve"> s’affiche.</w:t>
      </w:r>
    </w:p>
    <w:p w14:paraId="07CAE8B7" w14:textId="6441A7B6" w:rsidR="008E50FE" w:rsidRPr="00B21B82" w:rsidRDefault="00BD1355" w:rsidP="00B21B82">
      <w:pPr>
        <w:pStyle w:val="ListNumber"/>
        <w:numPr>
          <w:ilvl w:val="0"/>
          <w:numId w:val="0"/>
        </w:numPr>
        <w:ind w:left="792"/>
      </w:pPr>
      <w:r w:rsidRPr="00B21B82">
        <w:rPr>
          <w:noProof/>
        </w:rPr>
        <w:drawing>
          <wp:inline distT="0" distB="0" distL="0" distR="0" wp14:anchorId="76554AD7" wp14:editId="0994EF69">
            <wp:extent cx="5377218" cy="4832519"/>
            <wp:effectExtent l="0" t="0" r="0" b="6350"/>
            <wp:docPr id="3715" name="Picture 3715" descr="Page « Détails de l’adresse du bureau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Picture 3715" descr="Page « Détails de l’adresse du bureau » "/>
                    <pic:cNvPicPr>
                      <a:picLocks noChangeAspect="1" noChangeArrowheads="1"/>
                    </pic:cNvPicPr>
                  </pic:nvPicPr>
                  <pic:blipFill rotWithShape="1">
                    <a:blip r:embed="rId188">
                      <a:extLst>
                        <a:ext uri="{28A0092B-C50C-407E-A947-70E740481C1C}">
                          <a14:useLocalDpi xmlns:a14="http://schemas.microsoft.com/office/drawing/2010/main" val="0"/>
                        </a:ext>
                      </a:extLst>
                    </a:blip>
                    <a:srcRect r="2412"/>
                    <a:stretch/>
                  </pic:blipFill>
                  <pic:spPr bwMode="auto">
                    <a:xfrm>
                      <a:off x="0" y="0"/>
                      <a:ext cx="5406064" cy="4858443"/>
                    </a:xfrm>
                    <a:prstGeom prst="rect">
                      <a:avLst/>
                    </a:prstGeom>
                    <a:noFill/>
                    <a:ln>
                      <a:noFill/>
                    </a:ln>
                    <a:extLst>
                      <a:ext uri="{53640926-AAD7-44D8-BBD7-CCE9431645EC}">
                        <a14:shadowObscured xmlns:a14="http://schemas.microsoft.com/office/drawing/2010/main"/>
                      </a:ext>
                    </a:extLst>
                  </pic:spPr>
                </pic:pic>
              </a:graphicData>
            </a:graphic>
          </wp:inline>
        </w:drawing>
      </w:r>
    </w:p>
    <w:p w14:paraId="5DFAC475" w14:textId="77777777" w:rsidR="003C29F3" w:rsidRPr="008E52BF" w:rsidRDefault="003C29F3" w:rsidP="00125958">
      <w:pPr>
        <w:pStyle w:val="ListNumber2"/>
        <w:numPr>
          <w:ilvl w:val="0"/>
          <w:numId w:val="92"/>
        </w:numPr>
      </w:pPr>
      <w:r w:rsidRPr="008E52BF">
        <w:t>Les utilisateurs peuvent remplir manuellement les champs d'adresse ou utiliser l’option de recherche prédictive d'adresse. Un mécanisme de vérification des adresses est disponible.</w:t>
      </w:r>
    </w:p>
    <w:p w14:paraId="784F949E" w14:textId="77777777" w:rsidR="003C29F3" w:rsidRPr="008E52BF" w:rsidRDefault="003C29F3" w:rsidP="00572868">
      <w:pPr>
        <w:pStyle w:val="Textbox"/>
      </w:pPr>
      <w:r w:rsidRPr="008E52BF">
        <w:rPr>
          <w:b/>
          <w:bCs/>
        </w:rPr>
        <w:t>À noter:</w:t>
      </w:r>
      <w:r w:rsidRPr="008E52BF">
        <w:t xml:space="preserve"> Il n’est pas nécessaire qu’une adresse soit vérifiée pour qu'elle soit enregistrée dans le système.</w:t>
      </w:r>
    </w:p>
    <w:p w14:paraId="0E4E6FAD" w14:textId="03AE34E0" w:rsidR="008E50FE" w:rsidRPr="008E52BF" w:rsidRDefault="003C29F3" w:rsidP="0009099E">
      <w:pPr>
        <w:pStyle w:val="ListNumber2"/>
      </w:pPr>
      <w:r w:rsidRPr="008E52BF">
        <w:t xml:space="preserve">Saisissez les </w:t>
      </w:r>
      <w:r w:rsidR="006A2D8C" w:rsidRPr="008E52BF">
        <w:t xml:space="preserve">autres </w:t>
      </w:r>
      <w:r w:rsidRPr="008E52BF">
        <w:t>ren</w:t>
      </w:r>
      <w:r w:rsidR="006A2D8C" w:rsidRPr="008E52BF">
        <w:t>seignements sur le bureau</w:t>
      </w:r>
      <w:r w:rsidR="00FA02C9" w:rsidRPr="008E52BF">
        <w:t>, y compris de s'il s'agit du bureau principal.</w:t>
      </w:r>
    </w:p>
    <w:p w14:paraId="721F065A" w14:textId="5E2E1219" w:rsidR="008E50FE" w:rsidRPr="008E52BF" w:rsidRDefault="008E50FE" w:rsidP="0009099E">
      <w:pPr>
        <w:pStyle w:val="ListNumber2"/>
      </w:pPr>
      <w:r w:rsidRPr="008E52BF">
        <w:t xml:space="preserve">Cliquez sur </w:t>
      </w:r>
      <w:r w:rsidR="00CD1B11" w:rsidRPr="008E52BF">
        <w:rPr>
          <w:noProof/>
        </w:rPr>
        <w:drawing>
          <wp:inline distT="0" distB="0" distL="0" distR="0" wp14:anchorId="7458ACE6" wp14:editId="08EDE2AD">
            <wp:extent cx="774497" cy="272120"/>
            <wp:effectExtent l="0" t="0" r="0" b="0"/>
            <wp:docPr id="188" name="Picture 188"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DA40D9" w:rsidRPr="008E52BF">
        <w:rPr>
          <w:noProof/>
        </w:rPr>
        <w:drawing>
          <wp:inline distT="0" distB="0" distL="0" distR="0" wp14:anchorId="0A5E2272" wp14:editId="585C3492">
            <wp:extent cx="677008" cy="266700"/>
            <wp:effectExtent l="0" t="0" r="0" b="0"/>
            <wp:docPr id="252" name="Picture 252"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Le bureau apparaît sur la page </w:t>
      </w:r>
      <w:r w:rsidR="00927701">
        <w:t>« </w:t>
      </w:r>
      <w:r w:rsidRPr="008E52BF">
        <w:rPr>
          <w:rStyle w:val="ListNumberChar"/>
        </w:rPr>
        <w:t>Résumé du permis</w:t>
      </w:r>
      <w:r w:rsidR="00927701">
        <w:rPr>
          <w:rStyle w:val="ListNumberChar"/>
        </w:rPr>
        <w:t> »</w:t>
      </w:r>
      <w:r w:rsidRPr="008E52BF">
        <w:t>.</w:t>
      </w:r>
    </w:p>
    <w:p w14:paraId="5D8FF045" w14:textId="77777777" w:rsidR="008E50FE" w:rsidRPr="008E52BF" w:rsidRDefault="008E50FE" w:rsidP="00927701">
      <w:pPr>
        <w:pStyle w:val="ListNumber2"/>
        <w:numPr>
          <w:ilvl w:val="0"/>
          <w:numId w:val="0"/>
        </w:numPr>
        <w:ind w:left="1080"/>
      </w:pPr>
      <w:r w:rsidRPr="008E52BF">
        <w:rPr>
          <w:noProof/>
        </w:rPr>
        <w:drawing>
          <wp:inline distT="0" distB="0" distL="0" distR="0" wp14:anchorId="4A55E05C" wp14:editId="67618250">
            <wp:extent cx="5179325" cy="1384474"/>
            <wp:effectExtent l="0" t="0" r="2540" b="6350"/>
            <wp:docPr id="248" name="Picture 248" descr="Table d'adr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Table d'adresses"/>
                    <pic:cNvPicPr/>
                  </pic:nvPicPr>
                  <pic:blipFill>
                    <a:blip r:embed="rId332"/>
                    <a:stretch>
                      <a:fillRect/>
                    </a:stretch>
                  </pic:blipFill>
                  <pic:spPr>
                    <a:xfrm>
                      <a:off x="0" y="0"/>
                      <a:ext cx="5218206" cy="1394867"/>
                    </a:xfrm>
                    <a:prstGeom prst="rect">
                      <a:avLst/>
                    </a:prstGeom>
                    <a:ln w="3175">
                      <a:noFill/>
                    </a:ln>
                  </pic:spPr>
                </pic:pic>
              </a:graphicData>
            </a:graphic>
          </wp:inline>
        </w:drawing>
      </w:r>
    </w:p>
    <w:p w14:paraId="6B3EB517" w14:textId="1C56960A" w:rsidR="00A11E94" w:rsidRPr="008E52BF" w:rsidRDefault="008C2C5D" w:rsidP="0009099E">
      <w:pPr>
        <w:pStyle w:val="ListNumber"/>
      </w:pPr>
      <w:r w:rsidRPr="008E52BF">
        <w:t xml:space="preserve">Pour </w:t>
      </w:r>
      <w:r w:rsidR="00FA02C9" w:rsidRPr="008E52BF">
        <w:t>m</w:t>
      </w:r>
      <w:r w:rsidRPr="008E52BF">
        <w:t xml:space="preserve">odifier </w:t>
      </w:r>
      <w:r w:rsidR="00FA02C9" w:rsidRPr="008E52BF">
        <w:t xml:space="preserve">une adresse de bureau, </w:t>
      </w:r>
      <w:r w:rsidR="00645FCD" w:rsidRPr="008E52BF">
        <w:t>à partir de la</w:t>
      </w:r>
      <w:r w:rsidR="00C7033E">
        <w:t xml:space="preserve"> section</w:t>
      </w:r>
      <w:r w:rsidR="00645FCD" w:rsidRPr="008E52BF">
        <w:t xml:space="preserve"> </w:t>
      </w:r>
      <w:r w:rsidR="00927701">
        <w:t>« </w:t>
      </w:r>
      <w:r w:rsidR="00645FCD" w:rsidRPr="008E52BF">
        <w:t>Information sur l’agence de placement familial</w:t>
      </w:r>
      <w:r w:rsidR="00927701">
        <w:t> »</w:t>
      </w:r>
      <w:r w:rsidR="00645FCD" w:rsidRPr="008E52BF">
        <w:t xml:space="preserve">, </w:t>
      </w:r>
      <w:r w:rsidR="00FA02C9" w:rsidRPr="008E52BF">
        <w:t xml:space="preserve">cliquez sur l’icône d’édition </w:t>
      </w:r>
      <w:r w:rsidR="00FA02C9" w:rsidRPr="008E52BF">
        <w:rPr>
          <w:noProof/>
        </w:rPr>
        <w:drawing>
          <wp:inline distT="0" distB="0" distL="0" distR="0" wp14:anchorId="2893AA3B" wp14:editId="43F66749">
            <wp:extent cx="238125" cy="247650"/>
            <wp:effectExtent l="0" t="0" r="9525" b="0"/>
            <wp:docPr id="20" name="Picture 20"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00FA02C9" w:rsidRPr="008E52BF">
        <w:t xml:space="preserve">. </w:t>
      </w:r>
    </w:p>
    <w:p w14:paraId="2523247A" w14:textId="2EDCE4B5" w:rsidR="008E50FE" w:rsidRPr="008E52BF" w:rsidRDefault="008E50FE" w:rsidP="00927701">
      <w:pPr>
        <w:pStyle w:val="ListNumber"/>
        <w:numPr>
          <w:ilvl w:val="0"/>
          <w:numId w:val="0"/>
        </w:numPr>
        <w:ind w:left="792"/>
      </w:pPr>
      <w:r w:rsidRPr="008E52BF">
        <w:rPr>
          <w:noProof/>
        </w:rPr>
        <w:drawing>
          <wp:inline distT="0" distB="0" distL="0" distR="0" wp14:anchorId="4B361959" wp14:editId="71A0BE4E">
            <wp:extent cx="5363305" cy="3290593"/>
            <wp:effectExtent l="0" t="0" r="8890" b="5080"/>
            <wp:docPr id="249" name="Picture 249" descr="Section « Information sur l’agence de placement famil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Section « Information sur l’agence de placement familial »"/>
                    <pic:cNvPicPr/>
                  </pic:nvPicPr>
                  <pic:blipFill rotWithShape="1">
                    <a:blip r:embed="rId333"/>
                    <a:srcRect b="13980"/>
                    <a:stretch/>
                  </pic:blipFill>
                  <pic:spPr bwMode="auto">
                    <a:xfrm>
                      <a:off x="0" y="0"/>
                      <a:ext cx="5376738" cy="3298835"/>
                    </a:xfrm>
                    <a:prstGeom prst="rect">
                      <a:avLst/>
                    </a:prstGeom>
                    <a:ln w="31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3B2453" w14:textId="6CCDCE0F" w:rsidR="008E50FE" w:rsidRPr="008E52BF" w:rsidRDefault="00A11E94" w:rsidP="0009099E">
      <w:pPr>
        <w:pStyle w:val="ListNumber"/>
      </w:pPr>
      <w:r w:rsidRPr="008E52BF">
        <w:t xml:space="preserve">La page </w:t>
      </w:r>
      <w:r w:rsidR="00927701">
        <w:t>« </w:t>
      </w:r>
      <w:r w:rsidR="00A7250C" w:rsidRPr="008E52BF">
        <w:t>Re</w:t>
      </w:r>
      <w:r w:rsidR="00927701">
        <w:t>n</w:t>
      </w:r>
      <w:r w:rsidR="00A7250C" w:rsidRPr="008E52BF">
        <w:t>seignements sur l’adresse</w:t>
      </w:r>
      <w:r w:rsidR="00927701">
        <w:t> »</w:t>
      </w:r>
      <w:r w:rsidR="00A7250C" w:rsidRPr="008E52BF">
        <w:t xml:space="preserve"> </w:t>
      </w:r>
      <w:r w:rsidRPr="008E52BF">
        <w:t>s’affiche.</w:t>
      </w:r>
    </w:p>
    <w:p w14:paraId="287DC225" w14:textId="1444F4B5" w:rsidR="008E50FE" w:rsidRPr="008E52BF" w:rsidRDefault="00B352FD" w:rsidP="00927701">
      <w:pPr>
        <w:pStyle w:val="ListNumber"/>
        <w:numPr>
          <w:ilvl w:val="0"/>
          <w:numId w:val="0"/>
        </w:numPr>
        <w:ind w:left="792"/>
      </w:pPr>
      <w:r w:rsidRPr="008E52BF">
        <w:rPr>
          <w:noProof/>
        </w:rPr>
        <w:drawing>
          <wp:inline distT="0" distB="0" distL="0" distR="0" wp14:anchorId="4BB18FC0" wp14:editId="567BBBDE">
            <wp:extent cx="5356746" cy="4262357"/>
            <wp:effectExtent l="0" t="0" r="0" b="5080"/>
            <wp:docPr id="3776" name="Picture 3776" descr="page « Renseignements sur l’adress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Picture 3776" descr="page « Renseignements sur l’adresse » "/>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383740" cy="4283836"/>
                    </a:xfrm>
                    <a:prstGeom prst="rect">
                      <a:avLst/>
                    </a:prstGeom>
                    <a:noFill/>
                    <a:ln>
                      <a:noFill/>
                    </a:ln>
                  </pic:spPr>
                </pic:pic>
              </a:graphicData>
            </a:graphic>
          </wp:inline>
        </w:drawing>
      </w:r>
    </w:p>
    <w:p w14:paraId="53E22A80" w14:textId="42FE9FC4" w:rsidR="00A5744B" w:rsidRPr="008E52BF" w:rsidRDefault="0009099E" w:rsidP="00572868">
      <w:pPr>
        <w:pStyle w:val="Textbox"/>
      </w:pPr>
      <w:r w:rsidRPr="008E52BF">
        <w:rPr>
          <w:b/>
          <w:bCs/>
        </w:rPr>
        <w:t>À n</w:t>
      </w:r>
      <w:r w:rsidR="00A5744B" w:rsidRPr="008E52BF">
        <w:rPr>
          <w:b/>
          <w:bCs/>
        </w:rPr>
        <w:t>ote</w:t>
      </w:r>
      <w:r w:rsidRPr="008E52BF">
        <w:rPr>
          <w:b/>
          <w:bCs/>
        </w:rPr>
        <w:t>r</w:t>
      </w:r>
      <w:r w:rsidR="00A5744B" w:rsidRPr="008E52BF">
        <w:rPr>
          <w:b/>
          <w:bCs/>
        </w:rPr>
        <w:t>:</w:t>
      </w:r>
      <w:r w:rsidR="00A5744B" w:rsidRPr="008E52BF">
        <w:t xml:space="preserve"> </w:t>
      </w:r>
      <w:r w:rsidR="00EE7DF0" w:rsidRPr="008E52BF">
        <w:t>Si le bureau est le bureau principal, seuls le numéro de téléphone et l'adresse électronique sont modifiables.</w:t>
      </w:r>
    </w:p>
    <w:p w14:paraId="7B8DCB59" w14:textId="3963D20E" w:rsidR="008E50FE" w:rsidRPr="008E52BF" w:rsidRDefault="00A5744B" w:rsidP="0009099E">
      <w:pPr>
        <w:pStyle w:val="ListNumber"/>
      </w:pPr>
      <w:r w:rsidRPr="008E52BF">
        <w:t>Faites les modifications.</w:t>
      </w:r>
    </w:p>
    <w:p w14:paraId="19D528D4" w14:textId="7356CE7B" w:rsidR="006227CC" w:rsidRPr="008E52BF" w:rsidRDefault="008E50FE" w:rsidP="0009099E">
      <w:pPr>
        <w:pStyle w:val="ListNumber"/>
      </w:pPr>
      <w:r w:rsidRPr="008E52BF">
        <w:t xml:space="preserve">Cliquez sur </w:t>
      </w:r>
      <w:r w:rsidR="00CD1B11" w:rsidRPr="008E52BF">
        <w:rPr>
          <w:noProof/>
        </w:rPr>
        <w:drawing>
          <wp:inline distT="0" distB="0" distL="0" distR="0" wp14:anchorId="3F18140A" wp14:editId="19C5A6FE">
            <wp:extent cx="774497" cy="272120"/>
            <wp:effectExtent l="0" t="0" r="0" b="0"/>
            <wp:docPr id="191" name="Picture 191"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DA40D9" w:rsidRPr="008E52BF">
        <w:rPr>
          <w:noProof/>
        </w:rPr>
        <w:drawing>
          <wp:inline distT="0" distB="0" distL="0" distR="0" wp14:anchorId="643C31ED" wp14:editId="74544B01">
            <wp:extent cx="677008" cy="266700"/>
            <wp:effectExtent l="0" t="0" r="0" b="0"/>
            <wp:docPr id="253" name="Picture 253"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w:t>
      </w:r>
    </w:p>
    <w:p w14:paraId="40F0E144" w14:textId="77777777" w:rsidR="00C8103C" w:rsidRPr="008E52BF" w:rsidRDefault="00C8103C" w:rsidP="00C8103C">
      <w:pPr>
        <w:pStyle w:val="Heading3"/>
        <w:widowControl/>
        <w:spacing w:before="120" w:after="0"/>
      </w:pPr>
      <w:r w:rsidRPr="008E52BF">
        <w:t>Information sur l’exploitation</w:t>
      </w:r>
    </w:p>
    <w:p w14:paraId="27692419" w14:textId="7B7694C4" w:rsidR="00970184" w:rsidRPr="008E52BF" w:rsidRDefault="0009099E" w:rsidP="00572868">
      <w:pPr>
        <w:pStyle w:val="Textbox"/>
      </w:pPr>
      <w:r w:rsidRPr="008E52BF">
        <w:rPr>
          <w:b/>
          <w:bCs/>
        </w:rPr>
        <w:t>À n</w:t>
      </w:r>
      <w:r w:rsidR="00970184" w:rsidRPr="008E52BF">
        <w:rPr>
          <w:b/>
          <w:bCs/>
        </w:rPr>
        <w:t>ote</w:t>
      </w:r>
      <w:r w:rsidRPr="008E52BF">
        <w:rPr>
          <w:b/>
          <w:bCs/>
        </w:rPr>
        <w:t>r</w:t>
      </w:r>
      <w:r w:rsidR="00970184" w:rsidRPr="008E52BF">
        <w:rPr>
          <w:b/>
          <w:bCs/>
        </w:rPr>
        <w:t>:</w:t>
      </w:r>
      <w:r w:rsidR="00970184" w:rsidRPr="008E52BF">
        <w:t xml:space="preserve"> Les informations relatives à l’exploitation diffèrent selon les trois types de permis. Les informations ci-dessous sont donc organisées par type de permis.</w:t>
      </w:r>
    </w:p>
    <w:p w14:paraId="0EDB40F3" w14:textId="77777777" w:rsidR="00C8103C" w:rsidRPr="008E52BF" w:rsidRDefault="00C8103C" w:rsidP="00C8103C">
      <w:pPr>
        <w:pStyle w:val="Heading4"/>
      </w:pPr>
      <w:r w:rsidRPr="008E52BF">
        <w:t>Foyer pour enfants</w:t>
      </w:r>
    </w:p>
    <w:p w14:paraId="0C57615A" w14:textId="77777777" w:rsidR="00C8103C" w:rsidRPr="008E52BF" w:rsidRDefault="00C8103C" w:rsidP="0009099E">
      <w:r w:rsidRPr="008E52BF">
        <w:t xml:space="preserve">Cette section affiche une brève description des locaux, du programme et de la capacité. Il y a aussi une liste des enfants qui ont été ajoutés. </w:t>
      </w:r>
    </w:p>
    <w:p w14:paraId="6BD78129" w14:textId="584ADEA7" w:rsidR="00C8103C" w:rsidRPr="008E52BF" w:rsidRDefault="0009099E" w:rsidP="00572868">
      <w:pPr>
        <w:pStyle w:val="Textbox"/>
      </w:pPr>
      <w:r w:rsidRPr="008E52BF">
        <w:rPr>
          <w:b/>
          <w:bCs/>
        </w:rPr>
        <w:t>À n</w:t>
      </w:r>
      <w:r w:rsidR="00C8103C" w:rsidRPr="008E52BF">
        <w:rPr>
          <w:b/>
          <w:bCs/>
        </w:rPr>
        <w:t>ote</w:t>
      </w:r>
      <w:r w:rsidRPr="008E52BF">
        <w:rPr>
          <w:b/>
          <w:bCs/>
        </w:rPr>
        <w:t>r</w:t>
      </w:r>
      <w:r w:rsidR="00C8103C" w:rsidRPr="008E52BF">
        <w:rPr>
          <w:b/>
          <w:bCs/>
        </w:rPr>
        <w:t>:</w:t>
      </w:r>
      <w:r w:rsidR="00C8103C" w:rsidRPr="008E52BF">
        <w:t xml:space="preserve"> </w:t>
      </w:r>
      <w:r w:rsidR="00247475" w:rsidRPr="008E52BF">
        <w:t xml:space="preserve">Certains changements, tels que ceux concernant la capacité et les enfants, peuvent être effectués sans demande de modification. D'autres </w:t>
      </w:r>
      <w:r w:rsidR="00F6430D" w:rsidRPr="008E52BF">
        <w:t xml:space="preserve">changements </w:t>
      </w:r>
      <w:r w:rsidR="00247475" w:rsidRPr="008E52BF">
        <w:t xml:space="preserve">doivent faire l'objet d'une procédure officielle de demande de modification. Voir la section </w:t>
      </w:r>
      <w:hyperlink w:anchor="_Demande_de_modification" w:history="1">
        <w:r w:rsidR="00247475" w:rsidRPr="008E52BF">
          <w:rPr>
            <w:rStyle w:val="Hyperlink"/>
          </w:rPr>
          <w:t>Demande</w:t>
        </w:r>
        <w:r w:rsidR="00F6430D" w:rsidRPr="008E52BF">
          <w:rPr>
            <w:rStyle w:val="Hyperlink"/>
          </w:rPr>
          <w:t xml:space="preserve"> de </w:t>
        </w:r>
        <w:r w:rsidR="00247475" w:rsidRPr="008E52BF">
          <w:rPr>
            <w:rStyle w:val="Hyperlink"/>
          </w:rPr>
          <w:t>modification d'un permis</w:t>
        </w:r>
      </w:hyperlink>
      <w:r w:rsidR="00F6430D" w:rsidRPr="008E52BF">
        <w:t xml:space="preserve"> pour plus de renseignements.</w:t>
      </w:r>
    </w:p>
    <w:p w14:paraId="4582E21A" w14:textId="2BCAFAE5" w:rsidR="00C8103C" w:rsidRPr="008E52BF" w:rsidRDefault="00C8103C" w:rsidP="00125958">
      <w:pPr>
        <w:pStyle w:val="ListNumber"/>
        <w:numPr>
          <w:ilvl w:val="0"/>
          <w:numId w:val="93"/>
        </w:numPr>
      </w:pPr>
      <w:r w:rsidRPr="008E52BF">
        <w:t xml:space="preserve">À partir de la page </w:t>
      </w:r>
      <w:r w:rsidR="00927701">
        <w:t>« </w:t>
      </w:r>
      <w:r w:rsidRPr="008E52BF">
        <w:t>Résumé du permis</w:t>
      </w:r>
      <w:r w:rsidR="00927701">
        <w:t> »</w:t>
      </w:r>
      <w:r w:rsidR="00F6430D" w:rsidRPr="008E52BF">
        <w:t>, a</w:t>
      </w:r>
      <w:r w:rsidRPr="008E52BF">
        <w:t xml:space="preserve">grandissez la section </w:t>
      </w:r>
      <w:r w:rsidR="00927701">
        <w:t>« </w:t>
      </w:r>
      <w:r w:rsidRPr="008E52BF">
        <w:t>Information sur l’exploitation</w:t>
      </w:r>
      <w:r w:rsidR="00927701">
        <w:t> »</w:t>
      </w:r>
      <w:r w:rsidRPr="008E52BF">
        <w:t>.</w:t>
      </w:r>
    </w:p>
    <w:p w14:paraId="4928E1FA" w14:textId="77777777" w:rsidR="00C8103C" w:rsidRPr="008E52BF" w:rsidRDefault="00C8103C" w:rsidP="00927701">
      <w:pPr>
        <w:pStyle w:val="ListNumber"/>
        <w:numPr>
          <w:ilvl w:val="0"/>
          <w:numId w:val="0"/>
        </w:numPr>
        <w:ind w:left="792"/>
      </w:pPr>
      <w:r w:rsidRPr="008E52BF">
        <w:rPr>
          <w:noProof/>
        </w:rPr>
        <w:drawing>
          <wp:inline distT="0" distB="0" distL="0" distR="0" wp14:anchorId="197C5C0E" wp14:editId="0A593CC0">
            <wp:extent cx="5404514" cy="4765326"/>
            <wp:effectExtent l="0" t="0" r="5715" b="0"/>
            <wp:docPr id="2904" name="Picture 2904" descr="section Information sur l’explo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417520" cy="4776794"/>
                    </a:xfrm>
                    <a:prstGeom prst="rect">
                      <a:avLst/>
                    </a:prstGeom>
                    <a:ln w="3175">
                      <a:noFill/>
                    </a:ln>
                  </pic:spPr>
                </pic:pic>
              </a:graphicData>
            </a:graphic>
          </wp:inline>
        </w:drawing>
      </w:r>
    </w:p>
    <w:p w14:paraId="40720831" w14:textId="29846190" w:rsidR="00C8103C" w:rsidRPr="008E52BF" w:rsidRDefault="00C8103C" w:rsidP="0009099E">
      <w:pPr>
        <w:pStyle w:val="ListNumber"/>
      </w:pPr>
      <w:r w:rsidRPr="008E52BF">
        <w:t xml:space="preserve">Pour voir les détails sur la capacité ou sur les chambres, descendez jusqu’à la section </w:t>
      </w:r>
      <w:r w:rsidR="00927701">
        <w:t>« </w:t>
      </w:r>
      <w:r w:rsidRPr="008E52BF">
        <w:t>Information sur l’exploitation – Cap</w:t>
      </w:r>
      <w:r w:rsidR="00F6430D" w:rsidRPr="008E52BF">
        <w:t>a</w:t>
      </w:r>
      <w:r w:rsidRPr="008E52BF">
        <w:t>cité</w:t>
      </w:r>
      <w:r w:rsidR="00927701">
        <w:t> »</w:t>
      </w:r>
      <w:r w:rsidRPr="008E52BF">
        <w:t>.</w:t>
      </w:r>
    </w:p>
    <w:p w14:paraId="71B10781" w14:textId="1ECA4C56" w:rsidR="00C8103C" w:rsidRPr="008E52BF" w:rsidRDefault="00C8103C" w:rsidP="00125958">
      <w:pPr>
        <w:pStyle w:val="ListNumber2"/>
        <w:numPr>
          <w:ilvl w:val="0"/>
          <w:numId w:val="94"/>
        </w:numPr>
      </w:pPr>
      <w:r w:rsidRPr="008E52BF">
        <w:t xml:space="preserve">Pour voir les </w:t>
      </w:r>
      <w:r w:rsidR="000D2D46" w:rsidRPr="008E52BF">
        <w:t>détails</w:t>
      </w:r>
      <w:r w:rsidRPr="008E52BF">
        <w:t xml:space="preserve"> sur les chambres, cliquez sur </w:t>
      </w:r>
      <w:r w:rsidR="00BC1632" w:rsidRPr="008E52BF">
        <w:rPr>
          <w:noProof/>
        </w:rPr>
        <w:drawing>
          <wp:inline distT="0" distB="0" distL="0" distR="0" wp14:anchorId="51DF4DC4" wp14:editId="7EB73FD3">
            <wp:extent cx="762635" cy="268237"/>
            <wp:effectExtent l="0" t="0" r="0" b="0"/>
            <wp:docPr id="2728" name="Picture 2728"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w:t>
      </w:r>
    </w:p>
    <w:p w14:paraId="2F79D98C" w14:textId="639DAE4F" w:rsidR="00C8103C" w:rsidRPr="008E52BF" w:rsidRDefault="00C8103C" w:rsidP="0009099E">
      <w:pPr>
        <w:pStyle w:val="ListNumber"/>
      </w:pPr>
      <w:r w:rsidRPr="008E52BF">
        <w:t xml:space="preserve">Pour voir les </w:t>
      </w:r>
      <w:r w:rsidR="00927701" w:rsidRPr="008E52BF">
        <w:t>détails</w:t>
      </w:r>
      <w:r w:rsidRPr="008E52BF">
        <w:t xml:space="preserve"> liés aux enfants, </w:t>
      </w:r>
      <w:r w:rsidR="00D1232C" w:rsidRPr="008E52BF">
        <w:t>f</w:t>
      </w:r>
      <w:r w:rsidRPr="008E52BF">
        <w:t xml:space="preserve">aites défiler jusqu’à la section </w:t>
      </w:r>
      <w:r w:rsidR="00927701">
        <w:t>« </w:t>
      </w:r>
      <w:r w:rsidRPr="008E52BF">
        <w:t>Information sur l’exploitation – Information sur les enfants</w:t>
      </w:r>
      <w:r w:rsidR="00927701">
        <w:t> »</w:t>
      </w:r>
      <w:r w:rsidRPr="008E52BF">
        <w:t>.</w:t>
      </w:r>
    </w:p>
    <w:p w14:paraId="709BA919" w14:textId="0AE1F33A" w:rsidR="00C8103C" w:rsidRPr="008E52BF" w:rsidRDefault="00C8103C" w:rsidP="00927701">
      <w:pPr>
        <w:pStyle w:val="ListNumber"/>
        <w:numPr>
          <w:ilvl w:val="0"/>
          <w:numId w:val="0"/>
        </w:numPr>
        <w:ind w:left="792"/>
      </w:pPr>
      <w:r w:rsidRPr="008E52BF">
        <w:rPr>
          <w:noProof/>
        </w:rPr>
        <w:drawing>
          <wp:inline distT="0" distB="0" distL="0" distR="0" wp14:anchorId="4922793C" wp14:editId="6DAD6753">
            <wp:extent cx="5349923" cy="1048836"/>
            <wp:effectExtent l="0" t="0" r="3175" b="0"/>
            <wp:docPr id="2906" name="Picture 2906" descr="section Information sur l’exploitation – Information sur les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411001" cy="1060810"/>
                    </a:xfrm>
                    <a:prstGeom prst="rect">
                      <a:avLst/>
                    </a:prstGeom>
                    <a:ln w="3175">
                      <a:noFill/>
                    </a:ln>
                  </pic:spPr>
                </pic:pic>
              </a:graphicData>
            </a:graphic>
          </wp:inline>
        </w:drawing>
      </w:r>
    </w:p>
    <w:p w14:paraId="1EB30ABC" w14:textId="6D5D73CF" w:rsidR="00C8103C" w:rsidRPr="008E52BF" w:rsidRDefault="00D1232C" w:rsidP="00572868">
      <w:pPr>
        <w:pStyle w:val="Textbox"/>
      </w:pPr>
      <w:r w:rsidRPr="008E52BF">
        <w:rPr>
          <w:b/>
          <w:bCs/>
        </w:rPr>
        <w:t>À noter :</w:t>
      </w:r>
      <w:r w:rsidRPr="008E52BF">
        <w:t xml:space="preserve"> </w:t>
      </w:r>
      <w:r w:rsidR="00C8103C" w:rsidRPr="008E52BF">
        <w:t>Selon votre rôle dans le système, le nom des enfants sera affiché en entier ou avec des initiales.</w:t>
      </w:r>
    </w:p>
    <w:p w14:paraId="55AFA271" w14:textId="02014F3E" w:rsidR="00C8103C" w:rsidRPr="008E52BF" w:rsidRDefault="00C8103C" w:rsidP="00125958">
      <w:pPr>
        <w:pStyle w:val="ListNumber2"/>
        <w:numPr>
          <w:ilvl w:val="0"/>
          <w:numId w:val="95"/>
        </w:numPr>
      </w:pPr>
      <w:r w:rsidRPr="008E52BF">
        <w:t xml:space="preserve">Pour ajouter un enfant, </w:t>
      </w:r>
      <w:r w:rsidR="00927701">
        <w:t>c</w:t>
      </w:r>
      <w:r w:rsidRPr="008E52BF">
        <w:t xml:space="preserve">liquez sur </w:t>
      </w:r>
      <w:r w:rsidR="00986AD9" w:rsidRPr="008E52BF">
        <w:rPr>
          <w:noProof/>
        </w:rPr>
        <w:drawing>
          <wp:inline distT="0" distB="0" distL="0" distR="0" wp14:anchorId="14A9A57E" wp14:editId="4B3E9130">
            <wp:extent cx="948059" cy="268514"/>
            <wp:effectExtent l="0" t="0" r="0" b="0"/>
            <wp:docPr id="1417" name="Picture 1417" descr="Bouton &quot;Ajouter un 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icture 1417" descr="Bouton &quot;Ajouter un enfant&quot;"/>
                    <pic:cNvPicPr>
                      <a:picLocks noChangeAspect="1" noChangeArrowheads="1"/>
                    </pic:cNvPicPr>
                  </pic:nvPicPr>
                  <pic:blipFill rotWithShape="1">
                    <a:blip r:embed="rId337">
                      <a:extLst>
                        <a:ext uri="{28A0092B-C50C-407E-A947-70E740481C1C}">
                          <a14:useLocalDpi xmlns:a14="http://schemas.microsoft.com/office/drawing/2010/main" val="0"/>
                        </a:ext>
                      </a:extLst>
                    </a:blip>
                    <a:srcRect l="6527" t="7122" r="2554" b="8507"/>
                    <a:stretch/>
                  </pic:blipFill>
                  <pic:spPr bwMode="auto">
                    <a:xfrm>
                      <a:off x="0" y="0"/>
                      <a:ext cx="1024496" cy="290163"/>
                    </a:xfrm>
                    <a:prstGeom prst="rect">
                      <a:avLst/>
                    </a:prstGeom>
                    <a:noFill/>
                    <a:ln>
                      <a:noFill/>
                    </a:ln>
                    <a:extLst>
                      <a:ext uri="{53640926-AAD7-44D8-BBD7-CCE9431645EC}">
                        <a14:shadowObscured xmlns:a14="http://schemas.microsoft.com/office/drawing/2010/main"/>
                      </a:ext>
                    </a:extLst>
                  </pic:spPr>
                </pic:pic>
              </a:graphicData>
            </a:graphic>
          </wp:inline>
        </w:drawing>
      </w:r>
      <w:r w:rsidRPr="008E52BF">
        <w:t xml:space="preserve">. La page </w:t>
      </w:r>
      <w:r w:rsidR="00927701">
        <w:t>« </w:t>
      </w:r>
      <w:r w:rsidRPr="008E52BF">
        <w:rPr>
          <w:rStyle w:val="ListNumberChar"/>
        </w:rPr>
        <w:t>Renseignements sur l’enfant</w:t>
      </w:r>
      <w:r w:rsidR="00927701">
        <w:rPr>
          <w:rStyle w:val="ListNumberChar"/>
        </w:rPr>
        <w:t> »</w:t>
      </w:r>
      <w:r w:rsidRPr="008E52BF">
        <w:t xml:space="preserve"> s’affiche.</w:t>
      </w:r>
    </w:p>
    <w:p w14:paraId="4DF7A237" w14:textId="77777777" w:rsidR="00C8103C" w:rsidRPr="008E52BF" w:rsidRDefault="00C8103C" w:rsidP="00927701">
      <w:pPr>
        <w:pStyle w:val="ListNumber2"/>
        <w:numPr>
          <w:ilvl w:val="0"/>
          <w:numId w:val="0"/>
        </w:numPr>
        <w:ind w:left="1080"/>
      </w:pPr>
      <w:r w:rsidRPr="008E52BF">
        <w:rPr>
          <w:noProof/>
        </w:rPr>
        <w:drawing>
          <wp:inline distT="0" distB="0" distL="0" distR="0" wp14:anchorId="606EA96B" wp14:editId="668C27ED">
            <wp:extent cx="5206621" cy="4244842"/>
            <wp:effectExtent l="0" t="0" r="0" b="3810"/>
            <wp:docPr id="2909" name="Picture 2909" descr="page Renseignements sur l’enf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20092" cy="4255824"/>
                    </a:xfrm>
                    <a:prstGeom prst="rect">
                      <a:avLst/>
                    </a:prstGeom>
                    <a:ln w="3175">
                      <a:noFill/>
                    </a:ln>
                  </pic:spPr>
                </pic:pic>
              </a:graphicData>
            </a:graphic>
          </wp:inline>
        </w:drawing>
      </w:r>
    </w:p>
    <w:p w14:paraId="3016F7AA" w14:textId="3E41932A" w:rsidR="00C8103C" w:rsidRPr="008E52BF" w:rsidRDefault="00C8103C" w:rsidP="00980A96">
      <w:pPr>
        <w:pStyle w:val="ListNumber2"/>
      </w:pPr>
      <w:r w:rsidRPr="008E52BF">
        <w:t xml:space="preserve">Entrez les renseignements sur l’enfant. Cliquez sur </w:t>
      </w:r>
      <w:r w:rsidR="00CD1B11" w:rsidRPr="008E52BF">
        <w:rPr>
          <w:noProof/>
        </w:rPr>
        <w:drawing>
          <wp:inline distT="0" distB="0" distL="0" distR="0" wp14:anchorId="3098B41A" wp14:editId="6D4226CE">
            <wp:extent cx="774497" cy="272120"/>
            <wp:effectExtent l="0" t="0" r="0" b="0"/>
            <wp:docPr id="197" name="Picture 197"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DA40D9" w:rsidRPr="008E52BF">
        <w:rPr>
          <w:noProof/>
        </w:rPr>
        <w:drawing>
          <wp:inline distT="0" distB="0" distL="0" distR="0" wp14:anchorId="0CA95BDD" wp14:editId="5835F4B1">
            <wp:extent cx="677008" cy="266700"/>
            <wp:effectExtent l="0" t="0" r="0" b="0"/>
            <wp:docPr id="2496" name="Picture 2496"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L’enfant apparaît dans la liste </w:t>
      </w:r>
      <w:r w:rsidR="00927701">
        <w:t>« </w:t>
      </w:r>
      <w:r w:rsidRPr="008E52BF">
        <w:t>Information sur les enfants</w:t>
      </w:r>
      <w:r w:rsidR="00927701">
        <w:t> »</w:t>
      </w:r>
      <w:r w:rsidRPr="008E52BF">
        <w:rPr>
          <w:rStyle w:val="ListNumberChar"/>
        </w:rPr>
        <w:t xml:space="preserve"> à la page </w:t>
      </w:r>
      <w:r w:rsidR="00927701">
        <w:rPr>
          <w:rStyle w:val="ListNumberChar"/>
        </w:rPr>
        <w:t>« </w:t>
      </w:r>
      <w:r w:rsidRPr="008E52BF">
        <w:rPr>
          <w:rStyle w:val="ListNumberChar"/>
        </w:rPr>
        <w:t>Résumé du permis</w:t>
      </w:r>
      <w:r w:rsidR="00927701">
        <w:rPr>
          <w:rStyle w:val="ListNumberChar"/>
        </w:rPr>
        <w:t> »</w:t>
      </w:r>
      <w:r w:rsidRPr="008E52BF">
        <w:t>.</w:t>
      </w:r>
    </w:p>
    <w:p w14:paraId="769FB7CB" w14:textId="053ADFF5" w:rsidR="00C8103C" w:rsidRPr="008E52BF" w:rsidRDefault="00C8103C" w:rsidP="00927701">
      <w:pPr>
        <w:pStyle w:val="ListNumber2"/>
        <w:numPr>
          <w:ilvl w:val="0"/>
          <w:numId w:val="0"/>
        </w:numPr>
        <w:ind w:left="1080"/>
      </w:pPr>
      <w:r w:rsidRPr="008E52BF">
        <w:rPr>
          <w:noProof/>
        </w:rPr>
        <w:drawing>
          <wp:inline distT="0" distB="0" distL="0" distR="0" wp14:anchorId="18CC5D91" wp14:editId="416C0C78">
            <wp:extent cx="5186149" cy="1090421"/>
            <wp:effectExtent l="0" t="0" r="0" b="0"/>
            <wp:docPr id="162" name="Picture 162" descr="Tableau Information sur les enf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281710" cy="1110513"/>
                    </a:xfrm>
                    <a:prstGeom prst="rect">
                      <a:avLst/>
                    </a:prstGeom>
                    <a:ln w="3175">
                      <a:noFill/>
                    </a:ln>
                  </pic:spPr>
                </pic:pic>
              </a:graphicData>
            </a:graphic>
          </wp:inline>
        </w:drawing>
      </w:r>
      <w:r w:rsidRPr="008E52BF">
        <w:rPr>
          <w:b/>
        </w:rPr>
        <w:br w:type="page"/>
      </w:r>
    </w:p>
    <w:p w14:paraId="685AD902" w14:textId="0EB13554" w:rsidR="00C8103C" w:rsidRPr="008E52BF" w:rsidRDefault="00C8103C" w:rsidP="002F0513">
      <w:pPr>
        <w:pStyle w:val="ListNumber2"/>
      </w:pPr>
      <w:r w:rsidRPr="008E52BF">
        <w:t xml:space="preserve">Pour modifier les renseignements d’un enfant ou pour donner congé à un enfant, cliquez sur l’icône d’édition </w:t>
      </w:r>
      <w:r w:rsidRPr="008E52BF">
        <w:rPr>
          <w:noProof/>
        </w:rPr>
        <w:drawing>
          <wp:inline distT="0" distB="0" distL="0" distR="0" wp14:anchorId="509BF29B" wp14:editId="09B6F828">
            <wp:extent cx="238125" cy="247650"/>
            <wp:effectExtent l="0" t="0" r="9525" b="0"/>
            <wp:docPr id="169" name="Picture 169"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Pr="008E52BF">
        <w:t xml:space="preserve">. La page </w:t>
      </w:r>
      <w:r w:rsidR="00927701">
        <w:t>« </w:t>
      </w:r>
      <w:r w:rsidRPr="008E52BF">
        <w:t>Renseignements sur l’enfant</w:t>
      </w:r>
      <w:r w:rsidR="00927701">
        <w:t> »</w:t>
      </w:r>
      <w:r w:rsidRPr="008E52BF">
        <w:t xml:space="preserve"> s’affiche.</w:t>
      </w:r>
    </w:p>
    <w:p w14:paraId="00442215" w14:textId="38C9FD69" w:rsidR="00C8103C" w:rsidRPr="008E52BF" w:rsidRDefault="00C8103C" w:rsidP="002F0513">
      <w:pPr>
        <w:pStyle w:val="ListNumber2"/>
      </w:pPr>
      <w:r w:rsidRPr="008E52BF">
        <w:t xml:space="preserve">Faites les modifications. Cliquez sur </w:t>
      </w:r>
      <w:r w:rsidR="00CD1B11" w:rsidRPr="008E52BF">
        <w:rPr>
          <w:noProof/>
        </w:rPr>
        <w:drawing>
          <wp:inline distT="0" distB="0" distL="0" distR="0" wp14:anchorId="59867721" wp14:editId="16950F13">
            <wp:extent cx="774497" cy="272120"/>
            <wp:effectExtent l="0" t="0" r="0" b="0"/>
            <wp:docPr id="205" name="Picture 20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DA40D9" w:rsidRPr="008E52BF">
        <w:rPr>
          <w:noProof/>
        </w:rPr>
        <w:drawing>
          <wp:inline distT="0" distB="0" distL="0" distR="0" wp14:anchorId="380B7D56" wp14:editId="2BD41E11">
            <wp:extent cx="677008" cy="266700"/>
            <wp:effectExtent l="0" t="0" r="0" b="0"/>
            <wp:docPr id="2498" name="Picture 2498"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w:t>
      </w:r>
    </w:p>
    <w:p w14:paraId="50DC38E0" w14:textId="3161E219" w:rsidR="00C8103C" w:rsidRPr="008E52BF" w:rsidRDefault="00467457" w:rsidP="00C8103C">
      <w:pPr>
        <w:pStyle w:val="Heading4"/>
      </w:pPr>
      <w:r w:rsidRPr="008E52BF">
        <w:t>Foyers avec rotation de personnel</w:t>
      </w:r>
    </w:p>
    <w:p w14:paraId="05FA6F79" w14:textId="55F99C34" w:rsidR="00B81DEA" w:rsidRPr="008E52BF" w:rsidRDefault="00B81DEA" w:rsidP="00B81DEA">
      <w:pPr>
        <w:rPr>
          <w:i/>
        </w:rPr>
      </w:pPr>
      <w:r w:rsidRPr="008E52BF">
        <w:t xml:space="preserve">Cette section présente les </w:t>
      </w:r>
      <w:r w:rsidR="00CF65F3" w:rsidRPr="008E52BF">
        <w:t xml:space="preserve">renseignements </w:t>
      </w:r>
      <w:r w:rsidR="00DB2F42" w:rsidRPr="008E52BF">
        <w:t>portant sur le</w:t>
      </w:r>
      <w:r w:rsidR="00704589" w:rsidRPr="008E52BF">
        <w:t xml:space="preserve"> programme</w:t>
      </w:r>
      <w:r w:rsidRPr="008E52BF">
        <w:t xml:space="preserve"> </w:t>
      </w:r>
      <w:r w:rsidR="00632957" w:rsidRPr="008E52BF">
        <w:t>du</w:t>
      </w:r>
      <w:r w:rsidRPr="008E52BF">
        <w:t xml:space="preserve"> permis </w:t>
      </w:r>
      <w:r w:rsidR="00DA61D1" w:rsidRPr="008E52BF">
        <w:t xml:space="preserve">de Foyers avec rotation de personnel </w:t>
      </w:r>
      <w:r w:rsidRPr="008E52BF">
        <w:t xml:space="preserve">et une brève description </w:t>
      </w:r>
      <w:r w:rsidR="00F60EFC" w:rsidRPr="008E52BF">
        <w:t xml:space="preserve">des </w:t>
      </w:r>
      <w:r w:rsidR="00AD5E7B" w:rsidRPr="008E52BF">
        <w:t xml:space="preserve">sites, </w:t>
      </w:r>
      <w:r w:rsidRPr="008E52BF">
        <w:t>d</w:t>
      </w:r>
      <w:r w:rsidR="003643DB" w:rsidRPr="008E52BF">
        <w:t>u programme</w:t>
      </w:r>
      <w:r w:rsidRPr="008E52BF">
        <w:t xml:space="preserve">, et de la capacité pour chaque site </w:t>
      </w:r>
      <w:r w:rsidR="00AD5E7B" w:rsidRPr="008E52BF">
        <w:t>des foyers avec rotation de personnel</w:t>
      </w:r>
      <w:r w:rsidRPr="008E52BF">
        <w:t>. Il y a également une liste des enfants qui ont été ajoutés à chaque site.</w:t>
      </w:r>
    </w:p>
    <w:p w14:paraId="78224680" w14:textId="347E4E00" w:rsidR="005530CD" w:rsidRPr="008E52BF" w:rsidRDefault="00A834B5" w:rsidP="00572868">
      <w:pPr>
        <w:pStyle w:val="Textbox"/>
      </w:pPr>
      <w:r w:rsidRPr="008E52BF">
        <w:rPr>
          <w:b/>
          <w:bCs/>
        </w:rPr>
        <w:t>À n</w:t>
      </w:r>
      <w:r w:rsidR="00C8103C" w:rsidRPr="008E52BF">
        <w:rPr>
          <w:b/>
          <w:bCs/>
        </w:rPr>
        <w:t>ote</w:t>
      </w:r>
      <w:r w:rsidRPr="008E52BF">
        <w:rPr>
          <w:b/>
          <w:bCs/>
        </w:rPr>
        <w:t>r</w:t>
      </w:r>
      <w:r w:rsidR="00C8103C" w:rsidRPr="008E52BF">
        <w:rPr>
          <w:b/>
          <w:bCs/>
        </w:rPr>
        <w:t>:</w:t>
      </w:r>
      <w:r w:rsidR="00C8103C" w:rsidRPr="008E52BF">
        <w:t xml:space="preserve"> </w:t>
      </w:r>
      <w:r w:rsidR="005530CD" w:rsidRPr="008E52BF">
        <w:t>Certains changements a</w:t>
      </w:r>
      <w:r w:rsidR="002B6016" w:rsidRPr="008E52BF">
        <w:t>ux</w:t>
      </w:r>
      <w:r w:rsidR="005530CD" w:rsidRPr="008E52BF">
        <w:t xml:space="preserve"> sites</w:t>
      </w:r>
      <w:r w:rsidR="002B6016" w:rsidRPr="008E52BF">
        <w:t>/à</w:t>
      </w:r>
      <w:r w:rsidR="005530CD" w:rsidRPr="008E52BF">
        <w:t xml:space="preserve"> la capacité</w:t>
      </w:r>
      <w:r w:rsidR="002B6016" w:rsidRPr="008E52BF">
        <w:t xml:space="preserve">/aux </w:t>
      </w:r>
      <w:r w:rsidR="005530CD" w:rsidRPr="008E52BF">
        <w:t>enfants</w:t>
      </w:r>
      <w:r w:rsidR="002B6016" w:rsidRPr="008E52BF">
        <w:t>/aux personnes-ressources</w:t>
      </w:r>
      <w:r w:rsidR="005530CD" w:rsidRPr="008E52BF">
        <w:t xml:space="preserve"> peuvent être effectués sans demande de modification. D'autres changements doivent faire l'objet d'une procédure officielle de demande de modification</w:t>
      </w:r>
      <w:r w:rsidR="002B6016" w:rsidRPr="008E52BF">
        <w:t xml:space="preserve">, y compris l’addition ou la suppression </w:t>
      </w:r>
      <w:r w:rsidR="006F4193" w:rsidRPr="008E52BF">
        <w:t>d’un site au permis de foyers avec rotation de personnel</w:t>
      </w:r>
      <w:r w:rsidR="005530CD" w:rsidRPr="008E52BF">
        <w:t xml:space="preserve">. Voir la section </w:t>
      </w:r>
      <w:hyperlink w:anchor="_Demande_de_modification" w:history="1">
        <w:r w:rsidR="005530CD" w:rsidRPr="008E52BF">
          <w:rPr>
            <w:rStyle w:val="Hyperlink"/>
          </w:rPr>
          <w:t>Demande de modification d'un permis</w:t>
        </w:r>
      </w:hyperlink>
      <w:r w:rsidR="005530CD" w:rsidRPr="008E52BF">
        <w:t xml:space="preserve"> pour plus de renseignements.</w:t>
      </w:r>
    </w:p>
    <w:p w14:paraId="0C870BB1" w14:textId="3F3AC6DA" w:rsidR="00314AF1" w:rsidRPr="00927701" w:rsidRDefault="00AB0DAE" w:rsidP="00125958">
      <w:pPr>
        <w:pStyle w:val="ListNumber"/>
        <w:numPr>
          <w:ilvl w:val="0"/>
          <w:numId w:val="96"/>
        </w:numPr>
      </w:pPr>
      <w:r w:rsidRPr="00927701">
        <w:t xml:space="preserve">À partir de la page « Résumé du permis », </w:t>
      </w:r>
      <w:r w:rsidR="00275722" w:rsidRPr="00927701">
        <w:t>agrandissez la section « Information sur l’exploitation »</w:t>
      </w:r>
      <w:r w:rsidR="00C8103C" w:rsidRPr="00927701">
        <w:t>.</w:t>
      </w:r>
    </w:p>
    <w:p w14:paraId="55C459E9" w14:textId="4E722876" w:rsidR="00C8103C" w:rsidRPr="008E52BF" w:rsidRDefault="00314AF1" w:rsidP="00927701">
      <w:pPr>
        <w:pStyle w:val="ListNumber"/>
        <w:numPr>
          <w:ilvl w:val="0"/>
          <w:numId w:val="0"/>
        </w:numPr>
        <w:ind w:left="792"/>
      </w:pPr>
      <w:r w:rsidRPr="008E52BF">
        <w:rPr>
          <w:noProof/>
        </w:rPr>
        <w:drawing>
          <wp:inline distT="0" distB="0" distL="0" distR="0" wp14:anchorId="56949E79" wp14:editId="36FCF72B">
            <wp:extent cx="5429250" cy="4436806"/>
            <wp:effectExtent l="0" t="0" r="0" b="1905"/>
            <wp:docPr id="3777" name="Picture 3777" descr="Section « Information sur l’exploi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 name="Picture 3777" descr="Section « Information sur l’exploitation »"/>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445896" cy="4450409"/>
                    </a:xfrm>
                    <a:prstGeom prst="rect">
                      <a:avLst/>
                    </a:prstGeom>
                    <a:noFill/>
                    <a:ln>
                      <a:noFill/>
                    </a:ln>
                  </pic:spPr>
                </pic:pic>
              </a:graphicData>
            </a:graphic>
          </wp:inline>
        </w:drawing>
      </w:r>
    </w:p>
    <w:p w14:paraId="68BA1729" w14:textId="0A7D06CD" w:rsidR="00C8103C" w:rsidRPr="008E52BF" w:rsidRDefault="00275722" w:rsidP="00A834B5">
      <w:pPr>
        <w:pStyle w:val="ListNumber"/>
      </w:pPr>
      <w:r w:rsidRPr="008E52BF">
        <w:t xml:space="preserve">Pour </w:t>
      </w:r>
      <w:r w:rsidR="00613938" w:rsidRPr="008E52BF">
        <w:t>consulter les renseignements sur les sites</w:t>
      </w:r>
      <w:r w:rsidR="00176F44" w:rsidRPr="008E52BF">
        <w:t xml:space="preserve">, faites défiler la page jusqu’à la liste des </w:t>
      </w:r>
      <w:r w:rsidR="00927701">
        <w:t>« </w:t>
      </w:r>
      <w:r w:rsidR="00DC3E3D" w:rsidRPr="008E52BF">
        <w:t>S</w:t>
      </w:r>
      <w:r w:rsidR="00176F44" w:rsidRPr="008E52BF">
        <w:t>ites du permis de foyers avec rotation de personnel</w:t>
      </w:r>
      <w:r w:rsidR="00927701">
        <w:t> »</w:t>
      </w:r>
      <w:r w:rsidR="00176F44" w:rsidRPr="008E52BF">
        <w:t>.</w:t>
      </w:r>
    </w:p>
    <w:p w14:paraId="4ED1FA4D" w14:textId="03D04091" w:rsidR="009A480A" w:rsidRPr="008E52BF" w:rsidRDefault="00C456F0" w:rsidP="00A834B5">
      <w:pPr>
        <w:pStyle w:val="ListNumber"/>
      </w:pPr>
      <w:r w:rsidRPr="008E52BF">
        <w:t>Pour consulter les informations relatives à chaque site du permis, cliquez</w:t>
      </w:r>
      <w:r w:rsidR="000A57F0" w:rsidRPr="008E52BF">
        <w:t xml:space="preserve"> </w:t>
      </w:r>
      <w:r w:rsidR="00BC1632" w:rsidRPr="008E52BF">
        <w:rPr>
          <w:noProof/>
        </w:rPr>
        <w:drawing>
          <wp:inline distT="0" distB="0" distL="0" distR="0" wp14:anchorId="6749B98A" wp14:editId="125FCC2F">
            <wp:extent cx="762635" cy="268237"/>
            <wp:effectExtent l="0" t="0" r="0" b="0"/>
            <wp:docPr id="2737" name="Picture 2737"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00C8103C" w:rsidRPr="008E52BF">
        <w:t xml:space="preserve">. </w:t>
      </w:r>
      <w:r w:rsidRPr="008E52BF">
        <w:t xml:space="preserve">La page </w:t>
      </w:r>
      <w:r w:rsidR="009A480A" w:rsidRPr="008E52BF">
        <w:t xml:space="preserve">« Détails sur le site du permis de Foyers avec rotation de personnel » s’affiche. </w:t>
      </w:r>
    </w:p>
    <w:p w14:paraId="57138249" w14:textId="6D023BBA" w:rsidR="009A480A" w:rsidRPr="008E52BF" w:rsidRDefault="009A480A" w:rsidP="00927701">
      <w:pPr>
        <w:pStyle w:val="ListNumber"/>
        <w:numPr>
          <w:ilvl w:val="0"/>
          <w:numId w:val="0"/>
        </w:numPr>
        <w:ind w:left="792"/>
      </w:pPr>
      <w:r w:rsidRPr="008E52BF">
        <w:rPr>
          <w:noProof/>
        </w:rPr>
        <w:drawing>
          <wp:inline distT="0" distB="0" distL="0" distR="0" wp14:anchorId="09BA3500" wp14:editId="7CBE25A9">
            <wp:extent cx="5429250" cy="1419378"/>
            <wp:effectExtent l="0" t="0" r="0" b="9525"/>
            <wp:docPr id="21" name="Picture 21" descr="Page « Détails s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age « Détails sur le site du permis de Foyers avec rotation de personnel »"/>
                    <pic:cNvPicPr/>
                  </pic:nvPicPr>
                  <pic:blipFill>
                    <a:blip r:embed="rId341"/>
                    <a:stretch>
                      <a:fillRect/>
                    </a:stretch>
                  </pic:blipFill>
                  <pic:spPr>
                    <a:xfrm>
                      <a:off x="0" y="0"/>
                      <a:ext cx="5442433" cy="1422824"/>
                    </a:xfrm>
                    <a:prstGeom prst="rect">
                      <a:avLst/>
                    </a:prstGeom>
                  </pic:spPr>
                </pic:pic>
              </a:graphicData>
            </a:graphic>
          </wp:inline>
        </w:drawing>
      </w:r>
    </w:p>
    <w:p w14:paraId="09C048A0" w14:textId="4B4C84DC" w:rsidR="00C8103C" w:rsidRPr="008E52BF" w:rsidRDefault="00C8103C" w:rsidP="00927701">
      <w:pPr>
        <w:pStyle w:val="ListNumber"/>
        <w:numPr>
          <w:ilvl w:val="0"/>
          <w:numId w:val="0"/>
        </w:numPr>
        <w:ind w:left="792"/>
      </w:pPr>
      <w:r w:rsidRPr="008E52BF">
        <w:rPr>
          <w:noProof/>
        </w:rPr>
        <w:drawing>
          <wp:inline distT="0" distB="0" distL="0" distR="0" wp14:anchorId="60438F7E" wp14:editId="261B7039">
            <wp:extent cx="5370980" cy="4865427"/>
            <wp:effectExtent l="0" t="0" r="1270" b="0"/>
            <wp:docPr id="3724" name="Picture 3724" descr="Page « Détails s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 name="Picture 3724" descr="Page « Détails sur le site du permis de Foyers avec rotation de personnel »"/>
                    <pic:cNvPicPr>
                      <a:picLocks noChangeAspect="1" noChangeArrowheads="1"/>
                    </pic:cNvPicPr>
                  </pic:nvPicPr>
                  <pic:blipFill rotWithShape="1">
                    <a:blip r:embed="rId342">
                      <a:extLst>
                        <a:ext uri="{28A0092B-C50C-407E-A947-70E740481C1C}">
                          <a14:useLocalDpi xmlns:a14="http://schemas.microsoft.com/office/drawing/2010/main" val="0"/>
                        </a:ext>
                      </a:extLst>
                    </a:blip>
                    <a:srcRect t="3599" b="44319"/>
                    <a:stretch/>
                  </pic:blipFill>
                  <pic:spPr bwMode="auto">
                    <a:xfrm>
                      <a:off x="0" y="0"/>
                      <a:ext cx="5431563" cy="4920307"/>
                    </a:xfrm>
                    <a:prstGeom prst="rect">
                      <a:avLst/>
                    </a:prstGeom>
                    <a:noFill/>
                    <a:ln>
                      <a:noFill/>
                    </a:ln>
                    <a:extLst>
                      <a:ext uri="{53640926-AAD7-44D8-BBD7-CCE9431645EC}">
                        <a14:shadowObscured xmlns:a14="http://schemas.microsoft.com/office/drawing/2010/main"/>
                      </a:ext>
                    </a:extLst>
                  </pic:spPr>
                </pic:pic>
              </a:graphicData>
            </a:graphic>
          </wp:inline>
        </w:drawing>
      </w:r>
    </w:p>
    <w:p w14:paraId="30AEE4BD" w14:textId="77777777" w:rsidR="00C8103C" w:rsidRPr="008E52BF" w:rsidRDefault="00C8103C" w:rsidP="00927701">
      <w:pPr>
        <w:pStyle w:val="ListNumber"/>
        <w:numPr>
          <w:ilvl w:val="0"/>
          <w:numId w:val="0"/>
        </w:numPr>
        <w:ind w:left="792"/>
      </w:pPr>
      <w:r w:rsidRPr="008E52BF">
        <w:rPr>
          <w:noProof/>
        </w:rPr>
        <w:drawing>
          <wp:inline distT="0" distB="0" distL="0" distR="0" wp14:anchorId="559AC5B6" wp14:editId="721593A0">
            <wp:extent cx="5397690" cy="4068757"/>
            <wp:effectExtent l="0" t="0" r="0" b="8255"/>
            <wp:docPr id="3725" name="Picture 3725" descr="Page « Détails s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 name="Picture 3725" descr="Page « Détails sur le site du permis de Foyers avec rotation de personnel »"/>
                    <pic:cNvPicPr>
                      <a:picLocks noChangeAspect="1" noChangeArrowheads="1"/>
                    </pic:cNvPicPr>
                  </pic:nvPicPr>
                  <pic:blipFill rotWithShape="1">
                    <a:blip r:embed="rId342">
                      <a:extLst>
                        <a:ext uri="{28A0092B-C50C-407E-A947-70E740481C1C}">
                          <a14:useLocalDpi xmlns:a14="http://schemas.microsoft.com/office/drawing/2010/main" val="0"/>
                        </a:ext>
                      </a:extLst>
                    </a:blip>
                    <a:srcRect t="56662"/>
                    <a:stretch/>
                  </pic:blipFill>
                  <pic:spPr bwMode="auto">
                    <a:xfrm>
                      <a:off x="0" y="0"/>
                      <a:ext cx="5429705" cy="4092890"/>
                    </a:xfrm>
                    <a:prstGeom prst="rect">
                      <a:avLst/>
                    </a:prstGeom>
                    <a:noFill/>
                    <a:ln>
                      <a:noFill/>
                    </a:ln>
                    <a:extLst>
                      <a:ext uri="{53640926-AAD7-44D8-BBD7-CCE9431645EC}">
                        <a14:shadowObscured xmlns:a14="http://schemas.microsoft.com/office/drawing/2010/main"/>
                      </a:ext>
                    </a:extLst>
                  </pic:spPr>
                </pic:pic>
              </a:graphicData>
            </a:graphic>
          </wp:inline>
        </w:drawing>
      </w:r>
    </w:p>
    <w:p w14:paraId="510F2246" w14:textId="152D0609" w:rsidR="00610323" w:rsidRPr="008E52BF" w:rsidRDefault="00F70A8C" w:rsidP="00572868">
      <w:pPr>
        <w:pStyle w:val="Textbox"/>
      </w:pPr>
      <w:r w:rsidRPr="008E52BF">
        <w:rPr>
          <w:b/>
          <w:bCs/>
        </w:rPr>
        <w:t>À n</w:t>
      </w:r>
      <w:r w:rsidR="00610323" w:rsidRPr="008E52BF">
        <w:rPr>
          <w:b/>
          <w:bCs/>
        </w:rPr>
        <w:t>ote</w:t>
      </w:r>
      <w:r w:rsidRPr="008E52BF">
        <w:rPr>
          <w:b/>
          <w:bCs/>
        </w:rPr>
        <w:t>r</w:t>
      </w:r>
      <w:r w:rsidR="00610323" w:rsidRPr="008E52BF">
        <w:rPr>
          <w:b/>
          <w:bCs/>
        </w:rPr>
        <w:t>:</w:t>
      </w:r>
      <w:r w:rsidR="00610323" w:rsidRPr="008E52BF">
        <w:t xml:space="preserve"> L'adresse du site </w:t>
      </w:r>
      <w:r w:rsidR="00F34E61" w:rsidRPr="008E52BF">
        <w:t>pour le foyer avec rotation de personnel</w:t>
      </w:r>
      <w:r w:rsidR="00610323" w:rsidRPr="008E52BF">
        <w:t xml:space="preserve"> reflète l'emplacement du site approuvé et peut être différente de l'adresse du siège social figurant dans le profil. Le siège social peut être situé n'importe où, mais les sites </w:t>
      </w:r>
      <w:r w:rsidR="004F39BA" w:rsidRPr="008E52BF">
        <w:t>de foyers avec rotation de personnel</w:t>
      </w:r>
      <w:r w:rsidR="00610323" w:rsidRPr="008E52BF">
        <w:t xml:space="preserve"> doivent être situés en Ontario</w:t>
      </w:r>
      <w:r w:rsidR="004F39BA" w:rsidRPr="008E52BF">
        <w:t>.</w:t>
      </w:r>
    </w:p>
    <w:p w14:paraId="064282B5" w14:textId="0639C072" w:rsidR="00C8103C" w:rsidRPr="008E52BF" w:rsidRDefault="004A0B96" w:rsidP="00125958">
      <w:pPr>
        <w:pStyle w:val="ListNumber2"/>
        <w:numPr>
          <w:ilvl w:val="0"/>
          <w:numId w:val="97"/>
        </w:numPr>
      </w:pPr>
      <w:r w:rsidRPr="008E52BF">
        <w:t xml:space="preserve">Pour consulter les renseignements sur les personnes-ressources </w:t>
      </w:r>
      <w:r w:rsidR="00E72B55" w:rsidRPr="008E52BF">
        <w:t>pour le site, faites défiler la page jusqu’à la section « Personnes-ressources pour le site du permis de foyers avec rotation de personnel ».</w:t>
      </w:r>
    </w:p>
    <w:p w14:paraId="409D0091" w14:textId="2136493D" w:rsidR="00C8103C" w:rsidRPr="008E52BF" w:rsidRDefault="001D6203" w:rsidP="00E60E7F">
      <w:pPr>
        <w:pStyle w:val="ListNumber"/>
        <w:numPr>
          <w:ilvl w:val="0"/>
          <w:numId w:val="0"/>
        </w:numPr>
        <w:ind w:left="792"/>
      </w:pPr>
      <w:r w:rsidRPr="008E52BF">
        <w:rPr>
          <w:noProof/>
        </w:rPr>
        <w:drawing>
          <wp:inline distT="0" distB="0" distL="0" distR="0" wp14:anchorId="2ED5F7A4" wp14:editId="661A84AA">
            <wp:extent cx="5465729" cy="1381125"/>
            <wp:effectExtent l="0" t="0" r="1905" b="0"/>
            <wp:docPr id="3781" name="Picture 3781" descr="section « Personnes-ressources po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Picture 3781" descr="section « Personnes-ressources pour le site du permis de foyers avec rotation de personnel »"/>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497714" cy="1389207"/>
                    </a:xfrm>
                    <a:prstGeom prst="rect">
                      <a:avLst/>
                    </a:prstGeom>
                    <a:noFill/>
                    <a:ln>
                      <a:noFill/>
                    </a:ln>
                  </pic:spPr>
                </pic:pic>
              </a:graphicData>
            </a:graphic>
          </wp:inline>
        </w:drawing>
      </w:r>
    </w:p>
    <w:p w14:paraId="622B97F6" w14:textId="3C50B5BF" w:rsidR="00C8103C" w:rsidRPr="008E52BF" w:rsidRDefault="00E72B55" w:rsidP="00927701">
      <w:pPr>
        <w:pStyle w:val="ListNumber2"/>
      </w:pPr>
      <w:r w:rsidRPr="008E52BF">
        <w:t xml:space="preserve">Pour ajouter une personne-ressource </w:t>
      </w:r>
      <w:r w:rsidR="00B14FB0" w:rsidRPr="008E52BF">
        <w:t>au niveau du site, cliquez « Ajouter le contact ». La page « Détails concernant les personnes-ressources du site du permis de foyer avec rotation de personnel »</w:t>
      </w:r>
      <w:r w:rsidR="003A7865" w:rsidRPr="008E52BF">
        <w:t xml:space="preserve"> s’affiche.</w:t>
      </w:r>
    </w:p>
    <w:p w14:paraId="3D7197AD" w14:textId="77777777" w:rsidR="00C8103C" w:rsidRPr="008E52BF" w:rsidRDefault="00C8103C" w:rsidP="00C8103C">
      <w:pPr>
        <w:pStyle w:val="ListNumber2"/>
        <w:numPr>
          <w:ilvl w:val="0"/>
          <w:numId w:val="0"/>
        </w:numPr>
        <w:ind w:left="1080"/>
      </w:pPr>
      <w:r w:rsidRPr="008E52BF">
        <w:rPr>
          <w:bCs w:val="0"/>
          <w:noProof/>
        </w:rPr>
        <w:drawing>
          <wp:inline distT="0" distB="0" distL="0" distR="0" wp14:anchorId="65A3C1B1" wp14:editId="5759D8FC">
            <wp:extent cx="5179325" cy="5651886"/>
            <wp:effectExtent l="0" t="0" r="2540" b="6350"/>
            <wp:docPr id="3726" name="Picture 3726" descr="page « Détails concernant les personnes-ressources du site du permis de foyer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 name="Picture 3726" descr="page « Détails concernant les personnes-ressources du site du permis de foyer avec rotation de personnel »"/>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197891" cy="5672146"/>
                    </a:xfrm>
                    <a:prstGeom prst="rect">
                      <a:avLst/>
                    </a:prstGeom>
                    <a:noFill/>
                    <a:ln>
                      <a:noFill/>
                    </a:ln>
                  </pic:spPr>
                </pic:pic>
              </a:graphicData>
            </a:graphic>
          </wp:inline>
        </w:drawing>
      </w:r>
    </w:p>
    <w:p w14:paraId="49D4A37C" w14:textId="653A89A3" w:rsidR="00C8103C" w:rsidRPr="008E52BF" w:rsidRDefault="003A7865" w:rsidP="00E55FC0">
      <w:pPr>
        <w:pStyle w:val="ListNumber2"/>
        <w:numPr>
          <w:ilvl w:val="0"/>
          <w:numId w:val="18"/>
        </w:numPr>
      </w:pPr>
      <w:r w:rsidRPr="008E52BF">
        <w:t>Saisissez les renseignements, et cliquez</w:t>
      </w:r>
      <w:r w:rsidR="00C8103C" w:rsidRPr="008E52BF">
        <w:t xml:space="preserve"> </w:t>
      </w:r>
      <w:r w:rsidR="00CD1B11" w:rsidRPr="008E52BF">
        <w:rPr>
          <w:noProof/>
        </w:rPr>
        <w:drawing>
          <wp:inline distT="0" distB="0" distL="0" distR="0" wp14:anchorId="3E651C21" wp14:editId="47F501F1">
            <wp:extent cx="774497" cy="272120"/>
            <wp:effectExtent l="0" t="0" r="0" b="0"/>
            <wp:docPr id="214" name="Picture 21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C8103C" w:rsidRPr="008E52BF">
        <w:t xml:space="preserve">, </w:t>
      </w:r>
      <w:r w:rsidRPr="008E52BF">
        <w:t>et ensuite cliquez</w:t>
      </w:r>
      <w:r w:rsidR="00D0379A" w:rsidRPr="008E52BF">
        <w:t xml:space="preserve"> </w:t>
      </w:r>
      <w:r w:rsidR="00BF7AFB" w:rsidRPr="008E52BF">
        <w:rPr>
          <w:noProof/>
        </w:rPr>
        <w:drawing>
          <wp:inline distT="0" distB="0" distL="0" distR="0" wp14:anchorId="1B1AB219" wp14:editId="6A2F35E2">
            <wp:extent cx="677008" cy="266700"/>
            <wp:effectExtent l="0" t="0" r="0" b="0"/>
            <wp:docPr id="2499" name="Picture 2499"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C8103C" w:rsidRPr="008E52BF">
        <w:t xml:space="preserve">. </w:t>
      </w:r>
      <w:r w:rsidRPr="008E52BF">
        <w:t xml:space="preserve">La personne-ressource s’affiche alors </w:t>
      </w:r>
      <w:r w:rsidR="00F868FF" w:rsidRPr="008E52BF">
        <w:t xml:space="preserve">dans la liste des personnes-ressources sur la page </w:t>
      </w:r>
      <w:r w:rsidR="00863268" w:rsidRPr="008E52BF">
        <w:t xml:space="preserve">de </w:t>
      </w:r>
      <w:r w:rsidR="00020694">
        <w:t>« </w:t>
      </w:r>
      <w:r w:rsidR="00863268" w:rsidRPr="008E52BF">
        <w:t>Détails sur le site du permis de rotation de personnel</w:t>
      </w:r>
      <w:r w:rsidR="00020694">
        <w:t> »</w:t>
      </w:r>
      <w:r w:rsidR="00863268" w:rsidRPr="008E52BF">
        <w:t xml:space="preserve">. </w:t>
      </w:r>
    </w:p>
    <w:p w14:paraId="7D90AB81" w14:textId="6DDBFCE9" w:rsidR="00C8103C" w:rsidRPr="008E52BF" w:rsidRDefault="00863268" w:rsidP="00E55FC0">
      <w:pPr>
        <w:pStyle w:val="ListNumber2"/>
        <w:numPr>
          <w:ilvl w:val="0"/>
          <w:numId w:val="18"/>
        </w:numPr>
      </w:pPr>
      <w:r w:rsidRPr="008E52BF">
        <w:t>Répétez les étapes pour tous les personnes-ressources du site</w:t>
      </w:r>
      <w:r w:rsidR="00DE226C" w:rsidRPr="008E52BF">
        <w:t xml:space="preserve">. </w:t>
      </w:r>
    </w:p>
    <w:p w14:paraId="32105D70" w14:textId="71A0859B" w:rsidR="00C8103C" w:rsidRPr="008E52BF" w:rsidRDefault="00DE226C" w:rsidP="00927701">
      <w:pPr>
        <w:pStyle w:val="ListNumber2"/>
      </w:pPr>
      <w:r w:rsidRPr="008E52BF">
        <w:t>Pour modifier ou désactiver une personne-ressource</w:t>
      </w:r>
      <w:r w:rsidR="00C8103C" w:rsidRPr="008E52BF">
        <w:t xml:space="preserve">, </w:t>
      </w:r>
      <w:r w:rsidR="006C38F1" w:rsidRPr="008E52BF">
        <w:t>cliquez l’icône d’édition</w:t>
      </w:r>
      <w:r w:rsidR="00C8103C" w:rsidRPr="008E52BF">
        <w:t xml:space="preserve"> </w:t>
      </w:r>
      <w:r w:rsidR="00C8103C" w:rsidRPr="008E52BF">
        <w:rPr>
          <w:noProof/>
        </w:rPr>
        <w:drawing>
          <wp:inline distT="0" distB="0" distL="0" distR="0" wp14:anchorId="061AD89F" wp14:editId="00042609">
            <wp:extent cx="160034" cy="160034"/>
            <wp:effectExtent l="0" t="0" r="0" b="0"/>
            <wp:docPr id="943" name="Picture 943" descr="Icône de cra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Picture 943" descr="Icône de crayon"/>
                    <pic:cNvPicPr/>
                  </pic:nvPicPr>
                  <pic:blipFill>
                    <a:blip r:embed="rId344"/>
                    <a:stretch>
                      <a:fillRect/>
                    </a:stretch>
                  </pic:blipFill>
                  <pic:spPr>
                    <a:xfrm>
                      <a:off x="0" y="0"/>
                      <a:ext cx="160034" cy="160034"/>
                    </a:xfrm>
                    <a:prstGeom prst="rect">
                      <a:avLst/>
                    </a:prstGeom>
                  </pic:spPr>
                </pic:pic>
              </a:graphicData>
            </a:graphic>
          </wp:inline>
        </w:drawing>
      </w:r>
      <w:r w:rsidR="00C8103C" w:rsidRPr="008E52BF">
        <w:t xml:space="preserve">. </w:t>
      </w:r>
      <w:r w:rsidR="006C38F1" w:rsidRPr="008E52BF">
        <w:t>La page « </w:t>
      </w:r>
      <w:r w:rsidR="007D6369" w:rsidRPr="008E52BF">
        <w:t>Détails concernant les p</w:t>
      </w:r>
      <w:r w:rsidR="006C38F1" w:rsidRPr="008E52BF">
        <w:t xml:space="preserve">ersonnes-ressources du </w:t>
      </w:r>
      <w:r w:rsidR="007D6369" w:rsidRPr="008E52BF">
        <w:t>site du permis de foyers avec rotation de personnel » s’affiche.</w:t>
      </w:r>
    </w:p>
    <w:p w14:paraId="38DD68FB" w14:textId="059AD8B0" w:rsidR="00C8103C" w:rsidRPr="008E52BF" w:rsidRDefault="00D97E25" w:rsidP="00E60E7F">
      <w:pPr>
        <w:pStyle w:val="ListNumber"/>
        <w:numPr>
          <w:ilvl w:val="0"/>
          <w:numId w:val="0"/>
        </w:numPr>
        <w:ind w:left="792"/>
      </w:pPr>
      <w:r w:rsidRPr="008E52BF">
        <w:rPr>
          <w:noProof/>
        </w:rPr>
        <w:drawing>
          <wp:inline distT="0" distB="0" distL="0" distR="0" wp14:anchorId="20779E26" wp14:editId="03AA7DE1">
            <wp:extent cx="5385815" cy="6591869"/>
            <wp:effectExtent l="0" t="0" r="5715" b="0"/>
            <wp:docPr id="22" name="Picture 22" descr="La page « Détails concernant les personnes-ressources du site du permis de foyers avec rotation de personnel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a page « Détails concernant les personnes-ressources du site du permis de foyers avec rotation de personnel » "/>
                    <pic:cNvPicPr/>
                  </pic:nvPicPr>
                  <pic:blipFill>
                    <a:blip r:embed="rId345"/>
                    <a:stretch>
                      <a:fillRect/>
                    </a:stretch>
                  </pic:blipFill>
                  <pic:spPr>
                    <a:xfrm>
                      <a:off x="0" y="0"/>
                      <a:ext cx="5398557" cy="6607464"/>
                    </a:xfrm>
                    <a:prstGeom prst="rect">
                      <a:avLst/>
                    </a:prstGeom>
                  </pic:spPr>
                </pic:pic>
              </a:graphicData>
            </a:graphic>
          </wp:inline>
        </w:drawing>
      </w:r>
    </w:p>
    <w:p w14:paraId="2111301D" w14:textId="4F513783" w:rsidR="00C8103C" w:rsidRPr="008E52BF" w:rsidRDefault="007D6369" w:rsidP="00E55FC0">
      <w:pPr>
        <w:pStyle w:val="ListNumber2"/>
        <w:numPr>
          <w:ilvl w:val="0"/>
          <w:numId w:val="18"/>
        </w:numPr>
      </w:pPr>
      <w:r w:rsidRPr="008E52BF">
        <w:t>Faites les modifications. Si vous désactivez une personne-ressource, cliquez</w:t>
      </w:r>
      <w:r w:rsidR="00C8103C" w:rsidRPr="008E52BF">
        <w:t xml:space="preserve"> </w:t>
      </w:r>
      <w:r w:rsidR="00FE1619" w:rsidRPr="008E52BF">
        <w:rPr>
          <w:noProof/>
        </w:rPr>
        <w:drawing>
          <wp:inline distT="0" distB="0" distL="0" distR="0" wp14:anchorId="79CB7873" wp14:editId="0DD8C825">
            <wp:extent cx="672601" cy="263201"/>
            <wp:effectExtent l="0" t="0" r="0" b="0"/>
            <wp:docPr id="2738" name="Picture 2738" descr="Bouton &quot;Désacti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Bouton &quot;Désactiver&quo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495" t="8810" r="8164" b="6971"/>
                    <a:stretch/>
                  </pic:blipFill>
                  <pic:spPr bwMode="auto">
                    <a:xfrm>
                      <a:off x="0" y="0"/>
                      <a:ext cx="756898" cy="296188"/>
                    </a:xfrm>
                    <a:prstGeom prst="rect">
                      <a:avLst/>
                    </a:prstGeom>
                    <a:noFill/>
                    <a:ln>
                      <a:noFill/>
                    </a:ln>
                    <a:extLst>
                      <a:ext uri="{53640926-AAD7-44D8-BBD7-CCE9431645EC}">
                        <a14:shadowObscured xmlns:a14="http://schemas.microsoft.com/office/drawing/2010/main"/>
                      </a:ext>
                    </a:extLst>
                  </pic:spPr>
                </pic:pic>
              </a:graphicData>
            </a:graphic>
          </wp:inline>
        </w:drawing>
      </w:r>
      <w:r w:rsidR="00C8103C" w:rsidRPr="008E52BF">
        <w:t xml:space="preserve"> </w:t>
      </w:r>
      <w:r w:rsidRPr="008E52BF">
        <w:t>et faites les mises à jour</w:t>
      </w:r>
      <w:r w:rsidR="00C8103C" w:rsidRPr="008E52BF">
        <w:t>. Cli</w:t>
      </w:r>
      <w:r w:rsidR="00BC7BCB" w:rsidRPr="008E52BF">
        <w:t>quez</w:t>
      </w:r>
      <w:r w:rsidR="00C8103C" w:rsidRPr="008E52BF">
        <w:t xml:space="preserve"> </w:t>
      </w:r>
      <w:r w:rsidR="00CD1B11" w:rsidRPr="008E52BF">
        <w:rPr>
          <w:noProof/>
        </w:rPr>
        <w:drawing>
          <wp:inline distT="0" distB="0" distL="0" distR="0" wp14:anchorId="37C7CC08" wp14:editId="06EB0E60">
            <wp:extent cx="774497" cy="272120"/>
            <wp:effectExtent l="0" t="0" r="0" b="0"/>
            <wp:docPr id="215" name="Picture 21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C8103C" w:rsidRPr="008E52BF">
        <w:t xml:space="preserve"> </w:t>
      </w:r>
      <w:r w:rsidR="00BC7BCB" w:rsidRPr="008E52BF">
        <w:t>et ensuite</w:t>
      </w:r>
      <w:r w:rsidR="00C8103C" w:rsidRPr="008E52BF">
        <w:t xml:space="preserve"> </w:t>
      </w:r>
      <w:r w:rsidR="00BF7AFB" w:rsidRPr="008E52BF">
        <w:rPr>
          <w:noProof/>
        </w:rPr>
        <w:drawing>
          <wp:inline distT="0" distB="0" distL="0" distR="0" wp14:anchorId="27CBDC65" wp14:editId="52D2D5CD">
            <wp:extent cx="677008" cy="266700"/>
            <wp:effectExtent l="0" t="0" r="0" b="0"/>
            <wp:docPr id="2500" name="Picture 2500"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C8103C" w:rsidRPr="008E52BF">
        <w:t xml:space="preserve">. </w:t>
      </w:r>
      <w:r w:rsidR="00D74347" w:rsidRPr="008E52BF">
        <w:t>La page « Détails sur le site du permis de Foyers avec rotation de personnel » s’affiche.</w:t>
      </w:r>
    </w:p>
    <w:p w14:paraId="2B6F9497" w14:textId="2CC33A40" w:rsidR="00C8103C" w:rsidRPr="008E52BF" w:rsidRDefault="00D74347" w:rsidP="00927701">
      <w:pPr>
        <w:pStyle w:val="ListNumber2"/>
      </w:pPr>
      <w:r w:rsidRPr="008E52BF">
        <w:t xml:space="preserve">Pour consulter les détails liés à la capacité </w:t>
      </w:r>
      <w:r w:rsidR="00347BA2" w:rsidRPr="008E52BF">
        <w:t xml:space="preserve">ou aux chambres, faites défiler la page jusqu’à la section « Capacité ». </w:t>
      </w:r>
    </w:p>
    <w:p w14:paraId="72A42657" w14:textId="77777777" w:rsidR="00C8103C" w:rsidRPr="008E52BF" w:rsidRDefault="00C8103C" w:rsidP="00E60E7F">
      <w:pPr>
        <w:pStyle w:val="ListNumber"/>
        <w:numPr>
          <w:ilvl w:val="0"/>
          <w:numId w:val="0"/>
        </w:numPr>
        <w:ind w:left="792"/>
      </w:pPr>
      <w:r w:rsidRPr="008E52BF">
        <w:rPr>
          <w:noProof/>
        </w:rPr>
        <w:drawing>
          <wp:inline distT="0" distB="0" distL="0" distR="0" wp14:anchorId="44C15948" wp14:editId="00543B3C">
            <wp:extent cx="5370393" cy="1965277"/>
            <wp:effectExtent l="0" t="0" r="1905" b="0"/>
            <wp:docPr id="3730" name="Picture 3730" descr="Section &quot;Capacit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Picture 3730" descr="Section &quot;Capacité&quot;"/>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406901" cy="1978637"/>
                    </a:xfrm>
                    <a:prstGeom prst="rect">
                      <a:avLst/>
                    </a:prstGeom>
                    <a:noFill/>
                    <a:ln>
                      <a:noFill/>
                    </a:ln>
                  </pic:spPr>
                </pic:pic>
              </a:graphicData>
            </a:graphic>
          </wp:inline>
        </w:drawing>
      </w:r>
    </w:p>
    <w:p w14:paraId="1E5FCE5F" w14:textId="24D21F2D" w:rsidR="00C8103C" w:rsidRPr="008E52BF" w:rsidRDefault="00347BA2" w:rsidP="00E55FC0">
      <w:pPr>
        <w:pStyle w:val="ListNumber2"/>
        <w:numPr>
          <w:ilvl w:val="0"/>
          <w:numId w:val="18"/>
        </w:numPr>
      </w:pPr>
      <w:r w:rsidRPr="008E52BF">
        <w:t>Pour consulter les renseignements sur les chambres, cliquez</w:t>
      </w:r>
      <w:r w:rsidR="00C8103C" w:rsidRPr="008E52BF">
        <w:t xml:space="preserve"> </w:t>
      </w:r>
      <w:r w:rsidR="001E1A1F" w:rsidRPr="008E52BF">
        <w:rPr>
          <w:rFonts w:cs="Arial"/>
        </w:rPr>
        <w:t xml:space="preserve"> </w:t>
      </w:r>
      <w:r w:rsidR="009C2F19" w:rsidRPr="008E52BF">
        <w:rPr>
          <w:noProof/>
        </w:rPr>
        <w:drawing>
          <wp:inline distT="0" distB="0" distL="0" distR="0" wp14:anchorId="2C02BCFE" wp14:editId="0019263B">
            <wp:extent cx="762635" cy="268237"/>
            <wp:effectExtent l="0" t="0" r="0" b="0"/>
            <wp:docPr id="2739" name="Picture 2739"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00C8103C" w:rsidRPr="008E52BF">
        <w:t>.</w:t>
      </w:r>
    </w:p>
    <w:p w14:paraId="5C7CC23D" w14:textId="0CE8ABC7" w:rsidR="00C8103C" w:rsidRPr="008E52BF" w:rsidRDefault="00347BA2" w:rsidP="00927701">
      <w:pPr>
        <w:pStyle w:val="ListNumber2"/>
      </w:pPr>
      <w:r w:rsidRPr="008E52BF">
        <w:t xml:space="preserve">Pour consulter les renseignements </w:t>
      </w:r>
      <w:r w:rsidR="00335396" w:rsidRPr="008E52BF">
        <w:t xml:space="preserve">sur les enfants, faites défiler la page jusqu’à la section « Information sur les enfants ». </w:t>
      </w:r>
    </w:p>
    <w:p w14:paraId="3934930D" w14:textId="020B1114" w:rsidR="00C8103C" w:rsidRPr="008E52BF" w:rsidRDefault="00792C77" w:rsidP="00E60E7F">
      <w:pPr>
        <w:pStyle w:val="ListNumber"/>
        <w:numPr>
          <w:ilvl w:val="0"/>
          <w:numId w:val="0"/>
        </w:numPr>
        <w:ind w:left="792"/>
      </w:pPr>
      <w:r w:rsidRPr="008E52BF">
        <w:rPr>
          <w:noProof/>
        </w:rPr>
        <w:drawing>
          <wp:inline distT="0" distB="0" distL="0" distR="0" wp14:anchorId="3B09F208" wp14:editId="42379FF1">
            <wp:extent cx="5370195" cy="1097136"/>
            <wp:effectExtent l="0" t="0" r="1905" b="8255"/>
            <wp:docPr id="3782" name="Picture 3782" descr="section « Information sur les enf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 name="Picture 3782" descr="section « Information sur les enfants »"/>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458496" cy="1115176"/>
                    </a:xfrm>
                    <a:prstGeom prst="rect">
                      <a:avLst/>
                    </a:prstGeom>
                    <a:noFill/>
                    <a:ln>
                      <a:noFill/>
                    </a:ln>
                  </pic:spPr>
                </pic:pic>
              </a:graphicData>
            </a:graphic>
          </wp:inline>
        </w:drawing>
      </w:r>
    </w:p>
    <w:p w14:paraId="30FA1AFD" w14:textId="779F5FE0" w:rsidR="00C8103C" w:rsidRPr="008E52BF" w:rsidRDefault="00F70A8C" w:rsidP="00572868">
      <w:pPr>
        <w:pStyle w:val="Textbox"/>
      </w:pPr>
      <w:r w:rsidRPr="008E52BF">
        <w:rPr>
          <w:b/>
          <w:bCs/>
        </w:rPr>
        <w:t>À n</w:t>
      </w:r>
      <w:r w:rsidR="00C8103C" w:rsidRPr="008E52BF">
        <w:rPr>
          <w:b/>
          <w:bCs/>
        </w:rPr>
        <w:t>ote</w:t>
      </w:r>
      <w:r w:rsidRPr="008E52BF">
        <w:rPr>
          <w:b/>
          <w:bCs/>
        </w:rPr>
        <w:t>r</w:t>
      </w:r>
      <w:r w:rsidR="00C8103C" w:rsidRPr="008E52BF">
        <w:t xml:space="preserve">: </w:t>
      </w:r>
      <w:r w:rsidR="00825929" w:rsidRPr="008E52BF">
        <w:t>Le nom des enfants sera affiché en entier ou avec des initiales selon votre rôle dans le système.</w:t>
      </w:r>
    </w:p>
    <w:p w14:paraId="05EA1768" w14:textId="391678F8" w:rsidR="00C8103C" w:rsidRPr="008E52BF" w:rsidRDefault="00825929" w:rsidP="00927701">
      <w:pPr>
        <w:pStyle w:val="ListNumber2"/>
      </w:pPr>
      <w:r w:rsidRPr="008E52BF">
        <w:t>Pour ajouter un enfant, cliquez</w:t>
      </w:r>
      <w:r w:rsidR="00C8103C" w:rsidRPr="008E52BF">
        <w:t xml:space="preserve"> </w:t>
      </w:r>
      <w:r w:rsidR="001C2710" w:rsidRPr="008E52BF">
        <w:t xml:space="preserve"> </w:t>
      </w:r>
      <w:r w:rsidR="001C2710" w:rsidRPr="008E52BF">
        <w:rPr>
          <w:noProof/>
        </w:rPr>
        <w:drawing>
          <wp:inline distT="0" distB="0" distL="0" distR="0" wp14:anchorId="448F8D6A" wp14:editId="5230E6E3">
            <wp:extent cx="948059" cy="268514"/>
            <wp:effectExtent l="0" t="0" r="0" b="0"/>
            <wp:docPr id="2821" name="Picture 2821" descr="Bouton &quot;Ajouter un 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icture 1417" descr="Bouton &quot;Ajouter un enfant&quot;"/>
                    <pic:cNvPicPr>
                      <a:picLocks noChangeAspect="1" noChangeArrowheads="1"/>
                    </pic:cNvPicPr>
                  </pic:nvPicPr>
                  <pic:blipFill rotWithShape="1">
                    <a:blip r:embed="rId337">
                      <a:extLst>
                        <a:ext uri="{28A0092B-C50C-407E-A947-70E740481C1C}">
                          <a14:useLocalDpi xmlns:a14="http://schemas.microsoft.com/office/drawing/2010/main" val="0"/>
                        </a:ext>
                      </a:extLst>
                    </a:blip>
                    <a:srcRect l="6527" t="7122" r="2554" b="8507"/>
                    <a:stretch/>
                  </pic:blipFill>
                  <pic:spPr bwMode="auto">
                    <a:xfrm>
                      <a:off x="0" y="0"/>
                      <a:ext cx="1024496" cy="290163"/>
                    </a:xfrm>
                    <a:prstGeom prst="rect">
                      <a:avLst/>
                    </a:prstGeom>
                    <a:noFill/>
                    <a:ln>
                      <a:noFill/>
                    </a:ln>
                    <a:extLst>
                      <a:ext uri="{53640926-AAD7-44D8-BBD7-CCE9431645EC}">
                        <a14:shadowObscured xmlns:a14="http://schemas.microsoft.com/office/drawing/2010/main"/>
                      </a:ext>
                    </a:extLst>
                  </pic:spPr>
                </pic:pic>
              </a:graphicData>
            </a:graphic>
          </wp:inline>
        </w:drawing>
      </w:r>
      <w:r w:rsidR="00C8103C" w:rsidRPr="008E52BF">
        <w:t xml:space="preserve">. </w:t>
      </w:r>
      <w:r w:rsidR="00EF31EB" w:rsidRPr="008E52BF">
        <w:t>La page « Renseignements sur l’enfant » s’affiche.</w:t>
      </w:r>
    </w:p>
    <w:p w14:paraId="4941FAE8" w14:textId="3455BD30" w:rsidR="00C8103C" w:rsidRPr="008E52BF" w:rsidRDefault="00C8103C" w:rsidP="00B21B82">
      <w:pPr>
        <w:pStyle w:val="ListNumber2"/>
        <w:numPr>
          <w:ilvl w:val="0"/>
          <w:numId w:val="0"/>
        </w:numPr>
        <w:ind w:left="1080"/>
      </w:pPr>
      <w:r w:rsidRPr="008E52BF">
        <w:rPr>
          <w:bCs w:val="0"/>
          <w:noProof/>
        </w:rPr>
        <w:drawing>
          <wp:inline distT="0" distB="0" distL="0" distR="0" wp14:anchorId="41FB797A" wp14:editId="07166BF1">
            <wp:extent cx="5158854" cy="3899315"/>
            <wp:effectExtent l="0" t="0" r="3810" b="6350"/>
            <wp:docPr id="3731" name="Picture 3731" descr="page « Renseignements sur l’enf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Picture 3731" descr="page « Renseignements sur l’enfant »"/>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179780" cy="3915132"/>
                    </a:xfrm>
                    <a:prstGeom prst="rect">
                      <a:avLst/>
                    </a:prstGeom>
                    <a:noFill/>
                    <a:ln>
                      <a:noFill/>
                    </a:ln>
                  </pic:spPr>
                </pic:pic>
              </a:graphicData>
            </a:graphic>
          </wp:inline>
        </w:drawing>
      </w:r>
    </w:p>
    <w:p w14:paraId="0343663C" w14:textId="418F861F" w:rsidR="00C8103C" w:rsidRPr="008E52BF" w:rsidRDefault="00EF31EB" w:rsidP="00E55FC0">
      <w:pPr>
        <w:pStyle w:val="ListNumber2"/>
        <w:numPr>
          <w:ilvl w:val="0"/>
          <w:numId w:val="18"/>
        </w:numPr>
      </w:pPr>
      <w:r w:rsidRPr="008E52BF">
        <w:t>Saisissez les renseignements sur l’enfant et cliquez</w:t>
      </w:r>
      <w:r w:rsidR="00C8103C" w:rsidRPr="008E52BF">
        <w:t xml:space="preserve"> </w:t>
      </w:r>
      <w:r w:rsidR="00CD1B11" w:rsidRPr="008E52BF">
        <w:rPr>
          <w:noProof/>
        </w:rPr>
        <w:drawing>
          <wp:inline distT="0" distB="0" distL="0" distR="0" wp14:anchorId="653E1DA7" wp14:editId="1B048C93">
            <wp:extent cx="774497" cy="272120"/>
            <wp:effectExtent l="0" t="0" r="0" b="0"/>
            <wp:docPr id="216" name="Picture 216"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C8103C" w:rsidRPr="008E52BF">
        <w:t xml:space="preserve"> </w:t>
      </w:r>
      <w:r w:rsidRPr="008E52BF">
        <w:t>et ensuite</w:t>
      </w:r>
      <w:r w:rsidR="00C8103C" w:rsidRPr="008E52BF">
        <w:t xml:space="preserve"> </w:t>
      </w:r>
      <w:r w:rsidR="00BF7AFB" w:rsidRPr="008E52BF">
        <w:rPr>
          <w:noProof/>
        </w:rPr>
        <w:drawing>
          <wp:inline distT="0" distB="0" distL="0" distR="0" wp14:anchorId="3A193006" wp14:editId="73542B12">
            <wp:extent cx="677008" cy="266700"/>
            <wp:effectExtent l="0" t="0" r="0" b="0"/>
            <wp:docPr id="2501" name="Picture 2501"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C8103C" w:rsidRPr="008E52BF">
        <w:t xml:space="preserve">. </w:t>
      </w:r>
      <w:r w:rsidRPr="008E52BF">
        <w:t xml:space="preserve">L’enfant </w:t>
      </w:r>
      <w:r w:rsidR="00A27940" w:rsidRPr="008E52BF">
        <w:t xml:space="preserve">apparaît </w:t>
      </w:r>
      <w:r w:rsidR="009B12A1" w:rsidRPr="008E52BF">
        <w:t xml:space="preserve">maintenant </w:t>
      </w:r>
      <w:r w:rsidR="00A27940" w:rsidRPr="008E52BF">
        <w:t>dans la liste des enfants sur la page « Détails sur le site du permis de Foyers avec rotation de personnel ».</w:t>
      </w:r>
      <w:r w:rsidR="00C8103C" w:rsidRPr="008E52BF">
        <w:t xml:space="preserve"> </w:t>
      </w:r>
    </w:p>
    <w:p w14:paraId="4BB5C378" w14:textId="15D18F25" w:rsidR="00C8103C" w:rsidRPr="008E52BF" w:rsidRDefault="00EC1783" w:rsidP="00C8103C">
      <w:pPr>
        <w:pStyle w:val="ListNumber2"/>
        <w:numPr>
          <w:ilvl w:val="0"/>
          <w:numId w:val="0"/>
        </w:numPr>
        <w:ind w:left="1080"/>
      </w:pPr>
      <w:r w:rsidRPr="008E52BF">
        <w:rPr>
          <w:bCs w:val="0"/>
          <w:noProof/>
        </w:rPr>
        <w:drawing>
          <wp:inline distT="0" distB="0" distL="0" distR="0" wp14:anchorId="482D2F1A" wp14:editId="7802A1B9">
            <wp:extent cx="5206621" cy="1063718"/>
            <wp:effectExtent l="0" t="0" r="0" b="3175"/>
            <wp:docPr id="3783" name="Picture 3783" descr="Liste des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Picture 3783" descr="Liste des enfants"/>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264976" cy="1075640"/>
                    </a:xfrm>
                    <a:prstGeom prst="rect">
                      <a:avLst/>
                    </a:prstGeom>
                    <a:noFill/>
                    <a:ln>
                      <a:noFill/>
                    </a:ln>
                  </pic:spPr>
                </pic:pic>
              </a:graphicData>
            </a:graphic>
          </wp:inline>
        </w:drawing>
      </w:r>
    </w:p>
    <w:p w14:paraId="1718AADD" w14:textId="74E37B99" w:rsidR="00C8103C" w:rsidRPr="008E52BF" w:rsidRDefault="009B12A1" w:rsidP="00927701">
      <w:pPr>
        <w:pStyle w:val="ListNumber2"/>
      </w:pPr>
      <w:r w:rsidRPr="008E52BF">
        <w:t xml:space="preserve">Pour modifier ou </w:t>
      </w:r>
      <w:r w:rsidR="00E26720" w:rsidRPr="008E52BF">
        <w:t>libérer un enfant, cliquez l’icône d’édition</w:t>
      </w:r>
      <w:r w:rsidR="00C8103C" w:rsidRPr="008E52BF">
        <w:t xml:space="preserve"> </w:t>
      </w:r>
      <w:r w:rsidR="00C8103C" w:rsidRPr="008E52BF">
        <w:rPr>
          <w:noProof/>
        </w:rPr>
        <w:drawing>
          <wp:inline distT="0" distB="0" distL="0" distR="0" wp14:anchorId="00B277B1" wp14:editId="59A673CD">
            <wp:extent cx="160034" cy="160034"/>
            <wp:effectExtent l="0" t="0" r="0" b="0"/>
            <wp:docPr id="951" name="Picture 951"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Picture 951" descr="Edit icon"/>
                    <pic:cNvPicPr/>
                  </pic:nvPicPr>
                  <pic:blipFill>
                    <a:blip r:embed="rId344"/>
                    <a:stretch>
                      <a:fillRect/>
                    </a:stretch>
                  </pic:blipFill>
                  <pic:spPr>
                    <a:xfrm>
                      <a:off x="0" y="0"/>
                      <a:ext cx="160034" cy="160034"/>
                    </a:xfrm>
                    <a:prstGeom prst="rect">
                      <a:avLst/>
                    </a:prstGeom>
                  </pic:spPr>
                </pic:pic>
              </a:graphicData>
            </a:graphic>
          </wp:inline>
        </w:drawing>
      </w:r>
      <w:r w:rsidR="00C8103C" w:rsidRPr="008E52BF">
        <w:t xml:space="preserve">. </w:t>
      </w:r>
      <w:r w:rsidR="00E26720" w:rsidRPr="008E52BF">
        <w:t>La page « Renseignements sur l’enfant » s’affiche.</w:t>
      </w:r>
    </w:p>
    <w:p w14:paraId="285FA9B7" w14:textId="4DF49117" w:rsidR="00C8103C" w:rsidRPr="008E52BF" w:rsidRDefault="00E26720" w:rsidP="00E55FC0">
      <w:pPr>
        <w:pStyle w:val="ListNumber2"/>
        <w:numPr>
          <w:ilvl w:val="0"/>
          <w:numId w:val="18"/>
        </w:numPr>
      </w:pPr>
      <w:r w:rsidRPr="008E52BF">
        <w:t>Effectuez les modifications.</w:t>
      </w:r>
      <w:r w:rsidR="00C8103C" w:rsidRPr="008E52BF">
        <w:t xml:space="preserve"> Cli</w:t>
      </w:r>
      <w:r w:rsidR="00C32E9A" w:rsidRPr="008E52BF">
        <w:t xml:space="preserve">quez </w:t>
      </w:r>
      <w:r w:rsidR="00CD1B11" w:rsidRPr="008E52BF">
        <w:rPr>
          <w:noProof/>
        </w:rPr>
        <w:drawing>
          <wp:inline distT="0" distB="0" distL="0" distR="0" wp14:anchorId="3772D62D" wp14:editId="4B8F4D1F">
            <wp:extent cx="774497" cy="272120"/>
            <wp:effectExtent l="0" t="0" r="0" b="0"/>
            <wp:docPr id="218" name="Picture 218"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C8103C" w:rsidRPr="008E52BF">
        <w:t xml:space="preserve"> </w:t>
      </w:r>
      <w:r w:rsidR="00C32E9A" w:rsidRPr="008E52BF">
        <w:t xml:space="preserve">et ensuite cliquez sur </w:t>
      </w:r>
      <w:r w:rsidR="00C8103C" w:rsidRPr="008E52BF">
        <w:t xml:space="preserve"> </w:t>
      </w:r>
      <w:r w:rsidR="00BF7AFB" w:rsidRPr="008E52BF">
        <w:rPr>
          <w:noProof/>
        </w:rPr>
        <w:drawing>
          <wp:inline distT="0" distB="0" distL="0" distR="0" wp14:anchorId="3A6EFE24" wp14:editId="4F187C4D">
            <wp:extent cx="677008" cy="266700"/>
            <wp:effectExtent l="0" t="0" r="0" b="0"/>
            <wp:docPr id="2502" name="Picture 2502"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C8103C" w:rsidRPr="008E52BF">
        <w:t xml:space="preserve">. </w:t>
      </w:r>
    </w:p>
    <w:p w14:paraId="78FEAB9E" w14:textId="74EB93AB" w:rsidR="00C8103C" w:rsidRPr="008E52BF" w:rsidRDefault="00C32E9A" w:rsidP="00F70A8C">
      <w:pPr>
        <w:pStyle w:val="ListNumber"/>
      </w:pPr>
      <w:r w:rsidRPr="008E52BF">
        <w:t xml:space="preserve">Répétez les étapes </w:t>
      </w:r>
      <w:r w:rsidR="0090059B" w:rsidRPr="008E52BF">
        <w:t>pour tous les sites du permis de foyer avec rotation de personnel et pour tous les enfants actifs.</w:t>
      </w:r>
      <w:r w:rsidR="00C8103C" w:rsidRPr="008E52BF">
        <w:t xml:space="preserve"> </w:t>
      </w:r>
    </w:p>
    <w:p w14:paraId="42CBA4C1" w14:textId="7EAC4859" w:rsidR="00C8103C" w:rsidRPr="008E52BF" w:rsidRDefault="00C8103C" w:rsidP="00F70A8C">
      <w:pPr>
        <w:pStyle w:val="Heading4"/>
      </w:pPr>
      <w:r w:rsidRPr="008E52BF">
        <w:t>Agence de placement en foyer de famille d’accueil</w:t>
      </w:r>
    </w:p>
    <w:p w14:paraId="5656FBBF" w14:textId="6F766906" w:rsidR="004E1FBE" w:rsidRPr="008E52BF" w:rsidRDefault="006E27FC" w:rsidP="00125958">
      <w:pPr>
        <w:pStyle w:val="ListNumber"/>
        <w:numPr>
          <w:ilvl w:val="0"/>
          <w:numId w:val="98"/>
        </w:numPr>
      </w:pPr>
      <w:r w:rsidRPr="008E52BF">
        <w:t xml:space="preserve">À partir de la page </w:t>
      </w:r>
      <w:r w:rsidR="00020694">
        <w:t>« </w:t>
      </w:r>
      <w:r w:rsidR="004E1FBE" w:rsidRPr="008E52BF">
        <w:t>Résumé du permis</w:t>
      </w:r>
      <w:r w:rsidR="00020694">
        <w:t> »</w:t>
      </w:r>
      <w:r w:rsidRPr="008E52BF">
        <w:t>, a</w:t>
      </w:r>
      <w:r w:rsidR="004E1FBE" w:rsidRPr="008E52BF">
        <w:t xml:space="preserve">grandissez la section </w:t>
      </w:r>
      <w:r w:rsidR="00020694">
        <w:t>« </w:t>
      </w:r>
      <w:r w:rsidR="004E1FBE" w:rsidRPr="008E52BF">
        <w:t>Information sur l’exploitation</w:t>
      </w:r>
      <w:r w:rsidR="00020694">
        <w:t> »</w:t>
      </w:r>
      <w:r w:rsidR="004E1FBE" w:rsidRPr="008E52BF">
        <w:t>.</w:t>
      </w:r>
    </w:p>
    <w:p w14:paraId="6204B064" w14:textId="77777777" w:rsidR="004E1FBE" w:rsidRPr="008E52BF" w:rsidRDefault="004E1FBE" w:rsidP="00020694">
      <w:pPr>
        <w:pStyle w:val="ListNumber"/>
        <w:numPr>
          <w:ilvl w:val="0"/>
          <w:numId w:val="0"/>
        </w:numPr>
        <w:ind w:left="792"/>
      </w:pPr>
      <w:r w:rsidRPr="008E52BF">
        <w:rPr>
          <w:noProof/>
        </w:rPr>
        <w:drawing>
          <wp:inline distT="0" distB="0" distL="0" distR="0" wp14:anchorId="2AFDFAD6" wp14:editId="5762A13E">
            <wp:extent cx="5343099" cy="4077538"/>
            <wp:effectExtent l="0" t="0" r="0" b="0"/>
            <wp:docPr id="1615" name="Picture 1615" descr="section Information sur l’explo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361644" cy="4091691"/>
                    </a:xfrm>
                    <a:prstGeom prst="rect">
                      <a:avLst/>
                    </a:prstGeom>
                    <a:ln w="3175">
                      <a:noFill/>
                    </a:ln>
                  </pic:spPr>
                </pic:pic>
              </a:graphicData>
            </a:graphic>
          </wp:inline>
        </w:drawing>
      </w:r>
    </w:p>
    <w:p w14:paraId="6173D347" w14:textId="4BB055E7" w:rsidR="00EB1FDF" w:rsidRPr="008E52BF" w:rsidRDefault="00AD7FBA" w:rsidP="00F70A8C">
      <w:pPr>
        <w:pStyle w:val="ListNumber"/>
      </w:pPr>
      <w:r w:rsidRPr="008E52BF">
        <w:t>Pour consulter les renseignements</w:t>
      </w:r>
      <w:r w:rsidR="00D00E73" w:rsidRPr="008E52BF">
        <w:t xml:space="preserve"> sur</w:t>
      </w:r>
      <w:r w:rsidR="006773CB" w:rsidRPr="008E52BF">
        <w:t xml:space="preserve"> les foyers d’accueil, faites défiler l’écran jusqu’à la section « Foyers d’accueil ». </w:t>
      </w:r>
    </w:p>
    <w:p w14:paraId="68EFDCA5" w14:textId="52430727" w:rsidR="004E1FBE" w:rsidRPr="008E52BF" w:rsidRDefault="00EB4D51" w:rsidP="00020694">
      <w:pPr>
        <w:pStyle w:val="ListNumber"/>
        <w:numPr>
          <w:ilvl w:val="0"/>
          <w:numId w:val="0"/>
        </w:numPr>
        <w:ind w:left="792"/>
      </w:pPr>
      <w:r w:rsidRPr="008E52BF">
        <w:rPr>
          <w:noProof/>
        </w:rPr>
        <w:drawing>
          <wp:inline distT="0" distB="0" distL="0" distR="0" wp14:anchorId="70765428" wp14:editId="12F1D4B3">
            <wp:extent cx="5402744" cy="2334570"/>
            <wp:effectExtent l="0" t="0" r="7620" b="8890"/>
            <wp:docPr id="3733" name="Picture 3733" descr="section « Foyers d’accuei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Picture 3733" descr="section « Foyers d’accueil&quot;"/>
                    <pic:cNvPicPr/>
                  </pic:nvPicPr>
                  <pic:blipFill rotWithShape="1">
                    <a:blip r:embed="rId350"/>
                    <a:srcRect t="43377"/>
                    <a:stretch/>
                  </pic:blipFill>
                  <pic:spPr bwMode="auto">
                    <a:xfrm>
                      <a:off x="0" y="0"/>
                      <a:ext cx="5415383" cy="2340031"/>
                    </a:xfrm>
                    <a:prstGeom prst="rect">
                      <a:avLst/>
                    </a:prstGeom>
                    <a:ln w="31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D2BE62" w14:textId="47921A7D" w:rsidR="00D01570" w:rsidRPr="008E52BF" w:rsidRDefault="005257D1" w:rsidP="00D01570">
      <w:pPr>
        <w:pStyle w:val="Heading5"/>
      </w:pPr>
      <w:r w:rsidRPr="008E52BF">
        <w:t>Ajouter un foyer de famille d’accueil</w:t>
      </w:r>
    </w:p>
    <w:p w14:paraId="6BDBAD27" w14:textId="7F812D4A" w:rsidR="00960067" w:rsidRPr="008E52BF" w:rsidRDefault="005257D1" w:rsidP="00125958">
      <w:pPr>
        <w:pStyle w:val="ListNumber"/>
        <w:numPr>
          <w:ilvl w:val="0"/>
          <w:numId w:val="99"/>
        </w:numPr>
      </w:pPr>
      <w:r w:rsidRPr="008E52BF">
        <w:t>Pour ajouter un foyer de famille d’accueil, à partir de la page</w:t>
      </w:r>
      <w:r w:rsidR="004E1FBE" w:rsidRPr="008E52BF">
        <w:t xml:space="preserve"> </w:t>
      </w:r>
      <w:r w:rsidR="00020694">
        <w:t>« </w:t>
      </w:r>
      <w:r w:rsidR="004E1FBE" w:rsidRPr="008E52BF">
        <w:t>Résumé du permis</w:t>
      </w:r>
      <w:r w:rsidR="00020694">
        <w:t> »</w:t>
      </w:r>
      <w:r w:rsidRPr="008E52BF">
        <w:t>, a</w:t>
      </w:r>
      <w:r w:rsidR="004E1FBE" w:rsidRPr="008E52BF">
        <w:t xml:space="preserve">grandissez la section </w:t>
      </w:r>
      <w:r w:rsidR="00020694">
        <w:t>« </w:t>
      </w:r>
      <w:r w:rsidR="004E1FBE" w:rsidRPr="008E52BF">
        <w:t>Information sur l’exploitation</w:t>
      </w:r>
      <w:r w:rsidR="00020694">
        <w:t> »</w:t>
      </w:r>
      <w:r w:rsidR="004E1FBE" w:rsidRPr="008E52BF">
        <w:t>.</w:t>
      </w:r>
    </w:p>
    <w:p w14:paraId="2C5A6986" w14:textId="63BCD70A" w:rsidR="004E1FBE" w:rsidRPr="008E52BF" w:rsidRDefault="00960067" w:rsidP="00161D87">
      <w:pPr>
        <w:pStyle w:val="ListNumber"/>
        <w:numPr>
          <w:ilvl w:val="0"/>
          <w:numId w:val="0"/>
        </w:numPr>
        <w:ind w:left="792"/>
      </w:pPr>
      <w:r w:rsidRPr="008E52BF">
        <w:rPr>
          <w:noProof/>
        </w:rPr>
        <w:drawing>
          <wp:inline distT="0" distB="0" distL="0" distR="0" wp14:anchorId="2D686492" wp14:editId="19E15305">
            <wp:extent cx="5402744" cy="2334570"/>
            <wp:effectExtent l="0" t="0" r="7620" b="8890"/>
            <wp:docPr id="3734" name="Picture 3734" descr="section « Information sur l’exploi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 name="Picture 3734" descr="section « Information sur l’exploitation »"/>
                    <pic:cNvPicPr/>
                  </pic:nvPicPr>
                  <pic:blipFill rotWithShape="1">
                    <a:blip r:embed="rId350"/>
                    <a:srcRect t="43377"/>
                    <a:stretch/>
                  </pic:blipFill>
                  <pic:spPr bwMode="auto">
                    <a:xfrm>
                      <a:off x="0" y="0"/>
                      <a:ext cx="5415383" cy="2340031"/>
                    </a:xfrm>
                    <a:prstGeom prst="rect">
                      <a:avLst/>
                    </a:prstGeom>
                    <a:ln w="31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C95C18" w14:textId="07FFA8EF" w:rsidR="004E1FBE" w:rsidRPr="008E52BF" w:rsidRDefault="004E1FBE" w:rsidP="00F70A8C">
      <w:pPr>
        <w:pStyle w:val="ListNumber"/>
      </w:pPr>
      <w:r w:rsidRPr="008E52BF">
        <w:t xml:space="preserve">Cliquez sur </w:t>
      </w:r>
      <w:r w:rsidR="00AB6F9D" w:rsidRPr="008E52BF">
        <w:rPr>
          <w:noProof/>
        </w:rPr>
        <w:drawing>
          <wp:inline distT="0" distB="0" distL="0" distR="0" wp14:anchorId="7A46B336" wp14:editId="05562112">
            <wp:extent cx="1279038" cy="277824"/>
            <wp:effectExtent l="0" t="0" r="0" b="0"/>
            <wp:docPr id="2833" name="Picture 2833" descr="Bouton &quot;Ajouter un foyer d'accuei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outon &quot;Ajouter un foyer d'accueil&quot;"/>
                    <pic:cNvPicPr/>
                  </pic:nvPicPr>
                  <pic:blipFill>
                    <a:blip r:embed="rId351"/>
                    <a:stretch>
                      <a:fillRect/>
                    </a:stretch>
                  </pic:blipFill>
                  <pic:spPr>
                    <a:xfrm>
                      <a:off x="0" y="0"/>
                      <a:ext cx="1361843" cy="295810"/>
                    </a:xfrm>
                    <a:prstGeom prst="rect">
                      <a:avLst/>
                    </a:prstGeom>
                  </pic:spPr>
                </pic:pic>
              </a:graphicData>
            </a:graphic>
          </wp:inline>
        </w:drawing>
      </w:r>
      <w:r w:rsidRPr="008E52BF">
        <w:t xml:space="preserve">. La page </w:t>
      </w:r>
      <w:r w:rsidR="00161D87">
        <w:t>« </w:t>
      </w:r>
      <w:r w:rsidRPr="008E52BF">
        <w:t>Foyer d’accueil</w:t>
      </w:r>
      <w:r w:rsidR="00161D87">
        <w:t> »</w:t>
      </w:r>
      <w:r w:rsidRPr="008E52BF">
        <w:t xml:space="preserve"> s’affiche.</w:t>
      </w:r>
    </w:p>
    <w:p w14:paraId="5EDEC24F" w14:textId="77777777" w:rsidR="004E1FBE" w:rsidRPr="008E52BF" w:rsidRDefault="004E1FBE" w:rsidP="00161D87">
      <w:pPr>
        <w:pStyle w:val="ListNumber"/>
        <w:numPr>
          <w:ilvl w:val="0"/>
          <w:numId w:val="0"/>
        </w:numPr>
        <w:ind w:left="792"/>
      </w:pPr>
      <w:r w:rsidRPr="008E52BF">
        <w:rPr>
          <w:noProof/>
        </w:rPr>
        <w:drawing>
          <wp:inline distT="0" distB="0" distL="0" distR="0" wp14:anchorId="744DA664" wp14:editId="57AAC7D8">
            <wp:extent cx="5336275" cy="5086564"/>
            <wp:effectExtent l="0" t="0" r="0" b="0"/>
            <wp:docPr id="1624" name="Picture 1624" descr="page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349575" cy="5099242"/>
                    </a:xfrm>
                    <a:prstGeom prst="rect">
                      <a:avLst/>
                    </a:prstGeom>
                    <a:ln w="3175">
                      <a:noFill/>
                    </a:ln>
                  </pic:spPr>
                </pic:pic>
              </a:graphicData>
            </a:graphic>
          </wp:inline>
        </w:drawing>
      </w:r>
    </w:p>
    <w:p w14:paraId="22D13661" w14:textId="77777777" w:rsidR="004E1FBE" w:rsidRPr="008E52BF" w:rsidRDefault="004E1FBE" w:rsidP="00161D87">
      <w:pPr>
        <w:pStyle w:val="ListNumber"/>
        <w:numPr>
          <w:ilvl w:val="0"/>
          <w:numId w:val="0"/>
        </w:numPr>
        <w:ind w:left="792"/>
      </w:pPr>
      <w:r w:rsidRPr="008E52BF">
        <w:rPr>
          <w:noProof/>
        </w:rPr>
        <w:drawing>
          <wp:inline distT="0" distB="0" distL="0" distR="0" wp14:anchorId="196A1E78" wp14:editId="4789E9F0">
            <wp:extent cx="5343099" cy="4382369"/>
            <wp:effectExtent l="0" t="0" r="0" b="0"/>
            <wp:docPr id="1625" name="Picture 1625" descr="page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357826" cy="4394448"/>
                    </a:xfrm>
                    <a:prstGeom prst="rect">
                      <a:avLst/>
                    </a:prstGeom>
                    <a:ln w="3175">
                      <a:noFill/>
                    </a:ln>
                  </pic:spPr>
                </pic:pic>
              </a:graphicData>
            </a:graphic>
          </wp:inline>
        </w:drawing>
      </w:r>
    </w:p>
    <w:p w14:paraId="4F1FED5F" w14:textId="619C502B" w:rsidR="004E1FBE" w:rsidRPr="008E52BF" w:rsidRDefault="006278AD" w:rsidP="00161D87">
      <w:pPr>
        <w:pStyle w:val="ListNumber"/>
        <w:numPr>
          <w:ilvl w:val="0"/>
          <w:numId w:val="0"/>
        </w:numPr>
        <w:ind w:left="792"/>
      </w:pPr>
      <w:r w:rsidRPr="008E52BF">
        <w:rPr>
          <w:noProof/>
        </w:rPr>
        <w:drawing>
          <wp:inline distT="0" distB="0" distL="0" distR="0" wp14:anchorId="44BC77C9" wp14:editId="4C2AF1B5">
            <wp:extent cx="5342890" cy="3312155"/>
            <wp:effectExtent l="0" t="0" r="0" b="3175"/>
            <wp:docPr id="3737" name="Picture 3737" descr="Page foyer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 name="Picture 3737" descr="Page foyer d'accueil"/>
                    <pic:cNvPicPr>
                      <a:picLocks noChangeAspect="1" noChangeArrowheads="1"/>
                    </pic:cNvPicPr>
                  </pic:nvPicPr>
                  <pic:blipFill rotWithShape="1">
                    <a:blip r:embed="rId354">
                      <a:extLst>
                        <a:ext uri="{28A0092B-C50C-407E-A947-70E740481C1C}">
                          <a14:useLocalDpi xmlns:a14="http://schemas.microsoft.com/office/drawing/2010/main" val="0"/>
                        </a:ext>
                      </a:extLst>
                    </a:blip>
                    <a:srcRect l="1129" r="2085"/>
                    <a:stretch/>
                  </pic:blipFill>
                  <pic:spPr bwMode="auto">
                    <a:xfrm>
                      <a:off x="0" y="0"/>
                      <a:ext cx="5390797" cy="3341854"/>
                    </a:xfrm>
                    <a:prstGeom prst="rect">
                      <a:avLst/>
                    </a:prstGeom>
                    <a:noFill/>
                    <a:ln>
                      <a:noFill/>
                    </a:ln>
                    <a:extLst>
                      <a:ext uri="{53640926-AAD7-44D8-BBD7-CCE9431645EC}">
                        <a14:shadowObscured xmlns:a14="http://schemas.microsoft.com/office/drawing/2010/main"/>
                      </a:ext>
                    </a:extLst>
                  </pic:spPr>
                </pic:pic>
              </a:graphicData>
            </a:graphic>
          </wp:inline>
        </w:drawing>
      </w:r>
    </w:p>
    <w:p w14:paraId="73368718" w14:textId="77777777" w:rsidR="00C538D9" w:rsidRPr="008E52BF" w:rsidRDefault="00C538D9" w:rsidP="00F70A8C">
      <w:pPr>
        <w:pStyle w:val="ListNumber"/>
      </w:pPr>
      <w:r w:rsidRPr="008E52BF">
        <w:t>Entrez les renseignements sur le foyer d’accueil.</w:t>
      </w:r>
    </w:p>
    <w:p w14:paraId="4C64A17F" w14:textId="772A1E6F" w:rsidR="00C40159" w:rsidRPr="008E52BF" w:rsidRDefault="00F70A8C" w:rsidP="00572868">
      <w:pPr>
        <w:pStyle w:val="Textbox"/>
      </w:pPr>
      <w:r w:rsidRPr="008E52BF">
        <w:rPr>
          <w:b/>
          <w:bCs/>
        </w:rPr>
        <w:t>À n</w:t>
      </w:r>
      <w:r w:rsidR="00C40159" w:rsidRPr="008E52BF">
        <w:rPr>
          <w:b/>
          <w:bCs/>
        </w:rPr>
        <w:t>ote</w:t>
      </w:r>
      <w:r w:rsidRPr="008E52BF">
        <w:rPr>
          <w:b/>
          <w:bCs/>
        </w:rPr>
        <w:t>r</w:t>
      </w:r>
      <w:r w:rsidR="00C40159" w:rsidRPr="008E52BF">
        <w:rPr>
          <w:b/>
          <w:bCs/>
        </w:rPr>
        <w:t>:</w:t>
      </w:r>
      <w:r w:rsidR="00C40159" w:rsidRPr="008E52BF">
        <w:t xml:space="preserve"> </w:t>
      </w:r>
      <w:r w:rsidR="0036160F" w:rsidRPr="008E52BF">
        <w:t>Il peut y avoir plus d’un parent d’accueil. D</w:t>
      </w:r>
      <w:r w:rsidR="00E20920" w:rsidRPr="008E52BF">
        <w:t>es</w:t>
      </w:r>
      <w:r w:rsidR="0036160F" w:rsidRPr="008E52BF">
        <w:t xml:space="preserve"> parents</w:t>
      </w:r>
      <w:r w:rsidR="00E20920" w:rsidRPr="008E52BF">
        <w:t xml:space="preserve"> supplémentaires peuvent être ajoutés une fois la page enregistrée. Voir les instructions </w:t>
      </w:r>
      <w:r w:rsidR="00572EDE" w:rsidRPr="008E52BF">
        <w:t xml:space="preserve">plus loin dans cette </w:t>
      </w:r>
      <w:r w:rsidR="00B25DBD" w:rsidRPr="008E52BF">
        <w:t>sec</w:t>
      </w:r>
      <w:r w:rsidR="00572EDE" w:rsidRPr="008E52BF">
        <w:t>tion.</w:t>
      </w:r>
    </w:p>
    <w:p w14:paraId="7E566054" w14:textId="22EF1CDD" w:rsidR="004E1FBE" w:rsidRPr="008E52BF" w:rsidRDefault="00A63CDA" w:rsidP="00F70A8C">
      <w:pPr>
        <w:pStyle w:val="ListNumber"/>
      </w:pPr>
      <w:r w:rsidRPr="008E52BF">
        <w:t xml:space="preserve">Pour </w:t>
      </w:r>
      <w:r w:rsidR="008B3DB8" w:rsidRPr="008E52BF">
        <w:t>ajouter</w:t>
      </w:r>
      <w:r w:rsidR="004E1FBE" w:rsidRPr="008E52BF">
        <w:t xml:space="preserve"> un enfant, </w:t>
      </w:r>
      <w:r w:rsidRPr="008E52BF">
        <w:t>c</w:t>
      </w:r>
      <w:r w:rsidR="004E1FBE" w:rsidRPr="008E52BF">
        <w:t xml:space="preserve">liquez sur </w:t>
      </w:r>
      <w:r w:rsidR="00B20B85" w:rsidRPr="008E52BF">
        <w:rPr>
          <w:noProof/>
        </w:rPr>
        <w:drawing>
          <wp:inline distT="0" distB="0" distL="0" distR="0" wp14:anchorId="5923D72C" wp14:editId="4F02A028">
            <wp:extent cx="948059" cy="268514"/>
            <wp:effectExtent l="0" t="0" r="0" b="0"/>
            <wp:docPr id="546" name="Picture 546" descr="Bouton &quot;Ajouter un 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icture 1417" descr="Bouton &quot;Ajouter un enfant&quot;"/>
                    <pic:cNvPicPr>
                      <a:picLocks noChangeAspect="1" noChangeArrowheads="1"/>
                    </pic:cNvPicPr>
                  </pic:nvPicPr>
                  <pic:blipFill rotWithShape="1">
                    <a:blip r:embed="rId337">
                      <a:extLst>
                        <a:ext uri="{28A0092B-C50C-407E-A947-70E740481C1C}">
                          <a14:useLocalDpi xmlns:a14="http://schemas.microsoft.com/office/drawing/2010/main" val="0"/>
                        </a:ext>
                      </a:extLst>
                    </a:blip>
                    <a:srcRect l="6527" t="7122" r="2554" b="8507"/>
                    <a:stretch/>
                  </pic:blipFill>
                  <pic:spPr bwMode="auto">
                    <a:xfrm>
                      <a:off x="0" y="0"/>
                      <a:ext cx="1024496" cy="290163"/>
                    </a:xfrm>
                    <a:prstGeom prst="rect">
                      <a:avLst/>
                    </a:prstGeom>
                    <a:noFill/>
                    <a:ln>
                      <a:noFill/>
                    </a:ln>
                    <a:extLst>
                      <a:ext uri="{53640926-AAD7-44D8-BBD7-CCE9431645EC}">
                        <a14:shadowObscured xmlns:a14="http://schemas.microsoft.com/office/drawing/2010/main"/>
                      </a:ext>
                    </a:extLst>
                  </pic:spPr>
                </pic:pic>
              </a:graphicData>
            </a:graphic>
          </wp:inline>
        </w:drawing>
      </w:r>
      <w:r w:rsidR="004E1FBE" w:rsidRPr="008E52BF">
        <w:t xml:space="preserve">. La page </w:t>
      </w:r>
      <w:r w:rsidR="00161D87">
        <w:t>« </w:t>
      </w:r>
      <w:r w:rsidR="004E1FBE" w:rsidRPr="008E52BF">
        <w:t>Renseignements sur l’enfant</w:t>
      </w:r>
      <w:r w:rsidR="00161D87">
        <w:t> »</w:t>
      </w:r>
      <w:r w:rsidR="004E1FBE" w:rsidRPr="008E52BF">
        <w:t xml:space="preserve"> s’affiche.</w:t>
      </w:r>
    </w:p>
    <w:p w14:paraId="5726FA0E" w14:textId="77777777" w:rsidR="004E1FBE" w:rsidRPr="008E52BF" w:rsidRDefault="004E1FBE" w:rsidP="00161D87">
      <w:pPr>
        <w:pStyle w:val="ListNumber"/>
        <w:numPr>
          <w:ilvl w:val="0"/>
          <w:numId w:val="0"/>
        </w:numPr>
        <w:ind w:left="792"/>
      </w:pPr>
      <w:r w:rsidRPr="008E52BF">
        <w:rPr>
          <w:noProof/>
        </w:rPr>
        <w:drawing>
          <wp:inline distT="0" distB="0" distL="0" distR="0" wp14:anchorId="0A7BDB05" wp14:editId="5BAB51D5">
            <wp:extent cx="5363570" cy="4242149"/>
            <wp:effectExtent l="0" t="0" r="8890" b="6350"/>
            <wp:docPr id="1628" name="Picture 1628" descr="page Renseignements sur l’enf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378454" cy="4253921"/>
                    </a:xfrm>
                    <a:prstGeom prst="rect">
                      <a:avLst/>
                    </a:prstGeom>
                    <a:ln w="3175">
                      <a:noFill/>
                    </a:ln>
                  </pic:spPr>
                </pic:pic>
              </a:graphicData>
            </a:graphic>
          </wp:inline>
        </w:drawing>
      </w:r>
    </w:p>
    <w:p w14:paraId="7D39148A" w14:textId="74A1C687" w:rsidR="004E1FBE" w:rsidRPr="008E52BF" w:rsidRDefault="004E1FBE" w:rsidP="00125958">
      <w:pPr>
        <w:pStyle w:val="ListNumber2"/>
        <w:numPr>
          <w:ilvl w:val="0"/>
          <w:numId w:val="100"/>
        </w:numPr>
      </w:pPr>
      <w:r w:rsidRPr="008E52BF">
        <w:t xml:space="preserve">Entrez les renseignements sur l’enfant. Cliquez sur </w:t>
      </w:r>
      <w:r w:rsidR="00CD1B11" w:rsidRPr="008E52BF">
        <w:rPr>
          <w:noProof/>
        </w:rPr>
        <w:drawing>
          <wp:inline distT="0" distB="0" distL="0" distR="0" wp14:anchorId="652FA11C" wp14:editId="6F44985E">
            <wp:extent cx="774497" cy="272120"/>
            <wp:effectExtent l="0" t="0" r="0" b="0"/>
            <wp:docPr id="219" name="Picture 219"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BF7AFB" w:rsidRPr="008E52BF">
        <w:rPr>
          <w:noProof/>
        </w:rPr>
        <w:drawing>
          <wp:inline distT="0" distB="0" distL="0" distR="0" wp14:anchorId="64AEFC7E" wp14:editId="28196C2E">
            <wp:extent cx="677008" cy="266700"/>
            <wp:effectExtent l="0" t="0" r="0" b="0"/>
            <wp:docPr id="2503" name="Picture 2503"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L’enfant apparaît dans la page </w:t>
      </w:r>
      <w:r w:rsidR="00161D87">
        <w:t>« </w:t>
      </w:r>
      <w:r w:rsidRPr="008E52BF">
        <w:rPr>
          <w:rStyle w:val="ListNumberChar"/>
        </w:rPr>
        <w:t>Foyer d’accueil</w:t>
      </w:r>
      <w:r w:rsidR="00161D87">
        <w:rPr>
          <w:rStyle w:val="ListNumberChar"/>
        </w:rPr>
        <w:t> »</w:t>
      </w:r>
      <w:r w:rsidRPr="008E52BF">
        <w:t xml:space="preserve">. </w:t>
      </w:r>
    </w:p>
    <w:p w14:paraId="11D5ED51" w14:textId="68B5DBD1" w:rsidR="004E1FBE" w:rsidRPr="008E52BF" w:rsidRDefault="004E1FBE" w:rsidP="00F70A8C">
      <w:pPr>
        <w:pStyle w:val="ListNumber"/>
      </w:pPr>
      <w:r w:rsidRPr="008E52BF">
        <w:t xml:space="preserve">Faites défiler jusqu’à la section </w:t>
      </w:r>
      <w:r w:rsidR="00161D87">
        <w:t>« </w:t>
      </w:r>
      <w:r w:rsidRPr="008E52BF">
        <w:t>Adresse du foyer d’accueil</w:t>
      </w:r>
      <w:r w:rsidR="00161D87">
        <w:t> »</w:t>
      </w:r>
      <w:r w:rsidRPr="008E52BF">
        <w:t>.</w:t>
      </w:r>
    </w:p>
    <w:p w14:paraId="6A7599B8" w14:textId="6840FA36" w:rsidR="004E1FBE" w:rsidRPr="008E52BF" w:rsidRDefault="006278AD" w:rsidP="00161D87">
      <w:pPr>
        <w:pStyle w:val="ListNumber"/>
        <w:numPr>
          <w:ilvl w:val="0"/>
          <w:numId w:val="0"/>
        </w:numPr>
        <w:ind w:left="792"/>
      </w:pPr>
      <w:r w:rsidRPr="008E52BF">
        <w:rPr>
          <w:noProof/>
        </w:rPr>
        <w:drawing>
          <wp:inline distT="0" distB="0" distL="0" distR="0" wp14:anchorId="00E5679E" wp14:editId="443A060E">
            <wp:extent cx="5336275" cy="3201765"/>
            <wp:effectExtent l="0" t="0" r="0" b="0"/>
            <wp:docPr id="3735" name="Picture 3735" descr="section « Adresse du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 name="Picture 3735" descr="section « Adresse du foyer d’accueil »"/>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375525" cy="3225315"/>
                    </a:xfrm>
                    <a:prstGeom prst="rect">
                      <a:avLst/>
                    </a:prstGeom>
                    <a:noFill/>
                    <a:ln>
                      <a:noFill/>
                    </a:ln>
                  </pic:spPr>
                </pic:pic>
              </a:graphicData>
            </a:graphic>
          </wp:inline>
        </w:drawing>
      </w:r>
    </w:p>
    <w:p w14:paraId="54DB5068" w14:textId="77777777" w:rsidR="001717FF" w:rsidRPr="00161D87" w:rsidRDefault="001717FF" w:rsidP="00161D87">
      <w:pPr>
        <w:pStyle w:val="ListNumber"/>
      </w:pPr>
      <w:r w:rsidRPr="00161D87">
        <w:t>Les utilisateurs peuvent remplir manuellement les champs d'adresse ou utiliser l’option de recherche prédictive d'adresse. Un mécanisme de vérification des adresses est disponible.</w:t>
      </w:r>
    </w:p>
    <w:p w14:paraId="7CA87F51" w14:textId="77777777" w:rsidR="001717FF" w:rsidRPr="008E52BF" w:rsidRDefault="001717FF" w:rsidP="00572868">
      <w:pPr>
        <w:pStyle w:val="Textbox"/>
      </w:pPr>
      <w:r w:rsidRPr="008E52BF">
        <w:rPr>
          <w:b/>
          <w:bCs/>
        </w:rPr>
        <w:t>À noter:</w:t>
      </w:r>
      <w:r w:rsidRPr="008E52BF">
        <w:t xml:space="preserve"> Il n’est pas nécessaire qu’une adresse soit vérifiée pour qu'elle soit enregistrée dans le système.</w:t>
      </w:r>
    </w:p>
    <w:p w14:paraId="2CC172E5" w14:textId="7F478136" w:rsidR="008E03FC" w:rsidRPr="008E52BF" w:rsidRDefault="008E03FC" w:rsidP="00572868">
      <w:pPr>
        <w:pStyle w:val="Textbox"/>
      </w:pPr>
      <w:r w:rsidRPr="00161D87">
        <w:rPr>
          <w:b/>
          <w:bCs/>
        </w:rPr>
        <w:t>À noter:</w:t>
      </w:r>
      <w:r w:rsidRPr="008E52BF">
        <w:t xml:space="preserve"> L'adresse d</w:t>
      </w:r>
      <w:r w:rsidR="00943FED" w:rsidRPr="008E52BF">
        <w:t xml:space="preserve">u </w:t>
      </w:r>
      <w:r w:rsidRPr="008E52BF">
        <w:t>foyer d'accueil reflète l'emplacement du foyer approuvé et ne sera pas la même que l'adresse du siège social dans le profil. Le siège social peut être situé n'importe où, mais les sites des foyers d'accueil doivent se trouver en Ontario.</w:t>
      </w:r>
    </w:p>
    <w:p w14:paraId="51139996" w14:textId="16BD87BE" w:rsidR="00AA2F96" w:rsidRPr="008E52BF" w:rsidRDefault="00AA2F96" w:rsidP="00A259AD">
      <w:pPr>
        <w:pStyle w:val="ListNumber"/>
      </w:pPr>
      <w:r w:rsidRPr="008E52BF">
        <w:t xml:space="preserve">Cliquez sur </w:t>
      </w:r>
      <w:r w:rsidR="00CD1B11" w:rsidRPr="008E52BF">
        <w:rPr>
          <w:noProof/>
        </w:rPr>
        <w:drawing>
          <wp:inline distT="0" distB="0" distL="0" distR="0" wp14:anchorId="000D4524" wp14:editId="182223A3">
            <wp:extent cx="774497" cy="272120"/>
            <wp:effectExtent l="0" t="0" r="0" b="0"/>
            <wp:docPr id="220" name="Picture 220"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1814F3E5" w14:textId="50011A0B" w:rsidR="004E1FBE" w:rsidRPr="008E52BF" w:rsidRDefault="0029731B" w:rsidP="00A259AD">
      <w:pPr>
        <w:pStyle w:val="ListNumber"/>
      </w:pPr>
      <w:r w:rsidRPr="008E52BF">
        <w:t xml:space="preserve">Il est désormais possible d'ajouter un parent d'accueil supplémentaire. </w:t>
      </w:r>
      <w:r w:rsidR="00AA2F96" w:rsidRPr="008E52BF">
        <w:t>Pour a</w:t>
      </w:r>
      <w:r w:rsidR="004E1FBE" w:rsidRPr="008E52BF">
        <w:t xml:space="preserve">jouter un parent, </w:t>
      </w:r>
      <w:r w:rsidR="00AA2F96" w:rsidRPr="008E52BF">
        <w:t>c</w:t>
      </w:r>
      <w:r w:rsidR="004E1FBE" w:rsidRPr="008E52BF">
        <w:t xml:space="preserve">liquez sur </w:t>
      </w:r>
      <w:r w:rsidR="00DA0BBA" w:rsidRPr="008E52BF">
        <w:rPr>
          <w:noProof/>
        </w:rPr>
        <w:drawing>
          <wp:inline distT="0" distB="0" distL="0" distR="0" wp14:anchorId="357ED155" wp14:editId="5D317555">
            <wp:extent cx="959279" cy="282141"/>
            <wp:effectExtent l="0" t="0" r="0" b="0"/>
            <wp:docPr id="547" name="Picture 547" descr="Bouton &quot;Ajouter un par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Bouton &quot;Ajouter un parent&quot;"/>
                    <pic:cNvPicPr/>
                  </pic:nvPicPr>
                  <pic:blipFill>
                    <a:blip r:embed="rId356"/>
                    <a:stretch>
                      <a:fillRect/>
                    </a:stretch>
                  </pic:blipFill>
                  <pic:spPr>
                    <a:xfrm>
                      <a:off x="0" y="0"/>
                      <a:ext cx="1013510" cy="298091"/>
                    </a:xfrm>
                    <a:prstGeom prst="rect">
                      <a:avLst/>
                    </a:prstGeom>
                  </pic:spPr>
                </pic:pic>
              </a:graphicData>
            </a:graphic>
          </wp:inline>
        </w:drawing>
      </w:r>
      <w:r w:rsidR="004E1FBE" w:rsidRPr="008E52BF">
        <w:t xml:space="preserve">. La page </w:t>
      </w:r>
      <w:r w:rsidR="00161D87">
        <w:t>« </w:t>
      </w:r>
      <w:r w:rsidR="004E1FBE" w:rsidRPr="008E52BF">
        <w:t>Détails sur les parents d’accueil</w:t>
      </w:r>
      <w:r w:rsidR="00161D87">
        <w:t> »</w:t>
      </w:r>
      <w:r w:rsidR="004E1FBE" w:rsidRPr="008E52BF">
        <w:t xml:space="preserve"> s’affiche.</w:t>
      </w:r>
    </w:p>
    <w:p w14:paraId="73A69821" w14:textId="216C0AE4" w:rsidR="004E1FBE" w:rsidRPr="008E52BF" w:rsidRDefault="004E1FBE" w:rsidP="00161D87">
      <w:pPr>
        <w:pStyle w:val="ListNumber"/>
        <w:numPr>
          <w:ilvl w:val="0"/>
          <w:numId w:val="0"/>
        </w:numPr>
        <w:ind w:left="792"/>
      </w:pPr>
      <w:r w:rsidRPr="008E52BF">
        <w:rPr>
          <w:noProof/>
        </w:rPr>
        <w:drawing>
          <wp:inline distT="0" distB="0" distL="0" distR="0" wp14:anchorId="4B1DCF5A" wp14:editId="29966204">
            <wp:extent cx="5354291" cy="2115403"/>
            <wp:effectExtent l="0" t="0" r="0" b="0"/>
            <wp:docPr id="1643" name="Picture 1643" descr="page Détails sur les parents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389093" cy="2129153"/>
                    </a:xfrm>
                    <a:prstGeom prst="rect">
                      <a:avLst/>
                    </a:prstGeom>
                    <a:ln w="3175">
                      <a:noFill/>
                    </a:ln>
                  </pic:spPr>
                </pic:pic>
              </a:graphicData>
            </a:graphic>
          </wp:inline>
        </w:drawing>
      </w:r>
    </w:p>
    <w:p w14:paraId="0E5923BB" w14:textId="03E54FAF" w:rsidR="004E1FBE" w:rsidRPr="008E52BF" w:rsidRDefault="004E1FBE" w:rsidP="00125958">
      <w:pPr>
        <w:pStyle w:val="ListNumber2"/>
        <w:numPr>
          <w:ilvl w:val="0"/>
          <w:numId w:val="101"/>
        </w:numPr>
      </w:pPr>
      <w:r w:rsidRPr="008E52BF">
        <w:t>Entrez les renseignements sur les parents d’accueil.</w:t>
      </w:r>
      <w:r w:rsidR="00AA2F96" w:rsidRPr="008E52BF">
        <w:t xml:space="preserve"> </w:t>
      </w:r>
      <w:r w:rsidRPr="008E52BF">
        <w:t xml:space="preserve">Cliquez sur </w:t>
      </w:r>
      <w:r w:rsidR="00CD1B11" w:rsidRPr="008E52BF">
        <w:rPr>
          <w:noProof/>
        </w:rPr>
        <w:drawing>
          <wp:inline distT="0" distB="0" distL="0" distR="0" wp14:anchorId="753D8DBC" wp14:editId="557360A1">
            <wp:extent cx="774497" cy="272120"/>
            <wp:effectExtent l="0" t="0" r="0" b="0"/>
            <wp:docPr id="222" name="Picture 222"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BF7AFB" w:rsidRPr="008E52BF">
        <w:rPr>
          <w:noProof/>
        </w:rPr>
        <w:drawing>
          <wp:inline distT="0" distB="0" distL="0" distR="0" wp14:anchorId="4E6C7840" wp14:editId="324E1D2C">
            <wp:extent cx="677008" cy="266700"/>
            <wp:effectExtent l="0" t="0" r="0" b="0"/>
            <wp:docPr id="2505" name="Picture 2505"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Les parents d’accueil apparaissent dans la liste.</w:t>
      </w:r>
    </w:p>
    <w:p w14:paraId="0CBC6C5E" w14:textId="71B6F9DB" w:rsidR="004E1FBE" w:rsidRPr="008E52BF" w:rsidRDefault="00AA2F96" w:rsidP="00A259AD">
      <w:pPr>
        <w:pStyle w:val="ListNumber"/>
      </w:pPr>
      <w:r w:rsidRPr="008E52BF">
        <w:t>Dès terminé, c</w:t>
      </w:r>
      <w:r w:rsidR="004E1FBE" w:rsidRPr="008E52BF">
        <w:t xml:space="preserve">liquez sur </w:t>
      </w:r>
      <w:r w:rsidR="00CD1B11" w:rsidRPr="008E52BF">
        <w:rPr>
          <w:noProof/>
        </w:rPr>
        <w:drawing>
          <wp:inline distT="0" distB="0" distL="0" distR="0" wp14:anchorId="44CD4A1D" wp14:editId="12A10757">
            <wp:extent cx="774497" cy="272120"/>
            <wp:effectExtent l="0" t="0" r="0" b="0"/>
            <wp:docPr id="223" name="Picture 223"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4E1FBE" w:rsidRPr="008E52BF">
        <w:t xml:space="preserve"> puis sur </w:t>
      </w:r>
      <w:r w:rsidR="00BF7AFB" w:rsidRPr="008E52BF">
        <w:rPr>
          <w:noProof/>
        </w:rPr>
        <w:drawing>
          <wp:inline distT="0" distB="0" distL="0" distR="0" wp14:anchorId="139C3C80" wp14:editId="6BC9AA60">
            <wp:extent cx="677008" cy="266700"/>
            <wp:effectExtent l="0" t="0" r="0" b="0"/>
            <wp:docPr id="2506" name="Picture 2506"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004E1FBE" w:rsidRPr="008E52BF">
        <w:t>. Le foyer d’accueil apparaît dans la liste.</w:t>
      </w:r>
    </w:p>
    <w:p w14:paraId="1D42FE39" w14:textId="77777777" w:rsidR="004E1FBE" w:rsidRPr="008E52BF" w:rsidRDefault="004E1FBE" w:rsidP="00161D87">
      <w:pPr>
        <w:pStyle w:val="ListNumber"/>
        <w:numPr>
          <w:ilvl w:val="0"/>
          <w:numId w:val="0"/>
        </w:numPr>
        <w:ind w:left="792"/>
      </w:pPr>
      <w:r w:rsidRPr="008E52BF">
        <w:rPr>
          <w:noProof/>
        </w:rPr>
        <w:drawing>
          <wp:inline distT="0" distB="0" distL="0" distR="0" wp14:anchorId="1CAE21A8" wp14:editId="174D9507">
            <wp:extent cx="5360581" cy="3132161"/>
            <wp:effectExtent l="0" t="0" r="0" b="0"/>
            <wp:docPr id="292" name="Picture 292" descr="Section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385188" cy="3146539"/>
                    </a:xfrm>
                    <a:prstGeom prst="rect">
                      <a:avLst/>
                    </a:prstGeom>
                    <a:ln w="3175">
                      <a:noFill/>
                    </a:ln>
                  </pic:spPr>
                </pic:pic>
              </a:graphicData>
            </a:graphic>
          </wp:inline>
        </w:drawing>
      </w:r>
    </w:p>
    <w:p w14:paraId="57876762" w14:textId="3BE86300" w:rsidR="009E5A83" w:rsidRPr="008E52BF" w:rsidRDefault="009E5A83" w:rsidP="009E5A83">
      <w:pPr>
        <w:pStyle w:val="Heading5"/>
      </w:pPr>
      <w:r w:rsidRPr="008E52BF">
        <w:t xml:space="preserve">Modifier un foyer de famille d’accueil </w:t>
      </w:r>
      <w:r w:rsidR="0026539F" w:rsidRPr="008E52BF">
        <w:t>ou des renseignements sur les enfants</w:t>
      </w:r>
    </w:p>
    <w:p w14:paraId="2056CF59" w14:textId="79EE3938" w:rsidR="009E5A83" w:rsidRPr="008E52BF" w:rsidRDefault="009E5A83" w:rsidP="00125958">
      <w:pPr>
        <w:pStyle w:val="ListNumber"/>
        <w:numPr>
          <w:ilvl w:val="0"/>
          <w:numId w:val="22"/>
        </w:numPr>
      </w:pPr>
      <w:r w:rsidRPr="008E52BF">
        <w:t xml:space="preserve">À partir de la page </w:t>
      </w:r>
      <w:r w:rsidR="00161D87">
        <w:t>« </w:t>
      </w:r>
      <w:r w:rsidRPr="008E52BF">
        <w:t>Résumé du permis</w:t>
      </w:r>
      <w:r w:rsidR="00161D87">
        <w:t> »,</w:t>
      </w:r>
      <w:r w:rsidRPr="008E52BF">
        <w:t xml:space="preserve"> </w:t>
      </w:r>
      <w:r w:rsidR="000F354C" w:rsidRPr="008E52BF">
        <w:t xml:space="preserve">agrandissez la section </w:t>
      </w:r>
      <w:r w:rsidR="00161D87">
        <w:t>« </w:t>
      </w:r>
      <w:r w:rsidR="000F354C" w:rsidRPr="008E52BF">
        <w:t>Information sur l’exploitation</w:t>
      </w:r>
      <w:r w:rsidR="00161D87">
        <w:t> »</w:t>
      </w:r>
      <w:r w:rsidR="000F354C" w:rsidRPr="008E52BF">
        <w:t xml:space="preserve"> et </w:t>
      </w:r>
      <w:r w:rsidRPr="008E52BF">
        <w:t xml:space="preserve">faites défiler jusqu’à la section </w:t>
      </w:r>
      <w:r w:rsidR="00161D87">
        <w:t>« </w:t>
      </w:r>
      <w:r w:rsidRPr="008E52BF">
        <w:t>Foyers d’accueil</w:t>
      </w:r>
      <w:r w:rsidR="00161D87">
        <w:t> »</w:t>
      </w:r>
      <w:r w:rsidRPr="008E52BF">
        <w:t>.</w:t>
      </w:r>
    </w:p>
    <w:p w14:paraId="3E304495" w14:textId="77777777" w:rsidR="009E5A83" w:rsidRPr="008E52BF" w:rsidRDefault="009E5A83" w:rsidP="00161D87">
      <w:pPr>
        <w:pStyle w:val="ListNumber"/>
        <w:numPr>
          <w:ilvl w:val="0"/>
          <w:numId w:val="0"/>
        </w:numPr>
        <w:ind w:left="792"/>
      </w:pPr>
      <w:r w:rsidRPr="008E52BF">
        <w:rPr>
          <w:noProof/>
        </w:rPr>
        <w:drawing>
          <wp:inline distT="0" distB="0" distL="0" distR="0" wp14:anchorId="53940FF6" wp14:editId="7963144B">
            <wp:extent cx="5377218" cy="3078688"/>
            <wp:effectExtent l="0" t="0" r="0" b="7620"/>
            <wp:docPr id="692" name="Picture 692" descr="section Foyers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394629" cy="3088657"/>
                    </a:xfrm>
                    <a:prstGeom prst="rect">
                      <a:avLst/>
                    </a:prstGeom>
                    <a:ln w="3175">
                      <a:noFill/>
                    </a:ln>
                  </pic:spPr>
                </pic:pic>
              </a:graphicData>
            </a:graphic>
          </wp:inline>
        </w:drawing>
      </w:r>
    </w:p>
    <w:p w14:paraId="5F9031FC" w14:textId="1B1D79FA" w:rsidR="009E5A83" w:rsidRPr="008E52BF" w:rsidRDefault="009E5A83" w:rsidP="00843665">
      <w:pPr>
        <w:pStyle w:val="ListNumber"/>
      </w:pPr>
      <w:r w:rsidRPr="008E52BF">
        <w:t xml:space="preserve">Cliquez sur l’icône d’édition </w:t>
      </w:r>
      <w:r w:rsidRPr="008E52BF">
        <w:rPr>
          <w:noProof/>
        </w:rPr>
        <w:drawing>
          <wp:inline distT="0" distB="0" distL="0" distR="0" wp14:anchorId="7CBDC3A1" wp14:editId="1706F466">
            <wp:extent cx="238125" cy="247650"/>
            <wp:effectExtent l="0" t="0" r="9525" b="0"/>
            <wp:docPr id="693" name="Picture 693"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Pr="008E52BF">
        <w:t xml:space="preserve">. La page </w:t>
      </w:r>
      <w:r w:rsidR="00161D87">
        <w:t>« </w:t>
      </w:r>
      <w:r w:rsidRPr="008E52BF">
        <w:t>Foyer d’accueil</w:t>
      </w:r>
      <w:r w:rsidR="00161D87">
        <w:t> »</w:t>
      </w:r>
      <w:r w:rsidRPr="008E52BF">
        <w:t xml:space="preserve"> s’affiche.</w:t>
      </w:r>
    </w:p>
    <w:p w14:paraId="0AD14DE8" w14:textId="77777777" w:rsidR="009E5A83" w:rsidRPr="008E52BF" w:rsidRDefault="009E5A83" w:rsidP="00161D87">
      <w:pPr>
        <w:pStyle w:val="ListNumber"/>
        <w:numPr>
          <w:ilvl w:val="0"/>
          <w:numId w:val="0"/>
        </w:numPr>
        <w:ind w:left="792"/>
      </w:pPr>
      <w:r w:rsidRPr="008E52BF">
        <w:rPr>
          <w:noProof/>
        </w:rPr>
        <w:drawing>
          <wp:inline distT="0" distB="0" distL="0" distR="0" wp14:anchorId="00DA98BE" wp14:editId="7D842C02">
            <wp:extent cx="5377180" cy="4761906"/>
            <wp:effectExtent l="0" t="0" r="0" b="635"/>
            <wp:docPr id="694" name="Picture 694" descr="page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389416" cy="4772742"/>
                    </a:xfrm>
                    <a:prstGeom prst="rect">
                      <a:avLst/>
                    </a:prstGeom>
                    <a:ln w="3175">
                      <a:noFill/>
                    </a:ln>
                  </pic:spPr>
                </pic:pic>
              </a:graphicData>
            </a:graphic>
          </wp:inline>
        </w:drawing>
      </w:r>
    </w:p>
    <w:p w14:paraId="1AA68537" w14:textId="77777777" w:rsidR="009E5A83" w:rsidRPr="008E52BF" w:rsidRDefault="009E5A83" w:rsidP="00161D87">
      <w:pPr>
        <w:pStyle w:val="ListNumber"/>
        <w:numPr>
          <w:ilvl w:val="0"/>
          <w:numId w:val="0"/>
        </w:numPr>
        <w:ind w:left="792"/>
      </w:pPr>
      <w:r w:rsidRPr="008E52BF">
        <w:rPr>
          <w:noProof/>
        </w:rPr>
        <w:drawing>
          <wp:inline distT="0" distB="0" distL="0" distR="0" wp14:anchorId="0ADDFB08" wp14:editId="789470A4">
            <wp:extent cx="5322627" cy="4102858"/>
            <wp:effectExtent l="0" t="0" r="0" b="0"/>
            <wp:docPr id="700" name="Picture 700" descr="page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339334" cy="4115736"/>
                    </a:xfrm>
                    <a:prstGeom prst="rect">
                      <a:avLst/>
                    </a:prstGeom>
                    <a:ln w="3175">
                      <a:noFill/>
                    </a:ln>
                  </pic:spPr>
                </pic:pic>
              </a:graphicData>
            </a:graphic>
          </wp:inline>
        </w:drawing>
      </w:r>
    </w:p>
    <w:p w14:paraId="015150D9" w14:textId="77777777" w:rsidR="009E5A83" w:rsidRPr="008E52BF" w:rsidRDefault="009E5A83" w:rsidP="00161D87">
      <w:pPr>
        <w:pStyle w:val="ListNumber"/>
        <w:numPr>
          <w:ilvl w:val="0"/>
          <w:numId w:val="0"/>
        </w:numPr>
        <w:ind w:left="792"/>
      </w:pPr>
      <w:r w:rsidRPr="008E52BF">
        <w:rPr>
          <w:noProof/>
        </w:rPr>
        <w:drawing>
          <wp:inline distT="0" distB="0" distL="0" distR="0" wp14:anchorId="2EC86391" wp14:editId="64729F27">
            <wp:extent cx="5366201" cy="1985749"/>
            <wp:effectExtent l="0" t="0" r="6350" b="0"/>
            <wp:docPr id="701" name="Picture 701" descr="page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b="58628"/>
                    <a:stretch/>
                  </pic:blipFill>
                  <pic:spPr bwMode="auto">
                    <a:xfrm>
                      <a:off x="0" y="0"/>
                      <a:ext cx="5396955" cy="1997129"/>
                    </a:xfrm>
                    <a:prstGeom prst="rect">
                      <a:avLst/>
                    </a:prstGeom>
                    <a:ln w="31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973B59" w14:textId="380E99D9" w:rsidR="009E5A83" w:rsidRPr="008E52BF" w:rsidRDefault="00D058F4" w:rsidP="00161D87">
      <w:pPr>
        <w:pStyle w:val="ListNumber"/>
        <w:numPr>
          <w:ilvl w:val="0"/>
          <w:numId w:val="0"/>
        </w:numPr>
        <w:ind w:left="792"/>
      </w:pPr>
      <w:r w:rsidRPr="008E52BF">
        <w:rPr>
          <w:noProof/>
        </w:rPr>
        <w:drawing>
          <wp:inline distT="0" distB="0" distL="0" distR="0" wp14:anchorId="2330E6C9" wp14:editId="5C058C7E">
            <wp:extent cx="5343099" cy="3305682"/>
            <wp:effectExtent l="0" t="0" r="0" b="9525"/>
            <wp:docPr id="321" name="Picture 321" descr="Page foyer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age foyer d'accueil"/>
                    <pic:cNvPicPr>
                      <a:picLocks noChangeAspect="1" noChangeArrowheads="1"/>
                    </pic:cNvPicPr>
                  </pic:nvPicPr>
                  <pic:blipFill rotWithShape="1">
                    <a:blip r:embed="rId354">
                      <a:extLst>
                        <a:ext uri="{28A0092B-C50C-407E-A947-70E740481C1C}">
                          <a14:useLocalDpi xmlns:a14="http://schemas.microsoft.com/office/drawing/2010/main" val="0"/>
                        </a:ext>
                      </a:extLst>
                    </a:blip>
                    <a:srcRect l="933" r="2087"/>
                    <a:stretch/>
                  </pic:blipFill>
                  <pic:spPr bwMode="auto">
                    <a:xfrm>
                      <a:off x="0" y="0"/>
                      <a:ext cx="5381061" cy="3329169"/>
                    </a:xfrm>
                    <a:prstGeom prst="rect">
                      <a:avLst/>
                    </a:prstGeom>
                    <a:noFill/>
                    <a:ln>
                      <a:noFill/>
                    </a:ln>
                    <a:extLst>
                      <a:ext uri="{53640926-AAD7-44D8-BBD7-CCE9431645EC}">
                        <a14:shadowObscured xmlns:a14="http://schemas.microsoft.com/office/drawing/2010/main"/>
                      </a:ext>
                    </a:extLst>
                  </pic:spPr>
                </pic:pic>
              </a:graphicData>
            </a:graphic>
          </wp:inline>
        </w:drawing>
      </w:r>
    </w:p>
    <w:p w14:paraId="6FCC86BE" w14:textId="77777777" w:rsidR="009E5A83" w:rsidRPr="008E52BF" w:rsidRDefault="009E5A83" w:rsidP="00843665">
      <w:pPr>
        <w:pStyle w:val="ListNumber"/>
      </w:pPr>
      <w:r w:rsidRPr="008E52BF">
        <w:t>Apportez les modifications requises.</w:t>
      </w:r>
    </w:p>
    <w:p w14:paraId="7CA9D8A9" w14:textId="2D7C06F8" w:rsidR="00A151B0" w:rsidRPr="008E52BF" w:rsidRDefault="00D058F4" w:rsidP="00843665">
      <w:pPr>
        <w:pStyle w:val="ListNumber"/>
      </w:pPr>
      <w:r w:rsidRPr="008E52BF">
        <w:t xml:space="preserve">Pour modifier ou </w:t>
      </w:r>
      <w:r w:rsidR="00A151B0" w:rsidRPr="008E52BF">
        <w:t xml:space="preserve">libérer un enfant, </w:t>
      </w:r>
      <w:r w:rsidR="00DA5D96" w:rsidRPr="008E52BF">
        <w:t>f</w:t>
      </w:r>
      <w:r w:rsidR="00A151B0" w:rsidRPr="008E52BF">
        <w:t xml:space="preserve">aites défiler jusqu’à la section </w:t>
      </w:r>
      <w:r w:rsidR="00161D87">
        <w:t>« </w:t>
      </w:r>
      <w:r w:rsidR="00A151B0" w:rsidRPr="008E52BF">
        <w:t>Information sur les enfants</w:t>
      </w:r>
      <w:r w:rsidR="00161D87">
        <w:t> »</w:t>
      </w:r>
      <w:r w:rsidR="00A151B0" w:rsidRPr="008E52BF">
        <w:t>.</w:t>
      </w:r>
    </w:p>
    <w:p w14:paraId="172033BA" w14:textId="7A7B8CBF" w:rsidR="00A151B0" w:rsidRPr="008E52BF" w:rsidRDefault="00A151B0" w:rsidP="00161D87">
      <w:pPr>
        <w:pStyle w:val="ListNumber"/>
        <w:numPr>
          <w:ilvl w:val="0"/>
          <w:numId w:val="0"/>
        </w:numPr>
        <w:ind w:left="792"/>
      </w:pPr>
      <w:r w:rsidRPr="008E52BF">
        <w:rPr>
          <w:noProof/>
        </w:rPr>
        <w:drawing>
          <wp:inline distT="0" distB="0" distL="0" distR="0" wp14:anchorId="10438F8F" wp14:editId="73E5E758">
            <wp:extent cx="5396044" cy="1003111"/>
            <wp:effectExtent l="0" t="0" r="0" b="6985"/>
            <wp:docPr id="319" name="Picture 319" descr="section Information sur les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453795" cy="1013847"/>
                    </a:xfrm>
                    <a:prstGeom prst="rect">
                      <a:avLst/>
                    </a:prstGeom>
                    <a:ln w="3175">
                      <a:noFill/>
                    </a:ln>
                  </pic:spPr>
                </pic:pic>
              </a:graphicData>
            </a:graphic>
          </wp:inline>
        </w:drawing>
      </w:r>
    </w:p>
    <w:p w14:paraId="496D27E8" w14:textId="7256CB1D" w:rsidR="00A151B0" w:rsidRPr="008E52BF" w:rsidRDefault="00A151B0" w:rsidP="00843665">
      <w:pPr>
        <w:pStyle w:val="ListNumber"/>
      </w:pPr>
      <w:r w:rsidRPr="008E52BF">
        <w:t xml:space="preserve">Cliquez sur l’icône d’édition </w:t>
      </w:r>
      <w:r w:rsidRPr="008E52BF">
        <w:rPr>
          <w:noProof/>
        </w:rPr>
        <w:drawing>
          <wp:inline distT="0" distB="0" distL="0" distR="0" wp14:anchorId="5C91BC15" wp14:editId="5DE949AB">
            <wp:extent cx="238125" cy="247650"/>
            <wp:effectExtent l="0" t="0" r="9525" b="0"/>
            <wp:docPr id="317" name="Picture 317"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Pr="008E52BF">
        <w:t xml:space="preserve">. La page </w:t>
      </w:r>
      <w:r w:rsidR="00161D87">
        <w:t>« </w:t>
      </w:r>
      <w:r w:rsidRPr="008E52BF">
        <w:t>Renseignements sur l’enfant</w:t>
      </w:r>
      <w:r w:rsidR="00161D87">
        <w:t> »</w:t>
      </w:r>
      <w:r w:rsidRPr="008E52BF">
        <w:t xml:space="preserve"> s’affiche.</w:t>
      </w:r>
    </w:p>
    <w:p w14:paraId="648F6211" w14:textId="0DE1532F" w:rsidR="00A151B0" w:rsidRPr="008E52BF" w:rsidRDefault="00A151B0" w:rsidP="00161D87">
      <w:pPr>
        <w:pStyle w:val="ListNumber"/>
        <w:numPr>
          <w:ilvl w:val="0"/>
          <w:numId w:val="0"/>
        </w:numPr>
        <w:ind w:left="792"/>
      </w:pPr>
      <w:r w:rsidRPr="008E52BF">
        <w:rPr>
          <w:noProof/>
        </w:rPr>
        <w:drawing>
          <wp:inline distT="0" distB="0" distL="0" distR="0" wp14:anchorId="59BC0F5E" wp14:editId="318988E2">
            <wp:extent cx="5329451" cy="4892732"/>
            <wp:effectExtent l="0" t="0" r="5080" b="3175"/>
            <wp:docPr id="673" name="Picture 673" descr="page Renseignements sur l’enf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337914" cy="4900501"/>
                    </a:xfrm>
                    <a:prstGeom prst="rect">
                      <a:avLst/>
                    </a:prstGeom>
                    <a:ln w="3175">
                      <a:noFill/>
                    </a:ln>
                  </pic:spPr>
                </pic:pic>
              </a:graphicData>
            </a:graphic>
          </wp:inline>
        </w:drawing>
      </w:r>
    </w:p>
    <w:p w14:paraId="29A2C980" w14:textId="1840F789" w:rsidR="00A151B0" w:rsidRPr="008E52BF" w:rsidRDefault="00DA5D96" w:rsidP="00843665">
      <w:pPr>
        <w:pStyle w:val="ListNumber"/>
      </w:pPr>
      <w:r w:rsidRPr="008E52BF">
        <w:t>Effectuez les changements requis, ou c</w:t>
      </w:r>
      <w:r w:rsidR="00A151B0" w:rsidRPr="008E52BF">
        <w:t xml:space="preserve">liquez sur </w:t>
      </w:r>
      <w:r w:rsidR="00F77A64" w:rsidRPr="008E52BF">
        <w:rPr>
          <w:noProof/>
        </w:rPr>
        <w:drawing>
          <wp:inline distT="0" distB="0" distL="0" distR="0" wp14:anchorId="08F18D9D" wp14:editId="35D28199">
            <wp:extent cx="537724" cy="276543"/>
            <wp:effectExtent l="0" t="0" r="0" b="0"/>
            <wp:docPr id="548" name="Picture 548" descr="Bouton &quot;Libér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outon &quot;Libéré&quot;"/>
                    <pic:cNvPicPr/>
                  </pic:nvPicPr>
                  <pic:blipFill>
                    <a:blip r:embed="rId365"/>
                    <a:stretch>
                      <a:fillRect/>
                    </a:stretch>
                  </pic:blipFill>
                  <pic:spPr>
                    <a:xfrm>
                      <a:off x="0" y="0"/>
                      <a:ext cx="571336" cy="293829"/>
                    </a:xfrm>
                    <a:prstGeom prst="rect">
                      <a:avLst/>
                    </a:prstGeom>
                  </pic:spPr>
                </pic:pic>
              </a:graphicData>
            </a:graphic>
          </wp:inline>
        </w:drawing>
      </w:r>
      <w:r w:rsidR="00A151B0" w:rsidRPr="008E52BF">
        <w:t>.</w:t>
      </w:r>
      <w:r w:rsidRPr="008E52BF">
        <w:t xml:space="preserve"> </w:t>
      </w:r>
      <w:r w:rsidR="00A151B0" w:rsidRPr="008E52BF">
        <w:t>Entrez la date de congé.</w:t>
      </w:r>
    </w:p>
    <w:p w14:paraId="23BA2F2A" w14:textId="0286327E" w:rsidR="00DA5D96" w:rsidRPr="008E52BF" w:rsidRDefault="00A151B0" w:rsidP="00843665">
      <w:pPr>
        <w:pStyle w:val="ListNumber"/>
      </w:pPr>
      <w:r w:rsidRPr="008E52BF">
        <w:t xml:space="preserve">Cliquez sur </w:t>
      </w:r>
      <w:r w:rsidR="00CD1B11" w:rsidRPr="008E52BF">
        <w:rPr>
          <w:noProof/>
        </w:rPr>
        <w:drawing>
          <wp:inline distT="0" distB="0" distL="0" distR="0" wp14:anchorId="451C090B" wp14:editId="5F93CB81">
            <wp:extent cx="774497" cy="272120"/>
            <wp:effectExtent l="0" t="0" r="0" b="0"/>
            <wp:docPr id="2470" name="Picture 2470"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BF7AFB" w:rsidRPr="008E52BF">
        <w:rPr>
          <w:noProof/>
        </w:rPr>
        <w:drawing>
          <wp:inline distT="0" distB="0" distL="0" distR="0" wp14:anchorId="714BCCBC" wp14:editId="03FA34A6">
            <wp:extent cx="677008" cy="266700"/>
            <wp:effectExtent l="0" t="0" r="0" b="0"/>
            <wp:docPr id="2507" name="Picture 2507"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w:t>
      </w:r>
    </w:p>
    <w:p w14:paraId="145A2252" w14:textId="1BDA6D73" w:rsidR="009E5A83" w:rsidRPr="008E52BF" w:rsidRDefault="00DA5D96" w:rsidP="00843665">
      <w:pPr>
        <w:pStyle w:val="ListNumber"/>
      </w:pPr>
      <w:r w:rsidRPr="008E52BF">
        <w:t>Si l</w:t>
      </w:r>
      <w:r w:rsidR="00843665" w:rsidRPr="008E52BF">
        <w:t>’</w:t>
      </w:r>
      <w:r w:rsidRPr="008E52BF">
        <w:t>enfant fût libéré, l</w:t>
      </w:r>
      <w:r w:rsidR="00A151B0" w:rsidRPr="008E52BF">
        <w:t xml:space="preserve">e statut de l’enfant passe à « Libéré » et le nom de l’enfant disparaît de la liste de renseignements sur les enfants à la page </w:t>
      </w:r>
      <w:r w:rsidR="007C2E98">
        <w:t>« </w:t>
      </w:r>
      <w:r w:rsidR="00A151B0" w:rsidRPr="008E52BF">
        <w:t>Résumé du permis</w:t>
      </w:r>
      <w:r w:rsidR="007C2E98">
        <w:t> »</w:t>
      </w:r>
      <w:r w:rsidR="00A151B0" w:rsidRPr="008E52BF">
        <w:t>.</w:t>
      </w:r>
    </w:p>
    <w:p w14:paraId="60E36640" w14:textId="75995152" w:rsidR="009E5A83" w:rsidRPr="008E52BF" w:rsidRDefault="00DA5D96" w:rsidP="00DA5D96">
      <w:pPr>
        <w:pStyle w:val="Heading5"/>
      </w:pPr>
      <w:r w:rsidRPr="008E52BF">
        <w:t>D</w:t>
      </w:r>
      <w:r w:rsidR="009E5A83" w:rsidRPr="008E52BF">
        <w:t>ésactiver un foyer </w:t>
      </w:r>
      <w:r w:rsidR="00652D28" w:rsidRPr="008E52BF">
        <w:t>de famille d’accueil</w:t>
      </w:r>
    </w:p>
    <w:p w14:paraId="0ED68383" w14:textId="10FF1493" w:rsidR="009E5A83" w:rsidRPr="008E52BF" w:rsidRDefault="00843665" w:rsidP="00572868">
      <w:pPr>
        <w:pStyle w:val="Textbox"/>
      </w:pPr>
      <w:r w:rsidRPr="008E52BF">
        <w:rPr>
          <w:b/>
          <w:bCs/>
        </w:rPr>
        <w:t>À noter:</w:t>
      </w:r>
      <w:r w:rsidRPr="008E52BF">
        <w:t xml:space="preserve"> </w:t>
      </w:r>
      <w:r w:rsidR="009E5A83" w:rsidRPr="008E52BF">
        <w:t>Il ne peut y avoir aucun enfant actif dans la maison qui sera désactivée.</w:t>
      </w:r>
    </w:p>
    <w:p w14:paraId="56339E24" w14:textId="7FD23A1C" w:rsidR="002160B7" w:rsidRPr="008E52BF" w:rsidRDefault="002160B7" w:rsidP="00125958">
      <w:pPr>
        <w:pStyle w:val="ListNumber"/>
        <w:numPr>
          <w:ilvl w:val="0"/>
          <w:numId w:val="102"/>
        </w:numPr>
      </w:pPr>
      <w:r w:rsidRPr="008E52BF">
        <w:t xml:space="preserve">À partir de la page </w:t>
      </w:r>
      <w:r w:rsidR="00161D87">
        <w:t>« </w:t>
      </w:r>
      <w:r w:rsidRPr="008E52BF">
        <w:t>Résumé du permi</w:t>
      </w:r>
      <w:r w:rsidR="00161D87">
        <w:t>s »,</w:t>
      </w:r>
      <w:r w:rsidRPr="008E52BF">
        <w:t xml:space="preserve"> agrandissez la section </w:t>
      </w:r>
      <w:r w:rsidR="00161D87">
        <w:t>« </w:t>
      </w:r>
      <w:r w:rsidRPr="008E52BF">
        <w:t>Information sur l’exploitation</w:t>
      </w:r>
      <w:r w:rsidR="00161D87">
        <w:t> »</w:t>
      </w:r>
      <w:r w:rsidRPr="008E52BF">
        <w:t xml:space="preserve"> et faites défiler jusqu’à la section </w:t>
      </w:r>
      <w:r w:rsidR="00161D87">
        <w:t>« </w:t>
      </w:r>
      <w:r w:rsidRPr="008E52BF">
        <w:t>Foyers d’accueil</w:t>
      </w:r>
      <w:r w:rsidR="00161D87">
        <w:t> »</w:t>
      </w:r>
      <w:r w:rsidRPr="008E52BF">
        <w:t>.</w:t>
      </w:r>
    </w:p>
    <w:p w14:paraId="551FDB4A" w14:textId="77777777" w:rsidR="002160B7" w:rsidRPr="008E52BF" w:rsidRDefault="002160B7" w:rsidP="00161D87">
      <w:pPr>
        <w:pStyle w:val="ListNumber"/>
        <w:numPr>
          <w:ilvl w:val="0"/>
          <w:numId w:val="0"/>
        </w:numPr>
        <w:ind w:left="792"/>
      </w:pPr>
      <w:r w:rsidRPr="008E52BF">
        <w:rPr>
          <w:noProof/>
        </w:rPr>
        <w:drawing>
          <wp:inline distT="0" distB="0" distL="0" distR="0" wp14:anchorId="422C7DD9" wp14:editId="1D520C30">
            <wp:extent cx="5356746" cy="3066967"/>
            <wp:effectExtent l="0" t="0" r="0" b="635"/>
            <wp:docPr id="322" name="Picture 322" descr="section Foyers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367589" cy="3073175"/>
                    </a:xfrm>
                    <a:prstGeom prst="rect">
                      <a:avLst/>
                    </a:prstGeom>
                    <a:ln w="3175">
                      <a:noFill/>
                    </a:ln>
                  </pic:spPr>
                </pic:pic>
              </a:graphicData>
            </a:graphic>
          </wp:inline>
        </w:drawing>
      </w:r>
    </w:p>
    <w:p w14:paraId="021C5932" w14:textId="29DB13AC" w:rsidR="002160B7" w:rsidRPr="008E52BF" w:rsidRDefault="002160B7" w:rsidP="00843665">
      <w:pPr>
        <w:pStyle w:val="ListNumber"/>
      </w:pPr>
      <w:r w:rsidRPr="008E52BF">
        <w:t xml:space="preserve">Cliquez sur l’icône d’édition </w:t>
      </w:r>
      <w:r w:rsidRPr="008E52BF">
        <w:rPr>
          <w:noProof/>
        </w:rPr>
        <w:drawing>
          <wp:inline distT="0" distB="0" distL="0" distR="0" wp14:anchorId="14968C43" wp14:editId="6E8FA98D">
            <wp:extent cx="238125" cy="247650"/>
            <wp:effectExtent l="0" t="0" r="9525" b="0"/>
            <wp:docPr id="323" name="Picture 323"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Pr="008E52BF">
        <w:t xml:space="preserve">. La page </w:t>
      </w:r>
      <w:r w:rsidR="00161D87">
        <w:t>« </w:t>
      </w:r>
      <w:r w:rsidRPr="008E52BF">
        <w:t>Foyer d’accueil</w:t>
      </w:r>
      <w:r w:rsidR="00161D87">
        <w:t> »</w:t>
      </w:r>
      <w:r w:rsidRPr="008E52BF">
        <w:t xml:space="preserve"> s’affiche.</w:t>
      </w:r>
    </w:p>
    <w:p w14:paraId="567FFF65" w14:textId="14F85E1B" w:rsidR="009E5A83" w:rsidRPr="008E52BF" w:rsidRDefault="009E5A83" w:rsidP="00843665">
      <w:pPr>
        <w:pStyle w:val="ListNumber"/>
      </w:pPr>
      <w:r w:rsidRPr="008E52BF">
        <w:t xml:space="preserve">Cliquez sur </w:t>
      </w:r>
      <w:r w:rsidR="00DA21D1" w:rsidRPr="008E52BF">
        <w:rPr>
          <w:noProof/>
        </w:rPr>
        <w:drawing>
          <wp:inline distT="0" distB="0" distL="0" distR="0" wp14:anchorId="52EC79B2" wp14:editId="550572CF">
            <wp:extent cx="672601" cy="263201"/>
            <wp:effectExtent l="0" t="0" r="0" b="0"/>
            <wp:docPr id="549" name="Picture 549" descr="Bouton &quot;Désacti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Bouton &quot;Désactiver&quo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495" t="8810" r="8164" b="6971"/>
                    <a:stretch/>
                  </pic:blipFill>
                  <pic:spPr bwMode="auto">
                    <a:xfrm>
                      <a:off x="0" y="0"/>
                      <a:ext cx="756898" cy="296188"/>
                    </a:xfrm>
                    <a:prstGeom prst="rect">
                      <a:avLst/>
                    </a:prstGeom>
                    <a:noFill/>
                    <a:ln>
                      <a:noFill/>
                    </a:ln>
                    <a:extLst>
                      <a:ext uri="{53640926-AAD7-44D8-BBD7-CCE9431645EC}">
                        <a14:shadowObscured xmlns:a14="http://schemas.microsoft.com/office/drawing/2010/main"/>
                      </a:ext>
                    </a:extLst>
                  </pic:spPr>
                </pic:pic>
              </a:graphicData>
            </a:graphic>
          </wp:inline>
        </w:drawing>
      </w:r>
      <w:r w:rsidRPr="008E52BF">
        <w:t>.</w:t>
      </w:r>
    </w:p>
    <w:p w14:paraId="49B7A081" w14:textId="24955CA4" w:rsidR="00514B3E" w:rsidRPr="008E52BF" w:rsidRDefault="00514B3E" w:rsidP="00161D87">
      <w:pPr>
        <w:pStyle w:val="ListNumber"/>
        <w:numPr>
          <w:ilvl w:val="0"/>
          <w:numId w:val="0"/>
        </w:numPr>
        <w:ind w:left="792"/>
      </w:pPr>
      <w:r w:rsidRPr="008E52BF">
        <w:rPr>
          <w:noProof/>
        </w:rPr>
        <w:drawing>
          <wp:inline distT="0" distB="0" distL="0" distR="0" wp14:anchorId="110FC903" wp14:editId="3CE00234">
            <wp:extent cx="5403083" cy="1999397"/>
            <wp:effectExtent l="0" t="0" r="7620" b="1270"/>
            <wp:docPr id="324" name="Picture 324" descr="page Foyer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b="58628"/>
                    <a:stretch/>
                  </pic:blipFill>
                  <pic:spPr bwMode="auto">
                    <a:xfrm>
                      <a:off x="0" y="0"/>
                      <a:ext cx="5430239" cy="2009446"/>
                    </a:xfrm>
                    <a:prstGeom prst="rect">
                      <a:avLst/>
                    </a:prstGeom>
                    <a:ln w="31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332B03" w14:textId="246CA497" w:rsidR="009E5A83" w:rsidRPr="008E52BF" w:rsidRDefault="009E5A83" w:rsidP="00843665">
      <w:pPr>
        <w:pStyle w:val="ListNumber"/>
      </w:pPr>
      <w:r w:rsidRPr="008E52BF">
        <w:t xml:space="preserve">Entrez la </w:t>
      </w:r>
      <w:r w:rsidRPr="008E52BF">
        <w:rPr>
          <w:rStyle w:val="Heading3Char"/>
          <w:rFonts w:ascii="Raleway" w:eastAsiaTheme="minorHAnsi" w:hAnsi="Raleway" w:cstheme="minorBidi"/>
          <w:bCs w:val="0"/>
          <w:color w:val="auto"/>
          <w:sz w:val="24"/>
        </w:rPr>
        <w:t>Date de désactivation</w:t>
      </w:r>
      <w:r w:rsidR="00514B3E" w:rsidRPr="008E52BF">
        <w:rPr>
          <w:rStyle w:val="Heading3Char"/>
          <w:rFonts w:ascii="Raleway" w:eastAsiaTheme="minorHAnsi" w:hAnsi="Raleway" w:cstheme="minorBidi"/>
          <w:bCs w:val="0"/>
          <w:color w:val="auto"/>
          <w:sz w:val="24"/>
        </w:rPr>
        <w:t xml:space="preserve"> et </w:t>
      </w:r>
      <w:r w:rsidR="00514B3E" w:rsidRPr="008E52BF">
        <w:t>indiquez</w:t>
      </w:r>
      <w:r w:rsidRPr="008E52BF">
        <w:t xml:space="preserve"> </w:t>
      </w:r>
      <w:r w:rsidR="00514B3E" w:rsidRPr="008E52BF">
        <w:t>si</w:t>
      </w:r>
      <w:r w:rsidRPr="008E52BF">
        <w:t xml:space="preserve"> la fermeture était volontaire ou non volontaire.</w:t>
      </w:r>
    </w:p>
    <w:p w14:paraId="2805F43F" w14:textId="77777777" w:rsidR="009E5A83" w:rsidRPr="008E52BF" w:rsidRDefault="009E5A83" w:rsidP="00843665">
      <w:pPr>
        <w:pStyle w:val="ListNumber"/>
      </w:pPr>
      <w:r w:rsidRPr="008E52BF">
        <w:t xml:space="preserve">Entrez les </w:t>
      </w:r>
      <w:r w:rsidRPr="008E52BF">
        <w:rPr>
          <w:rStyle w:val="Heading3Char"/>
          <w:rFonts w:ascii="Raleway" w:eastAsiaTheme="minorHAnsi" w:hAnsi="Raleway" w:cstheme="minorBidi"/>
          <w:bCs w:val="0"/>
          <w:color w:val="auto"/>
          <w:sz w:val="24"/>
        </w:rPr>
        <w:t>Motifs de la désactivation</w:t>
      </w:r>
      <w:r w:rsidRPr="008E52BF">
        <w:t>.</w:t>
      </w:r>
    </w:p>
    <w:p w14:paraId="1EC36A9B" w14:textId="31E1C814" w:rsidR="009E5A83" w:rsidRPr="008E52BF" w:rsidRDefault="009E5A83" w:rsidP="009E5A83">
      <w:pPr>
        <w:pStyle w:val="ListNumber"/>
      </w:pPr>
      <w:r w:rsidRPr="008E52BF">
        <w:t xml:space="preserve">Cliquez sur </w:t>
      </w:r>
      <w:r w:rsidR="00CD1B11" w:rsidRPr="008E52BF">
        <w:rPr>
          <w:noProof/>
        </w:rPr>
        <w:drawing>
          <wp:inline distT="0" distB="0" distL="0" distR="0" wp14:anchorId="7D0B55AD" wp14:editId="36E2D578">
            <wp:extent cx="774497" cy="272120"/>
            <wp:effectExtent l="0" t="0" r="0" b="0"/>
            <wp:docPr id="2471" name="Picture 2471"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BF7AFB" w:rsidRPr="008E52BF">
        <w:rPr>
          <w:noProof/>
        </w:rPr>
        <w:drawing>
          <wp:inline distT="0" distB="0" distL="0" distR="0" wp14:anchorId="33603730" wp14:editId="0D31EF6D">
            <wp:extent cx="677008" cy="266700"/>
            <wp:effectExtent l="0" t="0" r="0" b="0"/>
            <wp:docPr id="2508" name="Picture 2508"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w:t>
      </w:r>
    </w:p>
    <w:p w14:paraId="386FA07C" w14:textId="0D9C61F7" w:rsidR="006227CC" w:rsidRPr="008E52BF" w:rsidRDefault="00514B3E" w:rsidP="00D27EF6">
      <w:pPr>
        <w:pStyle w:val="Heading3"/>
        <w:widowControl/>
        <w:spacing w:before="120" w:after="0"/>
      </w:pPr>
      <w:r w:rsidRPr="008E52BF">
        <w:t>A</w:t>
      </w:r>
      <w:r w:rsidR="006227CC" w:rsidRPr="008E52BF">
        <w:t>pprobation du directeur</w:t>
      </w:r>
    </w:p>
    <w:p w14:paraId="0DCBA86A" w14:textId="367A7CEA" w:rsidR="00A56FF6" w:rsidRPr="008E52BF" w:rsidRDefault="00FA59FA" w:rsidP="00572868">
      <w:pPr>
        <w:pStyle w:val="Textbox"/>
        <w:rPr>
          <w:b/>
          <w:bCs/>
        </w:rPr>
      </w:pPr>
      <w:r w:rsidRPr="008E52BF">
        <w:rPr>
          <w:b/>
          <w:bCs/>
        </w:rPr>
        <w:t>À n</w:t>
      </w:r>
      <w:r w:rsidR="00A56FF6" w:rsidRPr="008E52BF">
        <w:rPr>
          <w:b/>
          <w:bCs/>
        </w:rPr>
        <w:t>ote</w:t>
      </w:r>
      <w:r w:rsidRPr="008E52BF">
        <w:rPr>
          <w:b/>
          <w:bCs/>
        </w:rPr>
        <w:t>r</w:t>
      </w:r>
      <w:r w:rsidR="00A56FF6" w:rsidRPr="008E52BF">
        <w:rPr>
          <w:b/>
          <w:bCs/>
        </w:rPr>
        <w:t xml:space="preserve">: </w:t>
      </w:r>
      <w:r w:rsidR="00877ACB" w:rsidRPr="008E52BF">
        <w:t xml:space="preserve">La </w:t>
      </w:r>
      <w:r w:rsidR="00480923" w:rsidRPr="008E52BF">
        <w:t xml:space="preserve">section </w:t>
      </w:r>
      <w:r w:rsidR="00877ACB" w:rsidRPr="008E52BF">
        <w:t xml:space="preserve">« Approbation du directeur » </w:t>
      </w:r>
      <w:r w:rsidR="00480923" w:rsidRPr="008E52BF">
        <w:t xml:space="preserve">ne s'affichera sur la page de </w:t>
      </w:r>
      <w:r w:rsidR="00F25BD4">
        <w:t>« </w:t>
      </w:r>
      <w:r w:rsidR="00480923" w:rsidRPr="008E52BF">
        <w:t>Résumé du permis</w:t>
      </w:r>
      <w:r w:rsidR="00F25BD4">
        <w:t> »</w:t>
      </w:r>
      <w:r w:rsidR="00480923" w:rsidRPr="008E52BF">
        <w:t xml:space="preserve"> que s’il y a </w:t>
      </w:r>
      <w:r w:rsidR="00FC33E3" w:rsidRPr="008E52BF">
        <w:t>une Approbation du Directeur pour le permis.</w:t>
      </w:r>
    </w:p>
    <w:p w14:paraId="12A94882" w14:textId="2D4B62E3" w:rsidR="006227CC" w:rsidRPr="008E52BF" w:rsidRDefault="00FA59FA" w:rsidP="00572868">
      <w:pPr>
        <w:pStyle w:val="Textbox"/>
      </w:pPr>
      <w:r w:rsidRPr="008E52BF">
        <w:rPr>
          <w:b/>
          <w:bCs/>
        </w:rPr>
        <w:t>À n</w:t>
      </w:r>
      <w:r w:rsidR="00FC33E3" w:rsidRPr="008E52BF">
        <w:rPr>
          <w:b/>
          <w:bCs/>
        </w:rPr>
        <w:t>ote</w:t>
      </w:r>
      <w:r w:rsidRPr="008E52BF">
        <w:rPr>
          <w:b/>
          <w:bCs/>
        </w:rPr>
        <w:t>r</w:t>
      </w:r>
      <w:r w:rsidR="00FC33E3" w:rsidRPr="008E52BF">
        <w:rPr>
          <w:b/>
          <w:bCs/>
        </w:rPr>
        <w:t xml:space="preserve">: </w:t>
      </w:r>
      <w:r w:rsidR="006227CC" w:rsidRPr="008E52BF">
        <w:t xml:space="preserve">Il n’est pas possible d’apporter des changements </w:t>
      </w:r>
      <w:r w:rsidR="00A56FF6" w:rsidRPr="008E52BF">
        <w:t>à un</w:t>
      </w:r>
      <w:r w:rsidR="00364E54" w:rsidRPr="008E52BF">
        <w:t>e</w:t>
      </w:r>
      <w:r w:rsidR="00A56FF6" w:rsidRPr="008E52BF">
        <w:t xml:space="preserve"> approbation du directeur </w:t>
      </w:r>
      <w:r w:rsidR="009205B2" w:rsidRPr="008E52BF">
        <w:t>à partir de cette page</w:t>
      </w:r>
      <w:r w:rsidR="006227CC" w:rsidRPr="008E52BF">
        <w:t>, mais il est possible de retirer une approbation du directeur.</w:t>
      </w:r>
    </w:p>
    <w:p w14:paraId="7929BD31" w14:textId="05D5D461" w:rsidR="006227CC" w:rsidRPr="008E52BF" w:rsidRDefault="00C31D4A" w:rsidP="00125958">
      <w:pPr>
        <w:pStyle w:val="ListNumber"/>
        <w:numPr>
          <w:ilvl w:val="0"/>
          <w:numId w:val="103"/>
        </w:numPr>
      </w:pPr>
      <w:r w:rsidRPr="008E52BF">
        <w:t xml:space="preserve">À partir de la page </w:t>
      </w:r>
      <w:r w:rsidR="00F75DD2">
        <w:t>« </w:t>
      </w:r>
      <w:r w:rsidRPr="008E52BF">
        <w:t>Résumé du permis</w:t>
      </w:r>
      <w:r w:rsidR="00F75DD2">
        <w:t> »</w:t>
      </w:r>
      <w:r w:rsidRPr="008E52BF">
        <w:t>, élarg</w:t>
      </w:r>
      <w:r w:rsidR="00F75DD2">
        <w:t>issez</w:t>
      </w:r>
      <w:r w:rsidRPr="008E52BF">
        <w:t xml:space="preserve"> la section </w:t>
      </w:r>
      <w:r w:rsidR="00F75DD2">
        <w:t>« </w:t>
      </w:r>
      <w:r w:rsidRPr="008E52BF">
        <w:t>Approbations du directeur</w:t>
      </w:r>
      <w:r w:rsidR="00F75DD2">
        <w:t> »</w:t>
      </w:r>
      <w:r w:rsidRPr="008E52BF">
        <w:t>.</w:t>
      </w:r>
    </w:p>
    <w:p w14:paraId="514BEC3F" w14:textId="77777777" w:rsidR="006227CC" w:rsidRPr="008E52BF" w:rsidRDefault="006227CC" w:rsidP="00F75DD2">
      <w:pPr>
        <w:pStyle w:val="ListNumber"/>
        <w:numPr>
          <w:ilvl w:val="0"/>
          <w:numId w:val="0"/>
        </w:numPr>
        <w:ind w:left="792"/>
      </w:pPr>
      <w:r w:rsidRPr="008E52BF">
        <w:rPr>
          <w:noProof/>
        </w:rPr>
        <w:drawing>
          <wp:inline distT="0" distB="0" distL="0" distR="0" wp14:anchorId="107D0E1C" wp14:editId="5EA2E921">
            <wp:extent cx="5329451" cy="1304463"/>
            <wp:effectExtent l="0" t="0" r="5080" b="0"/>
            <wp:docPr id="2930" name="Picture 2930" descr="section Approbations du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353220" cy="1310281"/>
                    </a:xfrm>
                    <a:prstGeom prst="rect">
                      <a:avLst/>
                    </a:prstGeom>
                    <a:ln w="3175">
                      <a:noFill/>
                    </a:ln>
                  </pic:spPr>
                </pic:pic>
              </a:graphicData>
            </a:graphic>
          </wp:inline>
        </w:drawing>
      </w:r>
    </w:p>
    <w:p w14:paraId="3853F6AF" w14:textId="074C6C70" w:rsidR="00EC5504" w:rsidRPr="008E52BF" w:rsidRDefault="006227CC" w:rsidP="00FA59FA">
      <w:pPr>
        <w:pStyle w:val="ListNumber"/>
      </w:pPr>
      <w:r w:rsidRPr="008E52BF">
        <w:t xml:space="preserve">Cliquez sur </w:t>
      </w:r>
      <w:r w:rsidR="009C2F19" w:rsidRPr="008E52BF">
        <w:rPr>
          <w:noProof/>
        </w:rPr>
        <w:drawing>
          <wp:inline distT="0" distB="0" distL="0" distR="0" wp14:anchorId="5D526307" wp14:editId="3CADE806">
            <wp:extent cx="762635" cy="268237"/>
            <wp:effectExtent l="0" t="0" r="0" b="0"/>
            <wp:docPr id="2743" name="Picture 2743"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pour voir les détails. La page </w:t>
      </w:r>
      <w:r w:rsidR="00F75DD2">
        <w:t>« </w:t>
      </w:r>
      <w:r w:rsidRPr="008E52BF">
        <w:t>Résumé de l’approbation du directeur</w:t>
      </w:r>
      <w:r w:rsidR="00F75DD2">
        <w:t> »</w:t>
      </w:r>
      <w:r w:rsidRPr="008E52BF">
        <w:t xml:space="preserve"> s’affiche.</w:t>
      </w:r>
    </w:p>
    <w:p w14:paraId="26F81EB6" w14:textId="05E54DDC" w:rsidR="006227CC" w:rsidRPr="008E52BF" w:rsidRDefault="006227CC" w:rsidP="00FA59FA">
      <w:pPr>
        <w:pStyle w:val="ListNumber"/>
      </w:pPr>
      <w:r w:rsidRPr="008E52BF">
        <w:t xml:space="preserve">Pour retirer une approbation du directeur, cliquez sur </w:t>
      </w:r>
      <w:r w:rsidR="009562CE" w:rsidRPr="008E52BF">
        <w:rPr>
          <w:noProof/>
        </w:rPr>
        <w:drawing>
          <wp:inline distT="0" distB="0" distL="0" distR="0" wp14:anchorId="48E8B063" wp14:editId="21C39A09">
            <wp:extent cx="540682" cy="257467"/>
            <wp:effectExtent l="0" t="0" r="0" b="0"/>
            <wp:docPr id="550" name="Picture 550"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r w:rsidRPr="008E52BF">
        <w:t>.</w:t>
      </w:r>
    </w:p>
    <w:p w14:paraId="29D8A74F" w14:textId="77777777" w:rsidR="00EC5504" w:rsidRPr="008E52BF" w:rsidRDefault="00EC5504" w:rsidP="00EC5504">
      <w:pPr>
        <w:pStyle w:val="Heading3"/>
        <w:widowControl/>
        <w:spacing w:before="120" w:after="0"/>
      </w:pPr>
      <w:r w:rsidRPr="008E52BF">
        <w:t>Conditions</w:t>
      </w:r>
    </w:p>
    <w:p w14:paraId="6B8C4B5C" w14:textId="1613127F" w:rsidR="00330DFA" w:rsidRPr="008E52BF" w:rsidRDefault="00FA59FA" w:rsidP="00572868">
      <w:pPr>
        <w:pStyle w:val="Textbox"/>
      </w:pPr>
      <w:r w:rsidRPr="008E52BF">
        <w:rPr>
          <w:b/>
          <w:bCs/>
        </w:rPr>
        <w:t>À n</w:t>
      </w:r>
      <w:r w:rsidR="00330DFA" w:rsidRPr="008E52BF">
        <w:rPr>
          <w:b/>
          <w:bCs/>
        </w:rPr>
        <w:t>ote</w:t>
      </w:r>
      <w:r w:rsidRPr="008E52BF">
        <w:rPr>
          <w:b/>
          <w:bCs/>
        </w:rPr>
        <w:t>r</w:t>
      </w:r>
      <w:r w:rsidR="00330DFA" w:rsidRPr="008E52BF">
        <w:rPr>
          <w:b/>
          <w:bCs/>
        </w:rPr>
        <w:t>:</w:t>
      </w:r>
      <w:r w:rsidR="00330DFA" w:rsidRPr="008E52BF">
        <w:t xml:space="preserve"> </w:t>
      </w:r>
      <w:r w:rsidR="00877ACB" w:rsidRPr="008E52BF">
        <w:t xml:space="preserve">La section « Conditions » ne s'affichera sur la page de </w:t>
      </w:r>
      <w:r w:rsidR="00F25BD4">
        <w:t>« </w:t>
      </w:r>
      <w:r w:rsidR="00877ACB" w:rsidRPr="008E52BF">
        <w:t>Résumé du permis</w:t>
      </w:r>
      <w:r w:rsidR="00F25BD4">
        <w:t> »</w:t>
      </w:r>
      <w:r w:rsidR="00877ACB" w:rsidRPr="008E52BF">
        <w:t xml:space="preserve"> que si des conditions sont appliquées au permis.</w:t>
      </w:r>
    </w:p>
    <w:p w14:paraId="3C098D2D" w14:textId="5D892AE6" w:rsidR="00EC5504" w:rsidRPr="008E52BF" w:rsidRDefault="00330DFA" w:rsidP="00125958">
      <w:pPr>
        <w:pStyle w:val="ListNumber"/>
        <w:numPr>
          <w:ilvl w:val="0"/>
          <w:numId w:val="104"/>
        </w:numPr>
      </w:pPr>
      <w:r w:rsidRPr="008E52BF">
        <w:t>À partir de la page</w:t>
      </w:r>
      <w:r w:rsidR="00EC5504" w:rsidRPr="008E52BF">
        <w:t xml:space="preserve"> </w:t>
      </w:r>
      <w:r w:rsidR="00F75DD2">
        <w:t>« </w:t>
      </w:r>
      <w:r w:rsidR="00EC5504" w:rsidRPr="008E52BF">
        <w:t>Résumé du permis</w:t>
      </w:r>
      <w:r w:rsidR="00F75DD2">
        <w:t> »</w:t>
      </w:r>
      <w:r w:rsidRPr="008E52BF">
        <w:t>, a</w:t>
      </w:r>
      <w:r w:rsidR="00EC5504" w:rsidRPr="008E52BF">
        <w:t xml:space="preserve">grandissez la section </w:t>
      </w:r>
      <w:r w:rsidR="00121CAC">
        <w:t>« </w:t>
      </w:r>
      <w:r w:rsidR="00EC5504" w:rsidRPr="008E52BF">
        <w:t>Condition</w:t>
      </w:r>
      <w:r w:rsidR="00121CAC">
        <w:t> »</w:t>
      </w:r>
      <w:r w:rsidR="00EC5504" w:rsidRPr="008E52BF">
        <w:t>.</w:t>
      </w:r>
    </w:p>
    <w:p w14:paraId="3E356648" w14:textId="77777777" w:rsidR="00EC5504" w:rsidRPr="008E52BF" w:rsidRDefault="00EC5504" w:rsidP="00121CAC">
      <w:pPr>
        <w:pStyle w:val="ListNumber"/>
        <w:numPr>
          <w:ilvl w:val="0"/>
          <w:numId w:val="0"/>
        </w:numPr>
        <w:ind w:left="792"/>
      </w:pPr>
      <w:r w:rsidRPr="008E52BF">
        <w:rPr>
          <w:noProof/>
        </w:rPr>
        <w:drawing>
          <wp:inline distT="0" distB="0" distL="0" distR="0" wp14:anchorId="669EDD8A" wp14:editId="41CD3CD4">
            <wp:extent cx="5377218" cy="3979486"/>
            <wp:effectExtent l="0" t="0" r="0" b="2540"/>
            <wp:docPr id="1441" name="Picture 1441" descr="section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394057" cy="3991948"/>
                    </a:xfrm>
                    <a:prstGeom prst="rect">
                      <a:avLst/>
                    </a:prstGeom>
                    <a:ln w="3175">
                      <a:noFill/>
                    </a:ln>
                  </pic:spPr>
                </pic:pic>
              </a:graphicData>
            </a:graphic>
          </wp:inline>
        </w:drawing>
      </w:r>
    </w:p>
    <w:p w14:paraId="5233A0F2" w14:textId="5F5D7FC5" w:rsidR="00EC5504" w:rsidRPr="008E52BF" w:rsidRDefault="00EC5504" w:rsidP="00FA59FA">
      <w:pPr>
        <w:pStyle w:val="ListNumber"/>
      </w:pPr>
      <w:r w:rsidRPr="008E52BF">
        <w:t xml:space="preserve">Cliquez sur </w:t>
      </w:r>
      <w:r w:rsidR="009C2F19" w:rsidRPr="008E52BF">
        <w:rPr>
          <w:noProof/>
        </w:rPr>
        <w:drawing>
          <wp:inline distT="0" distB="0" distL="0" distR="0" wp14:anchorId="60D86E74" wp14:editId="6A123C3E">
            <wp:extent cx="762635" cy="268237"/>
            <wp:effectExtent l="0" t="0" r="0" b="0"/>
            <wp:docPr id="2744" name="Picture 2744"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121CAC">
        <w:t>« </w:t>
      </w:r>
      <w:r w:rsidRPr="008E52BF">
        <w:t>Résumé des conditions</w:t>
      </w:r>
      <w:r w:rsidR="00121CAC">
        <w:t> »</w:t>
      </w:r>
      <w:r w:rsidRPr="008E52BF">
        <w:t xml:space="preserve"> s’affiche.</w:t>
      </w:r>
    </w:p>
    <w:p w14:paraId="21B256EE" w14:textId="77777777" w:rsidR="00EC5504" w:rsidRPr="008E52BF" w:rsidRDefault="00EC5504" w:rsidP="00121CAC">
      <w:pPr>
        <w:pStyle w:val="ListNumber"/>
        <w:numPr>
          <w:ilvl w:val="0"/>
          <w:numId w:val="0"/>
        </w:numPr>
        <w:ind w:left="792"/>
      </w:pPr>
      <w:r w:rsidRPr="008E52BF">
        <w:rPr>
          <w:noProof/>
        </w:rPr>
        <w:drawing>
          <wp:inline distT="0" distB="0" distL="0" distR="0" wp14:anchorId="325247D7" wp14:editId="3AA246C5">
            <wp:extent cx="5370394" cy="6719694"/>
            <wp:effectExtent l="0" t="0" r="1905" b="5080"/>
            <wp:docPr id="1442" name="Picture 1442" descr="page Résumé des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382566" cy="6734925"/>
                    </a:xfrm>
                    <a:prstGeom prst="rect">
                      <a:avLst/>
                    </a:prstGeom>
                    <a:ln w="3175">
                      <a:noFill/>
                    </a:ln>
                  </pic:spPr>
                </pic:pic>
              </a:graphicData>
            </a:graphic>
          </wp:inline>
        </w:drawing>
      </w:r>
    </w:p>
    <w:p w14:paraId="735B8FA7" w14:textId="77777777" w:rsidR="00CA642F" w:rsidRPr="008E52BF" w:rsidRDefault="00EC5504" w:rsidP="00FA59FA">
      <w:pPr>
        <w:pStyle w:val="ListNumber"/>
      </w:pPr>
      <w:r w:rsidRPr="008E52BF">
        <w:t xml:space="preserve">Pour voir uniquement les incidents, cliquez sur </w:t>
      </w:r>
      <w:r w:rsidR="005D0416" w:rsidRPr="008E52BF">
        <w:rPr>
          <w:noProof/>
        </w:rPr>
        <w:drawing>
          <wp:inline distT="0" distB="0" distL="0" distR="0" wp14:anchorId="0E22CA53" wp14:editId="67B88B65">
            <wp:extent cx="697163" cy="355600"/>
            <wp:effectExtent l="0" t="0" r="0" b="0"/>
            <wp:docPr id="1062169750" name="Picture 1062169750" descr="Bouton &quot;Afficher l'incid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50" name="Picture 1062169750" descr="Bouton &quot;Afficher l'incident&quot;"/>
                    <pic:cNvPicPr/>
                  </pic:nvPicPr>
                  <pic:blipFill>
                    <a:blip r:embed="rId369"/>
                    <a:stretch>
                      <a:fillRect/>
                    </a:stretch>
                  </pic:blipFill>
                  <pic:spPr>
                    <a:xfrm>
                      <a:off x="0" y="0"/>
                      <a:ext cx="706401" cy="360312"/>
                    </a:xfrm>
                    <a:prstGeom prst="rect">
                      <a:avLst/>
                    </a:prstGeom>
                  </pic:spPr>
                </pic:pic>
              </a:graphicData>
            </a:graphic>
          </wp:inline>
        </w:drawing>
      </w:r>
    </w:p>
    <w:p w14:paraId="76C881AB" w14:textId="173EDE05" w:rsidR="00EC5504" w:rsidRPr="008E52BF" w:rsidRDefault="00CA642F" w:rsidP="00121CAC">
      <w:pPr>
        <w:pStyle w:val="ListNumber"/>
        <w:numPr>
          <w:ilvl w:val="0"/>
          <w:numId w:val="0"/>
        </w:numPr>
        <w:ind w:left="792"/>
      </w:pPr>
      <w:r w:rsidRPr="008E52BF">
        <w:rPr>
          <w:noProof/>
        </w:rPr>
        <w:drawing>
          <wp:inline distT="0" distB="0" distL="0" distR="0" wp14:anchorId="42700C98" wp14:editId="47C76CEF">
            <wp:extent cx="5370394" cy="1780377"/>
            <wp:effectExtent l="0" t="0" r="1905" b="0"/>
            <wp:docPr id="551" name="Picture 551" descr="Tableau des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Tableau des conditions"/>
                    <pic:cNvPicPr/>
                  </pic:nvPicPr>
                  <pic:blipFill>
                    <a:blip r:embed="rId370"/>
                    <a:stretch>
                      <a:fillRect/>
                    </a:stretch>
                  </pic:blipFill>
                  <pic:spPr>
                    <a:xfrm>
                      <a:off x="0" y="0"/>
                      <a:ext cx="5398050" cy="1789545"/>
                    </a:xfrm>
                    <a:prstGeom prst="rect">
                      <a:avLst/>
                    </a:prstGeom>
                  </pic:spPr>
                </pic:pic>
              </a:graphicData>
            </a:graphic>
          </wp:inline>
        </w:drawing>
      </w:r>
    </w:p>
    <w:p w14:paraId="3D6C0C3F" w14:textId="77777777" w:rsidR="00EC5504" w:rsidRPr="008E52BF" w:rsidRDefault="00EC5504" w:rsidP="00121CAC">
      <w:pPr>
        <w:pStyle w:val="ListNumber"/>
        <w:numPr>
          <w:ilvl w:val="0"/>
          <w:numId w:val="0"/>
        </w:numPr>
        <w:ind w:left="792"/>
      </w:pPr>
      <w:r w:rsidRPr="008E52BF">
        <w:rPr>
          <w:noProof/>
        </w:rPr>
        <w:drawing>
          <wp:inline distT="0" distB="0" distL="0" distR="0" wp14:anchorId="15C49286" wp14:editId="0DC12264">
            <wp:extent cx="5370195" cy="3487184"/>
            <wp:effectExtent l="0" t="0" r="1905" b="0"/>
            <wp:docPr id="1452" name="Picture 1452" descr="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389347" cy="3499620"/>
                    </a:xfrm>
                    <a:prstGeom prst="rect">
                      <a:avLst/>
                    </a:prstGeom>
                    <a:ln w="3175">
                      <a:noFill/>
                    </a:ln>
                  </pic:spPr>
                </pic:pic>
              </a:graphicData>
            </a:graphic>
          </wp:inline>
        </w:drawing>
      </w:r>
    </w:p>
    <w:p w14:paraId="34E913FE" w14:textId="02C6BA68" w:rsidR="00EC5504" w:rsidRPr="008E52BF" w:rsidRDefault="00D33F58" w:rsidP="00572868">
      <w:pPr>
        <w:pStyle w:val="Textbox"/>
      </w:pPr>
      <w:r w:rsidRPr="008E52BF">
        <w:rPr>
          <w:b/>
          <w:bCs/>
        </w:rPr>
        <w:t>Conseil:</w:t>
      </w:r>
      <w:r w:rsidRPr="008E52BF">
        <w:t xml:space="preserve"> </w:t>
      </w:r>
      <w:r w:rsidR="00EC5504" w:rsidRPr="008E52BF">
        <w:t xml:space="preserve">Pour plus de détails sur les conditions, voir </w:t>
      </w:r>
      <w:r w:rsidRPr="008E52BF">
        <w:rPr>
          <w:rStyle w:val="CrossRef"/>
          <w:rFonts w:ascii="Raleway" w:hAnsi="Raleway" w:cs="Times New Roman"/>
          <w:color w:val="auto"/>
          <w:sz w:val="24"/>
          <w:u w:val="none"/>
        </w:rPr>
        <w:t xml:space="preserve">la section </w:t>
      </w:r>
      <w:hyperlink w:anchor="_Consulter_et_respecter" w:history="1">
        <w:r w:rsidRPr="008E52BF">
          <w:rPr>
            <w:rStyle w:val="Hyperlink"/>
          </w:rPr>
          <w:t>Consulter et respecter les conditions</w:t>
        </w:r>
      </w:hyperlink>
      <w:r w:rsidRPr="008E52BF">
        <w:rPr>
          <w:rStyle w:val="CrossRef"/>
          <w:rFonts w:ascii="Raleway" w:hAnsi="Raleway" w:cs="Times New Roman"/>
          <w:color w:val="auto"/>
          <w:sz w:val="24"/>
          <w:u w:val="none"/>
        </w:rPr>
        <w:t>.</w:t>
      </w:r>
    </w:p>
    <w:p w14:paraId="17BEE896" w14:textId="65A1C0FA" w:rsidR="006227CC" w:rsidRPr="008E52BF" w:rsidRDefault="007B3D53" w:rsidP="00D27EF6">
      <w:pPr>
        <w:pStyle w:val="Heading3"/>
        <w:widowControl/>
        <w:spacing w:before="120" w:after="0"/>
      </w:pPr>
      <w:r w:rsidRPr="008E52BF">
        <w:t>Résumé sur le</w:t>
      </w:r>
      <w:r w:rsidR="006227CC" w:rsidRPr="008E52BF">
        <w:t xml:space="preserve"> personnel</w:t>
      </w:r>
    </w:p>
    <w:p w14:paraId="08ACAB8E" w14:textId="5FA8C820" w:rsidR="008C0E22" w:rsidRPr="008E52BF" w:rsidRDefault="00B16B98" w:rsidP="00125958">
      <w:pPr>
        <w:pStyle w:val="ListNumber"/>
        <w:numPr>
          <w:ilvl w:val="0"/>
          <w:numId w:val="105"/>
        </w:numPr>
      </w:pPr>
      <w:r w:rsidRPr="008E52BF">
        <w:t xml:space="preserve">À partir de la page </w:t>
      </w:r>
      <w:r w:rsidR="00121CAC">
        <w:t>« </w:t>
      </w:r>
      <w:r w:rsidR="006227CC" w:rsidRPr="008E52BF">
        <w:t>Résumé du permis</w:t>
      </w:r>
      <w:r w:rsidR="00121CAC">
        <w:t> »</w:t>
      </w:r>
      <w:r w:rsidRPr="008E52BF">
        <w:t>, a</w:t>
      </w:r>
      <w:r w:rsidR="006227CC" w:rsidRPr="008E52BF">
        <w:t xml:space="preserve">grandissez la section </w:t>
      </w:r>
      <w:r w:rsidR="00121CAC">
        <w:t>« </w:t>
      </w:r>
      <w:r w:rsidR="006227CC" w:rsidRPr="008E52BF">
        <w:t>Résumé sur le personnel</w:t>
      </w:r>
      <w:r w:rsidR="00121CAC">
        <w:t> »</w:t>
      </w:r>
      <w:r w:rsidR="006227CC" w:rsidRPr="008E52BF">
        <w:t>.</w:t>
      </w:r>
    </w:p>
    <w:p w14:paraId="45B0AA59" w14:textId="77777777" w:rsidR="008C0E22" w:rsidRPr="008E52BF" w:rsidRDefault="008C0E22" w:rsidP="00121CAC">
      <w:pPr>
        <w:pStyle w:val="ListNumber"/>
        <w:numPr>
          <w:ilvl w:val="0"/>
          <w:numId w:val="0"/>
        </w:numPr>
        <w:ind w:left="792"/>
      </w:pPr>
      <w:r w:rsidRPr="008E52BF">
        <w:rPr>
          <w:noProof/>
        </w:rPr>
        <w:drawing>
          <wp:inline distT="0" distB="0" distL="0" distR="0" wp14:anchorId="04848573" wp14:editId="2B4A2D77">
            <wp:extent cx="5401240" cy="1992573"/>
            <wp:effectExtent l="0" t="0" r="0" b="8255"/>
            <wp:docPr id="90" name="Picture 90" descr="section Résumé sur l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428721" cy="2002711"/>
                    </a:xfrm>
                    <a:prstGeom prst="rect">
                      <a:avLst/>
                    </a:prstGeom>
                    <a:ln w="3175">
                      <a:noFill/>
                    </a:ln>
                  </pic:spPr>
                </pic:pic>
              </a:graphicData>
            </a:graphic>
          </wp:inline>
        </w:drawing>
      </w:r>
    </w:p>
    <w:p w14:paraId="3A41CA22" w14:textId="2C7E6B80" w:rsidR="006227CC" w:rsidRPr="008E52BF" w:rsidRDefault="008C0E22" w:rsidP="00572868">
      <w:pPr>
        <w:pStyle w:val="Textbox"/>
      </w:pPr>
      <w:r w:rsidRPr="008E52BF">
        <w:rPr>
          <w:b/>
          <w:bCs/>
        </w:rPr>
        <w:t>Conseil:</w:t>
      </w:r>
      <w:r w:rsidRPr="008E52BF">
        <w:t xml:space="preserve"> </w:t>
      </w:r>
      <w:r w:rsidR="006227CC" w:rsidRPr="008E52BF">
        <w:t xml:space="preserve">Cliquez sur le lien </w:t>
      </w:r>
      <w:r w:rsidR="00121CAC">
        <w:t>« </w:t>
      </w:r>
      <w:r w:rsidR="006227CC" w:rsidRPr="008E52BF">
        <w:rPr>
          <w:rStyle w:val="ListNumberChar"/>
        </w:rPr>
        <w:t>Afficher inactif</w:t>
      </w:r>
      <w:r w:rsidR="00121CAC">
        <w:rPr>
          <w:rStyle w:val="ListNumberChar"/>
        </w:rPr>
        <w:t> »</w:t>
      </w:r>
      <w:r w:rsidR="006227CC" w:rsidRPr="008E52BF">
        <w:t xml:space="preserve"> pour inclure le personnel inactif dans la liste.</w:t>
      </w:r>
    </w:p>
    <w:p w14:paraId="5DAB0D04" w14:textId="2BEBB241" w:rsidR="006227CC" w:rsidRPr="008E52BF" w:rsidRDefault="008C0E22" w:rsidP="00D33F58">
      <w:pPr>
        <w:pStyle w:val="ListNumber"/>
      </w:pPr>
      <w:r w:rsidRPr="008E52BF">
        <w:t xml:space="preserve">Pour ajouter </w:t>
      </w:r>
      <w:r w:rsidR="00121CAC">
        <w:t>un membre</w:t>
      </w:r>
      <w:r w:rsidRPr="008E52BF">
        <w:t xml:space="preserve"> du personnel, c</w:t>
      </w:r>
      <w:r w:rsidR="006227CC" w:rsidRPr="008E52BF">
        <w:t xml:space="preserve">liquez sur </w:t>
      </w:r>
      <w:r w:rsidR="004B559D" w:rsidRPr="008E52BF">
        <w:rPr>
          <w:noProof/>
        </w:rPr>
        <w:drawing>
          <wp:inline distT="0" distB="0" distL="0" distR="0" wp14:anchorId="1947AE69" wp14:editId="6DFAB667">
            <wp:extent cx="1032207" cy="269492"/>
            <wp:effectExtent l="0" t="0" r="0" b="0"/>
            <wp:docPr id="552" name="Picture 552" descr="Bouton &quot;Ajouter un employ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Bouton &quot;Ajouter un employé&quot;"/>
                    <pic:cNvPicPr/>
                  </pic:nvPicPr>
                  <pic:blipFill>
                    <a:blip r:embed="rId373"/>
                    <a:stretch>
                      <a:fillRect/>
                    </a:stretch>
                  </pic:blipFill>
                  <pic:spPr>
                    <a:xfrm>
                      <a:off x="0" y="0"/>
                      <a:ext cx="1079857" cy="281933"/>
                    </a:xfrm>
                    <a:prstGeom prst="rect">
                      <a:avLst/>
                    </a:prstGeom>
                  </pic:spPr>
                </pic:pic>
              </a:graphicData>
            </a:graphic>
          </wp:inline>
        </w:drawing>
      </w:r>
      <w:r w:rsidR="006227CC" w:rsidRPr="008E52BF">
        <w:t xml:space="preserve">. La page </w:t>
      </w:r>
      <w:r w:rsidR="00121CAC">
        <w:t>« </w:t>
      </w:r>
      <w:r w:rsidR="00B60DCF">
        <w:t>Information</w:t>
      </w:r>
      <w:r w:rsidR="006227CC" w:rsidRPr="008E52BF">
        <w:t xml:space="preserve"> sur le personnel</w:t>
      </w:r>
      <w:r w:rsidR="00121CAC">
        <w:t> »</w:t>
      </w:r>
      <w:r w:rsidR="006227CC" w:rsidRPr="008E52BF">
        <w:t xml:space="preserve"> s’affiche.</w:t>
      </w:r>
    </w:p>
    <w:p w14:paraId="787F620C" w14:textId="7697A7E8" w:rsidR="006227CC" w:rsidRPr="008E52BF" w:rsidRDefault="008B17F9" w:rsidP="00121CAC">
      <w:pPr>
        <w:pStyle w:val="ListNumber2"/>
        <w:numPr>
          <w:ilvl w:val="0"/>
          <w:numId w:val="0"/>
        </w:numPr>
        <w:ind w:left="1080"/>
      </w:pPr>
      <w:r w:rsidRPr="008E52BF">
        <w:rPr>
          <w:noProof/>
        </w:rPr>
        <w:drawing>
          <wp:inline distT="0" distB="0" distL="0" distR="0" wp14:anchorId="02FBE687" wp14:editId="3BD63790">
            <wp:extent cx="5213445" cy="5337998"/>
            <wp:effectExtent l="0" t="0" r="6350" b="0"/>
            <wp:docPr id="325" name="Picture 325" descr="page « Information sur l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page « Information sur le personnel »"/>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243986" cy="5369269"/>
                    </a:xfrm>
                    <a:prstGeom prst="rect">
                      <a:avLst/>
                    </a:prstGeom>
                    <a:noFill/>
                    <a:ln>
                      <a:noFill/>
                    </a:ln>
                  </pic:spPr>
                </pic:pic>
              </a:graphicData>
            </a:graphic>
          </wp:inline>
        </w:drawing>
      </w:r>
    </w:p>
    <w:p w14:paraId="1B8FD90C" w14:textId="77777777" w:rsidR="00EB72A3" w:rsidRPr="008E52BF" w:rsidRDefault="006227CC" w:rsidP="00125958">
      <w:pPr>
        <w:pStyle w:val="ListNumber2"/>
        <w:numPr>
          <w:ilvl w:val="0"/>
          <w:numId w:val="106"/>
        </w:numPr>
      </w:pPr>
      <w:r w:rsidRPr="008E52BF">
        <w:t>Entrez les renseignements sur le personnel.</w:t>
      </w:r>
    </w:p>
    <w:p w14:paraId="3B4658CC" w14:textId="77777777" w:rsidR="00EC1D6D" w:rsidRPr="008E52BF" w:rsidRDefault="002A34FD" w:rsidP="00D33F58">
      <w:pPr>
        <w:pStyle w:val="ListNumber2"/>
      </w:pPr>
      <w:r w:rsidRPr="008E52BF">
        <w:t xml:space="preserve">Pour les foyers avec rotation de personnel, le </w:t>
      </w:r>
      <w:r w:rsidR="000D1E14" w:rsidRPr="008E52BF">
        <w:t xml:space="preserve">membre du </w:t>
      </w:r>
      <w:r w:rsidRPr="008E52BF">
        <w:t>personnel peut être ajouté à un ou plusieurs sites d</w:t>
      </w:r>
      <w:r w:rsidR="000D1E14" w:rsidRPr="008E52BF">
        <w:t>u permis de foyers avec rotation de personnel.</w:t>
      </w:r>
    </w:p>
    <w:p w14:paraId="6767B136" w14:textId="61D81FBC" w:rsidR="006227CC" w:rsidRPr="008E52BF" w:rsidRDefault="00B84808" w:rsidP="00121CAC">
      <w:pPr>
        <w:pStyle w:val="ListNumber2"/>
        <w:numPr>
          <w:ilvl w:val="0"/>
          <w:numId w:val="0"/>
        </w:numPr>
        <w:ind w:left="1080"/>
      </w:pPr>
      <w:r w:rsidRPr="008E52BF">
        <w:rPr>
          <w:noProof/>
        </w:rPr>
        <w:drawing>
          <wp:inline distT="0" distB="0" distL="0" distR="0" wp14:anchorId="014ECA7D" wp14:editId="240BA966">
            <wp:extent cx="5252907" cy="3664424"/>
            <wp:effectExtent l="0" t="0" r="5080" b="0"/>
            <wp:docPr id="326" name="Picture 326" descr="Page &quot;Renseignements sur l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Page &quot;Renseignements sur le personnel&quot;"/>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b="1270"/>
                    <a:stretch/>
                  </pic:blipFill>
                  <pic:spPr bwMode="auto">
                    <a:xfrm>
                      <a:off x="0" y="0"/>
                      <a:ext cx="5293582" cy="3692799"/>
                    </a:xfrm>
                    <a:prstGeom prst="rect">
                      <a:avLst/>
                    </a:prstGeom>
                    <a:noFill/>
                    <a:ln>
                      <a:noFill/>
                    </a:ln>
                    <a:extLst>
                      <a:ext uri="{53640926-AAD7-44D8-BBD7-CCE9431645EC}">
                        <a14:shadowObscured xmlns:a14="http://schemas.microsoft.com/office/drawing/2010/main"/>
                      </a:ext>
                    </a:extLst>
                  </pic:spPr>
                </pic:pic>
              </a:graphicData>
            </a:graphic>
          </wp:inline>
        </w:drawing>
      </w:r>
    </w:p>
    <w:p w14:paraId="10065D68" w14:textId="693BF850" w:rsidR="006227CC" w:rsidRPr="008E52BF" w:rsidRDefault="006227CC" w:rsidP="00D33F58">
      <w:pPr>
        <w:pStyle w:val="ListNumber2"/>
      </w:pPr>
      <w:r w:rsidRPr="008E52BF">
        <w:t xml:space="preserve">Cliquez sur </w:t>
      </w:r>
      <w:r w:rsidR="00CD1B11" w:rsidRPr="008E52BF">
        <w:rPr>
          <w:noProof/>
        </w:rPr>
        <w:drawing>
          <wp:inline distT="0" distB="0" distL="0" distR="0" wp14:anchorId="26BC1FF1" wp14:editId="1A2218F9">
            <wp:extent cx="774497" cy="272120"/>
            <wp:effectExtent l="0" t="0" r="0" b="0"/>
            <wp:docPr id="2474" name="Picture 247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BF7AFB" w:rsidRPr="008E52BF">
        <w:rPr>
          <w:noProof/>
        </w:rPr>
        <w:drawing>
          <wp:inline distT="0" distB="0" distL="0" distR="0" wp14:anchorId="7C41A03E" wp14:editId="7CAD63E7">
            <wp:extent cx="677008" cy="266700"/>
            <wp:effectExtent l="0" t="0" r="0" b="0"/>
            <wp:docPr id="2509" name="Picture 2509"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Le contact apparaît </w:t>
      </w:r>
      <w:r w:rsidR="00121CAC">
        <w:t>dans</w:t>
      </w:r>
      <w:r w:rsidRPr="008E52BF">
        <w:t xml:space="preserve"> la liste du </w:t>
      </w:r>
      <w:r w:rsidR="00121CAC">
        <w:t>« </w:t>
      </w:r>
      <w:r w:rsidRPr="008E52BF">
        <w:t>Résumé sur le personnel</w:t>
      </w:r>
      <w:r w:rsidR="00121CAC">
        <w:t> »</w:t>
      </w:r>
      <w:r w:rsidRPr="008E52BF">
        <w:t xml:space="preserve"> </w:t>
      </w:r>
      <w:r w:rsidR="00121CAC">
        <w:t>sur</w:t>
      </w:r>
      <w:r w:rsidRPr="008E52BF">
        <w:t xml:space="preserve"> la page </w:t>
      </w:r>
      <w:r w:rsidR="00121CAC">
        <w:t>« </w:t>
      </w:r>
      <w:r w:rsidRPr="008E52BF">
        <w:rPr>
          <w:rStyle w:val="ListNumberChar"/>
        </w:rPr>
        <w:t>Résumé du permis</w:t>
      </w:r>
      <w:r w:rsidR="00121CAC">
        <w:rPr>
          <w:rStyle w:val="ListNumberChar"/>
        </w:rPr>
        <w:t> »</w:t>
      </w:r>
      <w:r w:rsidRPr="008E52BF">
        <w:t>.</w:t>
      </w:r>
    </w:p>
    <w:p w14:paraId="2786411E" w14:textId="7EF3156E" w:rsidR="006227CC" w:rsidRPr="008E52BF" w:rsidRDefault="006227CC" w:rsidP="00121CAC">
      <w:pPr>
        <w:pStyle w:val="ListNumber2"/>
        <w:numPr>
          <w:ilvl w:val="0"/>
          <w:numId w:val="0"/>
        </w:numPr>
        <w:ind w:left="1080"/>
      </w:pPr>
      <w:r w:rsidRPr="008E52BF">
        <w:rPr>
          <w:noProof/>
        </w:rPr>
        <w:drawing>
          <wp:inline distT="0" distB="0" distL="0" distR="0" wp14:anchorId="0C3C7C79" wp14:editId="7BC13A35">
            <wp:extent cx="5131558" cy="1542209"/>
            <wp:effectExtent l="0" t="0" r="0" b="1270"/>
            <wp:docPr id="182" name="Picture 182" descr="liste du Résumé sur l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166535" cy="1552721"/>
                    </a:xfrm>
                    <a:prstGeom prst="rect">
                      <a:avLst/>
                    </a:prstGeom>
                    <a:ln w="3175">
                      <a:noFill/>
                    </a:ln>
                  </pic:spPr>
                </pic:pic>
              </a:graphicData>
            </a:graphic>
          </wp:inline>
        </w:drawing>
      </w:r>
    </w:p>
    <w:p w14:paraId="596B66BB" w14:textId="636C4F68" w:rsidR="006227CC" w:rsidRPr="008E52BF" w:rsidRDefault="00B84808" w:rsidP="00D33F58">
      <w:pPr>
        <w:pStyle w:val="ListNumber"/>
      </w:pPr>
      <w:r w:rsidRPr="008E52BF">
        <w:t xml:space="preserve">Pour modifier ou désactiver un </w:t>
      </w:r>
      <w:r w:rsidR="00121CAC" w:rsidRPr="008E52BF">
        <w:t>membre</w:t>
      </w:r>
      <w:r w:rsidRPr="008E52BF">
        <w:t xml:space="preserve"> du personnel, c</w:t>
      </w:r>
      <w:r w:rsidR="006227CC" w:rsidRPr="008E52BF">
        <w:t xml:space="preserve">liquez sur l’icône d’édition </w:t>
      </w:r>
      <w:r w:rsidR="006227CC" w:rsidRPr="008E52BF">
        <w:rPr>
          <w:noProof/>
        </w:rPr>
        <w:drawing>
          <wp:inline distT="0" distB="0" distL="0" distR="0" wp14:anchorId="4B45A13D" wp14:editId="494778FA">
            <wp:extent cx="238125" cy="247650"/>
            <wp:effectExtent l="0" t="0" r="9525" b="0"/>
            <wp:docPr id="198" name="Picture 198"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r w:rsidR="006227CC" w:rsidRPr="008E52BF">
        <w:t xml:space="preserve">. La page </w:t>
      </w:r>
      <w:r w:rsidR="00121CAC">
        <w:t>« </w:t>
      </w:r>
      <w:r w:rsidR="006227CC" w:rsidRPr="008E52BF">
        <w:t>Renseignements sur le personnel</w:t>
      </w:r>
      <w:r w:rsidR="00121CAC">
        <w:t> »</w:t>
      </w:r>
      <w:r w:rsidR="006227CC" w:rsidRPr="008E52BF">
        <w:t xml:space="preserve"> s’affiche.</w:t>
      </w:r>
    </w:p>
    <w:p w14:paraId="23823952" w14:textId="77777777" w:rsidR="006227CC" w:rsidRPr="008E52BF" w:rsidRDefault="006227CC" w:rsidP="00121CAC">
      <w:pPr>
        <w:pStyle w:val="ListNumber2"/>
        <w:numPr>
          <w:ilvl w:val="0"/>
          <w:numId w:val="0"/>
        </w:numPr>
        <w:ind w:left="1080"/>
      </w:pPr>
      <w:r w:rsidRPr="008E52BF">
        <w:rPr>
          <w:noProof/>
        </w:rPr>
        <w:drawing>
          <wp:inline distT="0" distB="0" distL="0" distR="0" wp14:anchorId="55F8E42A" wp14:editId="2930095A">
            <wp:extent cx="5158854" cy="5631198"/>
            <wp:effectExtent l="0" t="0" r="3810" b="7620"/>
            <wp:docPr id="201" name="Picture 201" descr="page Renseignements sur l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181996" cy="5656458"/>
                    </a:xfrm>
                    <a:prstGeom prst="rect">
                      <a:avLst/>
                    </a:prstGeom>
                    <a:ln w="3175">
                      <a:noFill/>
                    </a:ln>
                  </pic:spPr>
                </pic:pic>
              </a:graphicData>
            </a:graphic>
          </wp:inline>
        </w:drawing>
      </w:r>
    </w:p>
    <w:p w14:paraId="00E52D76" w14:textId="77777777" w:rsidR="00810D6A" w:rsidRPr="008E52BF" w:rsidRDefault="006227CC" w:rsidP="00125958">
      <w:pPr>
        <w:pStyle w:val="ListNumber2"/>
        <w:numPr>
          <w:ilvl w:val="0"/>
          <w:numId w:val="107"/>
        </w:numPr>
      </w:pPr>
      <w:r w:rsidRPr="008E52BF">
        <w:t>Apportez les modifications requises.</w:t>
      </w:r>
      <w:r w:rsidR="007F19FD" w:rsidRPr="008E52BF">
        <w:t xml:space="preserve"> </w:t>
      </w:r>
    </w:p>
    <w:p w14:paraId="34E2A3F3" w14:textId="4C2CC716" w:rsidR="00810D6A" w:rsidRPr="008E52BF" w:rsidRDefault="006227CC" w:rsidP="00D33F58">
      <w:pPr>
        <w:pStyle w:val="ListNumber2"/>
      </w:pPr>
      <w:r w:rsidRPr="008E52BF">
        <w:t>Si le membre du personnel est en congé</w:t>
      </w:r>
      <w:r w:rsidR="007F19FD" w:rsidRPr="008E52BF">
        <w:t>, c</w:t>
      </w:r>
      <w:r w:rsidRPr="008E52BF">
        <w:t xml:space="preserve">ochez la case </w:t>
      </w:r>
      <w:r w:rsidR="00121CAC">
        <w:t>« </w:t>
      </w:r>
      <w:r w:rsidRPr="008E52BF">
        <w:rPr>
          <w:rStyle w:val="Heading3Char"/>
          <w:rFonts w:ascii="Raleway" w:hAnsi="Raleway" w:cs="Calibri"/>
          <w:bCs/>
          <w:color w:val="000000"/>
          <w:sz w:val="24"/>
        </w:rPr>
        <w:t>En congé</w:t>
      </w:r>
      <w:r w:rsidR="00121CAC">
        <w:rPr>
          <w:rStyle w:val="Heading3Char"/>
          <w:rFonts w:ascii="Raleway" w:hAnsi="Raleway" w:cs="Calibri"/>
          <w:bCs/>
          <w:color w:val="000000"/>
          <w:sz w:val="24"/>
        </w:rPr>
        <w:t> »</w:t>
      </w:r>
      <w:r w:rsidRPr="008E52BF">
        <w:rPr>
          <w:rStyle w:val="Heading3Char"/>
          <w:rFonts w:ascii="Raleway" w:hAnsi="Raleway" w:cs="Calibri"/>
          <w:bCs/>
          <w:color w:val="000000"/>
          <w:sz w:val="24"/>
        </w:rPr>
        <w:t>.</w:t>
      </w:r>
      <w:r w:rsidR="007F19FD" w:rsidRPr="008E52BF">
        <w:t xml:space="preserve"> </w:t>
      </w:r>
    </w:p>
    <w:p w14:paraId="72AA9943" w14:textId="72E2389E" w:rsidR="006227CC" w:rsidRPr="008E52BF" w:rsidRDefault="006227CC" w:rsidP="00D33F58">
      <w:pPr>
        <w:pStyle w:val="ListNumber2"/>
      </w:pPr>
      <w:r w:rsidRPr="008E52BF">
        <w:t>Pour désactiver le membre du personne</w:t>
      </w:r>
      <w:r w:rsidR="007F19FD" w:rsidRPr="008E52BF">
        <w:t>l, c</w:t>
      </w:r>
      <w:r w:rsidRPr="008E52BF">
        <w:t xml:space="preserve">liquez sur </w:t>
      </w:r>
      <w:r w:rsidR="00825391" w:rsidRPr="008E52BF">
        <w:rPr>
          <w:noProof/>
        </w:rPr>
        <w:drawing>
          <wp:inline distT="0" distB="0" distL="0" distR="0" wp14:anchorId="6BA2F56A" wp14:editId="65ADD2A0">
            <wp:extent cx="730983" cy="260350"/>
            <wp:effectExtent l="0" t="0" r="0" b="0"/>
            <wp:docPr id="1062169751" name="Picture 1062169751" descr="Bouton &quot;Fin d'emplo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51" name="Picture 1062169751" descr="Bouton &quot;Fin d'emploi&quot;"/>
                    <pic:cNvPicPr/>
                  </pic:nvPicPr>
                  <pic:blipFill>
                    <a:blip r:embed="rId378"/>
                    <a:stretch>
                      <a:fillRect/>
                    </a:stretch>
                  </pic:blipFill>
                  <pic:spPr>
                    <a:xfrm>
                      <a:off x="0" y="0"/>
                      <a:ext cx="737938" cy="262827"/>
                    </a:xfrm>
                    <a:prstGeom prst="rect">
                      <a:avLst/>
                    </a:prstGeom>
                  </pic:spPr>
                </pic:pic>
              </a:graphicData>
            </a:graphic>
          </wp:inline>
        </w:drawing>
      </w:r>
      <w:r w:rsidRPr="008E52BF">
        <w:t>.</w:t>
      </w:r>
      <w:r w:rsidR="007F19FD" w:rsidRPr="008E52BF">
        <w:t>E</w:t>
      </w:r>
      <w:r w:rsidRPr="008E52BF">
        <w:t xml:space="preserve">ntrez la </w:t>
      </w:r>
      <w:r w:rsidRPr="008E52BF">
        <w:rPr>
          <w:rStyle w:val="Heading3Char"/>
          <w:rFonts w:ascii="Raleway" w:hAnsi="Raleway" w:cs="Calibri"/>
          <w:bCs/>
          <w:color w:val="000000"/>
          <w:sz w:val="24"/>
        </w:rPr>
        <w:t>Date de fin d’emploi</w:t>
      </w:r>
      <w:r w:rsidRPr="008E52BF">
        <w:t>.</w:t>
      </w:r>
    </w:p>
    <w:p w14:paraId="6074EA97" w14:textId="3104602F" w:rsidR="0013406E" w:rsidRPr="008E52BF" w:rsidRDefault="006227CC" w:rsidP="00D33F58">
      <w:pPr>
        <w:pStyle w:val="ListNumber2"/>
      </w:pPr>
      <w:r w:rsidRPr="008E52BF">
        <w:t xml:space="preserve">Cliquez sur </w:t>
      </w:r>
      <w:r w:rsidR="00CD1B11" w:rsidRPr="008E52BF">
        <w:rPr>
          <w:noProof/>
        </w:rPr>
        <w:drawing>
          <wp:inline distT="0" distB="0" distL="0" distR="0" wp14:anchorId="1B66C0AE" wp14:editId="4FFA9E83">
            <wp:extent cx="774497" cy="272120"/>
            <wp:effectExtent l="0" t="0" r="0" b="0"/>
            <wp:docPr id="2475" name="Picture 247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BF7AFB" w:rsidRPr="008E52BF">
        <w:rPr>
          <w:noProof/>
        </w:rPr>
        <w:drawing>
          <wp:inline distT="0" distB="0" distL="0" distR="0" wp14:anchorId="3886EF6C" wp14:editId="2B9BCC31">
            <wp:extent cx="677008" cy="266700"/>
            <wp:effectExtent l="0" t="0" r="0" b="0"/>
            <wp:docPr id="2510" name="Picture 2510"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w:t>
      </w:r>
    </w:p>
    <w:p w14:paraId="6415BF6F" w14:textId="6C0EB179" w:rsidR="005F6F2B" w:rsidRPr="008E52BF" w:rsidRDefault="005F6F2B" w:rsidP="005F6F2B">
      <w:pPr>
        <w:pStyle w:val="Heading3"/>
        <w:widowControl/>
        <w:spacing w:before="120" w:after="0"/>
      </w:pPr>
      <w:r w:rsidRPr="008E52BF">
        <w:t>Pièces justificatives</w:t>
      </w:r>
    </w:p>
    <w:p w14:paraId="69161035" w14:textId="2E9F3F9F" w:rsidR="007934DF" w:rsidRPr="008E52BF" w:rsidRDefault="007934DF" w:rsidP="007934DF">
      <w:pPr>
        <w:rPr>
          <w:i/>
        </w:rPr>
      </w:pPr>
      <w:r w:rsidRPr="008E52BF">
        <w:t xml:space="preserve">Les </w:t>
      </w:r>
      <w:r w:rsidR="006F43E9" w:rsidRPr="008E52BF">
        <w:t>pièces</w:t>
      </w:r>
      <w:r w:rsidRPr="008E52BF">
        <w:t xml:space="preserve"> justificati</w:t>
      </w:r>
      <w:r w:rsidR="006F43E9" w:rsidRPr="008E52BF">
        <w:t>ves</w:t>
      </w:r>
      <w:r w:rsidRPr="008E52BF">
        <w:t xml:space="preserve"> sont </w:t>
      </w:r>
      <w:r w:rsidR="00283BB3" w:rsidRPr="008E52BF">
        <w:t>énumérées</w:t>
      </w:r>
      <w:r w:rsidRPr="008E52BF">
        <w:t xml:space="preserve"> au bas de l'onglet </w:t>
      </w:r>
      <w:r w:rsidR="001A3624" w:rsidRPr="008E52BF">
        <w:t>« </w:t>
      </w:r>
      <w:r w:rsidRPr="008E52BF">
        <w:t>Résumé du permis</w:t>
      </w:r>
      <w:r w:rsidR="001A3624" w:rsidRPr="008E52BF">
        <w:t> »</w:t>
      </w:r>
      <w:r w:rsidRPr="008E52BF">
        <w:t xml:space="preserve"> à titre de référence uniquement.</w:t>
      </w:r>
    </w:p>
    <w:p w14:paraId="438B6F63" w14:textId="20588048" w:rsidR="00B033AB" w:rsidRPr="008E52BF" w:rsidRDefault="00D33F58" w:rsidP="00572868">
      <w:pPr>
        <w:pStyle w:val="Textbox"/>
      </w:pPr>
      <w:r w:rsidRPr="008E52BF">
        <w:rPr>
          <w:b/>
          <w:bCs/>
        </w:rPr>
        <w:t>À n</w:t>
      </w:r>
      <w:r w:rsidR="00B033AB" w:rsidRPr="008E52BF">
        <w:rPr>
          <w:b/>
          <w:bCs/>
        </w:rPr>
        <w:t>ote</w:t>
      </w:r>
      <w:r w:rsidRPr="008E52BF">
        <w:rPr>
          <w:b/>
          <w:bCs/>
        </w:rPr>
        <w:t>r</w:t>
      </w:r>
      <w:r w:rsidR="00B033AB" w:rsidRPr="008E52BF">
        <w:rPr>
          <w:b/>
          <w:bCs/>
        </w:rPr>
        <w:t>:</w:t>
      </w:r>
      <w:r w:rsidR="00B033AB" w:rsidRPr="008E52BF">
        <w:t xml:space="preserve"> </w:t>
      </w:r>
      <w:r w:rsidR="00D3705B" w:rsidRPr="008E52BF">
        <w:t xml:space="preserve">Les documents ne peuvent pas être </w:t>
      </w:r>
      <w:r w:rsidR="00283BB3" w:rsidRPr="008E52BF">
        <w:t>téléversés</w:t>
      </w:r>
      <w:r w:rsidR="00D3705B" w:rsidRPr="008E52BF">
        <w:t>, modifiés ou supprimés à partir de cet onglet. Les documents peuvent uniquement être consultés ou téléchargés. V</w:t>
      </w:r>
      <w:r w:rsidR="00283BB3" w:rsidRPr="008E52BF">
        <w:t xml:space="preserve">euillez consulter </w:t>
      </w:r>
      <w:r w:rsidR="00D3705B" w:rsidRPr="008E52BF">
        <w:t xml:space="preserve">la section </w:t>
      </w:r>
      <w:hyperlink w:anchor="_Gérer_les_documents" w:history="1">
        <w:r w:rsidR="00283BB3" w:rsidRPr="008E52BF">
          <w:rPr>
            <w:rStyle w:val="Hyperlink"/>
          </w:rPr>
          <w:t>Gérer les documents à l’appui</w:t>
        </w:r>
      </w:hyperlink>
      <w:r w:rsidR="00D3705B" w:rsidRPr="008E52BF">
        <w:t xml:space="preserve"> de ce guide pour savoir comment télé</w:t>
      </w:r>
      <w:r w:rsidR="00283BB3" w:rsidRPr="008E52BF">
        <w:t>verser</w:t>
      </w:r>
      <w:r w:rsidR="00D3705B" w:rsidRPr="008E52BF">
        <w:t xml:space="preserve"> des documents à partir du module de </w:t>
      </w:r>
      <w:r w:rsidR="00283BB3" w:rsidRPr="008E52BF">
        <w:t>G</w:t>
      </w:r>
      <w:r w:rsidR="00D3705B" w:rsidRPr="008E52BF">
        <w:t>estion des permis.</w:t>
      </w:r>
    </w:p>
    <w:p w14:paraId="573D0547" w14:textId="3FC13C78" w:rsidR="00B033AB" w:rsidRPr="00121CAC" w:rsidRDefault="00A56BB2" w:rsidP="00125958">
      <w:pPr>
        <w:pStyle w:val="ListNumber"/>
        <w:numPr>
          <w:ilvl w:val="0"/>
          <w:numId w:val="108"/>
        </w:numPr>
      </w:pPr>
      <w:r w:rsidRPr="00121CAC">
        <w:t>À partir de la page « Résumé du permis »</w:t>
      </w:r>
      <w:r w:rsidR="00B033AB" w:rsidRPr="00121CAC">
        <w:t xml:space="preserve">, </w:t>
      </w:r>
      <w:r w:rsidRPr="00121CAC">
        <w:t xml:space="preserve">agrandissez la section « Pièces justificatives ». </w:t>
      </w:r>
    </w:p>
    <w:p w14:paraId="5B00463D" w14:textId="14C95A5C" w:rsidR="00B033AB" w:rsidRPr="008E52BF" w:rsidRDefault="00FE78A4" w:rsidP="00121CAC">
      <w:pPr>
        <w:pStyle w:val="ListNumber"/>
        <w:numPr>
          <w:ilvl w:val="0"/>
          <w:numId w:val="0"/>
        </w:numPr>
        <w:ind w:left="792"/>
      </w:pPr>
      <w:r w:rsidRPr="008E52BF">
        <w:rPr>
          <w:noProof/>
        </w:rPr>
        <w:drawing>
          <wp:inline distT="0" distB="0" distL="0" distR="0" wp14:anchorId="1980D121" wp14:editId="0876AE87">
            <wp:extent cx="5363570" cy="5913891"/>
            <wp:effectExtent l="0" t="0" r="8890" b="0"/>
            <wp:docPr id="327" name="Picture 327" descr="Section &quot;Pièces justificativ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Section &quot;Pièces justificatives&quot;"/>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385742" cy="5938338"/>
                    </a:xfrm>
                    <a:prstGeom prst="rect">
                      <a:avLst/>
                    </a:prstGeom>
                    <a:noFill/>
                    <a:ln>
                      <a:noFill/>
                    </a:ln>
                  </pic:spPr>
                </pic:pic>
              </a:graphicData>
            </a:graphic>
          </wp:inline>
        </w:drawing>
      </w:r>
    </w:p>
    <w:p w14:paraId="34937D02" w14:textId="2AD389A3" w:rsidR="00B033AB" w:rsidRPr="008E52BF" w:rsidRDefault="00861650" w:rsidP="002C702D">
      <w:pPr>
        <w:pStyle w:val="ListNumber"/>
      </w:pPr>
      <w:r w:rsidRPr="008E52BF">
        <w:t xml:space="preserve">Pour consulter un document, cliquez sur le lien bleu du document. Le </w:t>
      </w:r>
      <w:r w:rsidR="00660D4B" w:rsidRPr="008E52BF">
        <w:t xml:space="preserve">fichier </w:t>
      </w:r>
      <w:r w:rsidR="001D6FAE" w:rsidRPr="008E52BF">
        <w:t>sera téléchargé sur votre ordinateur.</w:t>
      </w:r>
    </w:p>
    <w:p w14:paraId="6A97B2D4" w14:textId="5511FCC3" w:rsidR="006E27FC" w:rsidRPr="008E52BF" w:rsidRDefault="006E27FC" w:rsidP="00D032FC">
      <w:pPr>
        <w:pStyle w:val="Heading2"/>
      </w:pPr>
      <w:bookmarkStart w:id="82" w:name="_Toc177999193"/>
      <w:r w:rsidRPr="008E52BF">
        <w:t xml:space="preserve">Mettre à jour les détails </w:t>
      </w:r>
      <w:r w:rsidR="00FE78A4" w:rsidRPr="008E52BF">
        <w:t>du permis à partir du résumé du permis</w:t>
      </w:r>
      <w:bookmarkEnd w:id="82"/>
    </w:p>
    <w:p w14:paraId="7C38F7C9" w14:textId="1E57BBB5" w:rsidR="00D032FC" w:rsidRPr="008E52BF" w:rsidRDefault="00D032FC" w:rsidP="00125958">
      <w:pPr>
        <w:pStyle w:val="ListNumber"/>
        <w:numPr>
          <w:ilvl w:val="0"/>
          <w:numId w:val="109"/>
        </w:numPr>
      </w:pPr>
      <w:r w:rsidRPr="008E52BF">
        <w:t xml:space="preserve">À partir de la page d’accueil de l’outil GRIG-PE, cliquez sur </w:t>
      </w:r>
      <w:r w:rsidRPr="008E52BF">
        <w:rPr>
          <w:noProof/>
        </w:rPr>
        <w:drawing>
          <wp:inline distT="0" distB="0" distL="0" distR="0" wp14:anchorId="5A5A0C77" wp14:editId="4B9D13B0">
            <wp:extent cx="1597915" cy="219456"/>
            <wp:effectExtent l="0" t="0" r="2540" b="9525"/>
            <wp:docPr id="330" name="Picture 330"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xml:space="preserve">. </w:t>
      </w:r>
      <w:r w:rsidR="00660D4B" w:rsidRPr="008E52BF">
        <w:t>Le module de</w:t>
      </w:r>
      <w:r w:rsidRPr="008E52BF">
        <w:t xml:space="preserve"> </w:t>
      </w:r>
      <w:r w:rsidR="00121CAC">
        <w:t>« </w:t>
      </w:r>
      <w:r w:rsidRPr="008E52BF">
        <w:t>Gestion des permis</w:t>
      </w:r>
      <w:r w:rsidR="00121CAC">
        <w:t> »</w:t>
      </w:r>
      <w:r w:rsidRPr="008E52BF">
        <w:t xml:space="preserve"> s’affiche.</w:t>
      </w:r>
    </w:p>
    <w:p w14:paraId="3FF5D3E3" w14:textId="77777777" w:rsidR="00D032FC" w:rsidRPr="008E52BF" w:rsidRDefault="00D032FC" w:rsidP="00121CAC">
      <w:pPr>
        <w:pStyle w:val="ListNumber"/>
        <w:numPr>
          <w:ilvl w:val="0"/>
          <w:numId w:val="0"/>
        </w:numPr>
        <w:ind w:left="792"/>
      </w:pPr>
      <w:r w:rsidRPr="008E52BF">
        <w:rPr>
          <w:noProof/>
        </w:rPr>
        <w:drawing>
          <wp:inline distT="0" distB="0" distL="0" distR="0" wp14:anchorId="64091456" wp14:editId="1C72C8BE">
            <wp:extent cx="5308431" cy="4089428"/>
            <wp:effectExtent l="0" t="0" r="6985" b="6350"/>
            <wp:docPr id="331" name="Picture 331" descr="pag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t="1963"/>
                    <a:stretch/>
                  </pic:blipFill>
                  <pic:spPr bwMode="auto">
                    <a:xfrm>
                      <a:off x="0" y="0"/>
                      <a:ext cx="5323352" cy="4100923"/>
                    </a:xfrm>
                    <a:prstGeom prst="rect">
                      <a:avLst/>
                    </a:prstGeom>
                    <a:ln>
                      <a:noFill/>
                    </a:ln>
                    <a:extLst>
                      <a:ext uri="{53640926-AAD7-44D8-BBD7-CCE9431645EC}">
                        <a14:shadowObscured xmlns:a14="http://schemas.microsoft.com/office/drawing/2010/main"/>
                      </a:ext>
                    </a:extLst>
                  </pic:spPr>
                </pic:pic>
              </a:graphicData>
            </a:graphic>
          </wp:inline>
        </w:drawing>
      </w:r>
    </w:p>
    <w:p w14:paraId="10084817" w14:textId="1AD75504" w:rsidR="00D032FC" w:rsidRPr="008E52BF" w:rsidRDefault="00D032FC" w:rsidP="002C702D">
      <w:pPr>
        <w:pStyle w:val="ListNumber"/>
      </w:pPr>
      <w:r w:rsidRPr="008E52BF">
        <w:t xml:space="preserve">Cliquez sur </w:t>
      </w:r>
      <w:r w:rsidR="009C2F19" w:rsidRPr="008E52BF">
        <w:rPr>
          <w:noProof/>
        </w:rPr>
        <w:drawing>
          <wp:inline distT="0" distB="0" distL="0" distR="0" wp14:anchorId="3166AD7D" wp14:editId="4B1A755E">
            <wp:extent cx="762635" cy="268237"/>
            <wp:effectExtent l="0" t="0" r="0" b="0"/>
            <wp:docPr id="2745" name="Picture 2745"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121CAC">
        <w:t>« </w:t>
      </w:r>
      <w:r w:rsidRPr="008E52BF">
        <w:t>Résumé du permis</w:t>
      </w:r>
      <w:r w:rsidR="00121CAC">
        <w:t> »</w:t>
      </w:r>
      <w:r w:rsidRPr="008E52BF">
        <w:t xml:space="preserve"> s’affiche.</w:t>
      </w:r>
    </w:p>
    <w:p w14:paraId="440DB513" w14:textId="77777777" w:rsidR="00D032FC" w:rsidRPr="008E52BF" w:rsidRDefault="00D032FC" w:rsidP="00121CAC">
      <w:pPr>
        <w:pStyle w:val="ListNumber"/>
        <w:numPr>
          <w:ilvl w:val="0"/>
          <w:numId w:val="0"/>
        </w:numPr>
        <w:ind w:left="792"/>
      </w:pPr>
      <w:r w:rsidRPr="008E52BF">
        <w:rPr>
          <w:noProof/>
        </w:rPr>
        <w:drawing>
          <wp:inline distT="0" distB="0" distL="0" distR="0" wp14:anchorId="500C7B0F" wp14:editId="40128260">
            <wp:extent cx="5317474" cy="4107976"/>
            <wp:effectExtent l="0" t="0" r="0" b="6985"/>
            <wp:docPr id="333" name="Picture 333" descr="Exemple de page &quot;Résumé du permis&quot; pour foyer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Exemple de page &quot;Résumé du permis&quot; pour foyer pour enfants"/>
                    <pic:cNvPicPr/>
                  </pic:nvPicPr>
                  <pic:blipFill>
                    <a:blip r:embed="rId314"/>
                    <a:stretch>
                      <a:fillRect/>
                    </a:stretch>
                  </pic:blipFill>
                  <pic:spPr>
                    <a:xfrm>
                      <a:off x="0" y="0"/>
                      <a:ext cx="5341468" cy="4126512"/>
                    </a:xfrm>
                    <a:prstGeom prst="rect">
                      <a:avLst/>
                    </a:prstGeom>
                    <a:ln w="3175">
                      <a:noFill/>
                    </a:ln>
                  </pic:spPr>
                </pic:pic>
              </a:graphicData>
            </a:graphic>
          </wp:inline>
        </w:drawing>
      </w:r>
    </w:p>
    <w:p w14:paraId="5CE8643B" w14:textId="77777777" w:rsidR="00D032FC" w:rsidRPr="00121CAC" w:rsidRDefault="00D032FC" w:rsidP="00121CAC">
      <w:pPr>
        <w:pStyle w:val="ListNumber"/>
        <w:numPr>
          <w:ilvl w:val="0"/>
          <w:numId w:val="0"/>
        </w:numPr>
        <w:ind w:left="792"/>
        <w:rPr>
          <w:i/>
          <w:iCs/>
        </w:rPr>
      </w:pPr>
      <w:r w:rsidRPr="00121CAC">
        <w:rPr>
          <w:i/>
          <w:iCs/>
        </w:rPr>
        <w:t>Exemple de foyer pour enfants</w:t>
      </w:r>
    </w:p>
    <w:p w14:paraId="255EE69C" w14:textId="68DDCB6F" w:rsidR="00B60E92" w:rsidRPr="008E52BF" w:rsidRDefault="002C702D" w:rsidP="00572868">
      <w:pPr>
        <w:pStyle w:val="Textbox"/>
      </w:pPr>
      <w:r w:rsidRPr="008E52BF">
        <w:rPr>
          <w:b/>
          <w:bCs/>
        </w:rPr>
        <w:t>À noter:</w:t>
      </w:r>
      <w:r w:rsidRPr="008E52BF">
        <w:t xml:space="preserve"> </w:t>
      </w:r>
      <w:r w:rsidR="00B60E92" w:rsidRPr="008E52BF">
        <w:t xml:space="preserve">La page </w:t>
      </w:r>
      <w:r w:rsidR="000D3767">
        <w:t>« </w:t>
      </w:r>
      <w:r w:rsidR="00B60E92" w:rsidRPr="008E52BF">
        <w:t>Résumé du permis</w:t>
      </w:r>
      <w:r w:rsidR="000D3767">
        <w:t> »</w:t>
      </w:r>
      <w:r w:rsidR="00B60E92" w:rsidRPr="008E52BF">
        <w:t xml:space="preserve"> est divisée en trois onglets : « Résumé du permis », « Mettre à jour des détails [du permis] » et « Documents à l’appui ». </w:t>
      </w:r>
    </w:p>
    <w:p w14:paraId="75922316" w14:textId="3DD4EAB4" w:rsidR="00B467D3" w:rsidRPr="008E52BF" w:rsidRDefault="006E27FC" w:rsidP="002C702D">
      <w:pPr>
        <w:pStyle w:val="ListNumber"/>
      </w:pPr>
      <w:r w:rsidRPr="008E52BF">
        <w:t xml:space="preserve">En haut de la page de </w:t>
      </w:r>
      <w:r w:rsidR="00121CAC">
        <w:t>« R</w:t>
      </w:r>
      <w:r w:rsidRPr="008E52BF">
        <w:t>ésumé du permis</w:t>
      </w:r>
      <w:r w:rsidR="00121CAC">
        <w:t> »</w:t>
      </w:r>
      <w:r w:rsidRPr="008E52BF">
        <w:t xml:space="preserve">, cliquez sur </w:t>
      </w:r>
      <w:r w:rsidR="007E2147" w:rsidRPr="008E52BF">
        <w:t>« </w:t>
      </w:r>
      <w:r w:rsidR="00B467D3" w:rsidRPr="008E52BF">
        <w:t xml:space="preserve">Mettre à jour les </w:t>
      </w:r>
      <w:r w:rsidR="007E2147" w:rsidRPr="008E52BF">
        <w:t>détails</w:t>
      </w:r>
      <w:r w:rsidR="00B467D3" w:rsidRPr="008E52BF">
        <w:t xml:space="preserve"> </w:t>
      </w:r>
      <w:r w:rsidR="007E2147" w:rsidRPr="008E52BF">
        <w:t>[</w:t>
      </w:r>
      <w:r w:rsidR="00B467D3" w:rsidRPr="008E52BF">
        <w:t>du permis</w:t>
      </w:r>
      <w:r w:rsidR="007E2147" w:rsidRPr="008E52BF">
        <w:t>]</w:t>
      </w:r>
      <w:r w:rsidR="00B467D3" w:rsidRPr="008E52BF">
        <w:t>.</w:t>
      </w:r>
    </w:p>
    <w:p w14:paraId="1B93F5DB" w14:textId="1653EE93" w:rsidR="003D65C9" w:rsidRPr="008E52BF" w:rsidRDefault="002C702D" w:rsidP="00572868">
      <w:pPr>
        <w:pStyle w:val="Textbox"/>
      </w:pPr>
      <w:r w:rsidRPr="008E52BF">
        <w:rPr>
          <w:b/>
          <w:bCs/>
        </w:rPr>
        <w:t>À n</w:t>
      </w:r>
      <w:r w:rsidR="003D65C9" w:rsidRPr="008E52BF">
        <w:rPr>
          <w:b/>
          <w:bCs/>
        </w:rPr>
        <w:t>ote</w:t>
      </w:r>
      <w:r w:rsidRPr="008E52BF">
        <w:rPr>
          <w:b/>
          <w:bCs/>
        </w:rPr>
        <w:t>r</w:t>
      </w:r>
      <w:r w:rsidR="003D65C9" w:rsidRPr="008E52BF">
        <w:rPr>
          <w:b/>
          <w:bCs/>
        </w:rPr>
        <w:t>:</w:t>
      </w:r>
      <w:r w:rsidR="003D65C9" w:rsidRPr="008E52BF">
        <w:t xml:space="preserve"> </w:t>
      </w:r>
      <w:r w:rsidR="00000CA5" w:rsidRPr="008E52BF">
        <w:t>Le titre de l’onglet dépend du type de permis.</w:t>
      </w:r>
    </w:p>
    <w:p w14:paraId="164BA582" w14:textId="739DD6A2" w:rsidR="003D65C9" w:rsidRPr="008E52BF" w:rsidRDefault="003D65C9" w:rsidP="00572868">
      <w:pPr>
        <w:pStyle w:val="Textbox"/>
      </w:pPr>
      <w:r w:rsidRPr="008E52BF">
        <w:rPr>
          <w:rFonts w:cs="Arial"/>
          <w:noProof/>
        </w:rPr>
        <w:drawing>
          <wp:inline distT="0" distB="0" distL="0" distR="0" wp14:anchorId="7DEA2D76" wp14:editId="1BDEF231">
            <wp:extent cx="2301439" cy="175275"/>
            <wp:effectExtent l="0" t="0" r="3810" b="0"/>
            <wp:docPr id="334" name="Picture 334" descr="Lien mettre à jour les détails sur l'établ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301439" cy="175275"/>
                    </a:xfrm>
                    <a:prstGeom prst="rect">
                      <a:avLst/>
                    </a:prstGeom>
                  </pic:spPr>
                </pic:pic>
              </a:graphicData>
            </a:graphic>
          </wp:inline>
        </w:drawing>
      </w:r>
      <w:r w:rsidRPr="008E52BF">
        <w:t xml:space="preserve"> </w:t>
      </w:r>
    </w:p>
    <w:p w14:paraId="6F19229F" w14:textId="1497E4ED" w:rsidR="003D65C9" w:rsidRPr="008E52BF" w:rsidRDefault="003D65C9" w:rsidP="00572868">
      <w:pPr>
        <w:pStyle w:val="Textbox"/>
      </w:pPr>
      <w:r w:rsidRPr="008E52BF">
        <w:rPr>
          <w:noProof/>
        </w:rPr>
        <w:drawing>
          <wp:inline distT="0" distB="0" distL="0" distR="0" wp14:anchorId="223617B7" wp14:editId="10388320">
            <wp:extent cx="2301439" cy="175275"/>
            <wp:effectExtent l="0" t="0" r="3810" b="0"/>
            <wp:docPr id="306" name="Picture 306" descr="Lien mettre à jour les détails sur l'établ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301439" cy="175275"/>
                    </a:xfrm>
                    <a:prstGeom prst="rect">
                      <a:avLst/>
                    </a:prstGeom>
                  </pic:spPr>
                </pic:pic>
              </a:graphicData>
            </a:graphic>
          </wp:inline>
        </w:drawing>
      </w:r>
    </w:p>
    <w:p w14:paraId="32522905" w14:textId="34337A59" w:rsidR="003D65C9" w:rsidRPr="008E52BF" w:rsidRDefault="006B0EBF" w:rsidP="00572868">
      <w:pPr>
        <w:pStyle w:val="Textbox"/>
      </w:pPr>
      <w:r w:rsidRPr="008E52BF">
        <w:rPr>
          <w:noProof/>
        </w:rPr>
        <w:drawing>
          <wp:inline distT="0" distB="0" distL="0" distR="0" wp14:anchorId="48A16E1C" wp14:editId="6C26A168">
            <wp:extent cx="4629150" cy="199103"/>
            <wp:effectExtent l="0" t="0" r="0" b="0"/>
            <wp:docPr id="3784" name="Picture 3784" descr="Lien &quot;Mettre à jour les détails concernant le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Picture 3784" descr="Lien &quot;Mettre à jour les détails concernant le permis de foyers avec rotation de personnel&quot;"/>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245423" cy="225609"/>
                    </a:xfrm>
                    <a:prstGeom prst="rect">
                      <a:avLst/>
                    </a:prstGeom>
                    <a:noFill/>
                    <a:ln>
                      <a:noFill/>
                    </a:ln>
                  </pic:spPr>
                </pic:pic>
              </a:graphicData>
            </a:graphic>
          </wp:inline>
        </w:drawing>
      </w:r>
    </w:p>
    <w:p w14:paraId="19B1B055" w14:textId="6D3A2338" w:rsidR="006E27FC" w:rsidRPr="008E52BF" w:rsidRDefault="003D65C9" w:rsidP="009C3F05">
      <w:pPr>
        <w:pStyle w:val="ListNumber"/>
      </w:pPr>
      <w:r w:rsidRPr="008E52BF">
        <w:rPr>
          <w:rFonts w:cs="Arial"/>
        </w:rPr>
        <w:t>La</w:t>
      </w:r>
      <w:r w:rsidR="006E27FC" w:rsidRPr="008E52BF">
        <w:t xml:space="preserve"> page </w:t>
      </w:r>
      <w:r w:rsidR="00121CAC">
        <w:t>« </w:t>
      </w:r>
      <w:r w:rsidR="006E27FC" w:rsidRPr="008E52BF">
        <w:t>Mettre à jour les détails sur l’établissement</w:t>
      </w:r>
      <w:r w:rsidR="00121CAC">
        <w:t> »</w:t>
      </w:r>
      <w:r w:rsidR="006E27FC" w:rsidRPr="008E52BF">
        <w:t xml:space="preserve"> </w:t>
      </w:r>
      <w:r w:rsidR="00121CAC">
        <w:t xml:space="preserve">(dans le cas d’un foyer pour enfants) </w:t>
      </w:r>
      <w:r w:rsidR="006E27FC" w:rsidRPr="008E52BF">
        <w:t>s’affiche.</w:t>
      </w:r>
    </w:p>
    <w:p w14:paraId="691FEA0D" w14:textId="77777777" w:rsidR="006E27FC" w:rsidRPr="008E52BF" w:rsidRDefault="006E27FC" w:rsidP="00121CAC">
      <w:pPr>
        <w:pStyle w:val="ListNumber"/>
        <w:numPr>
          <w:ilvl w:val="0"/>
          <w:numId w:val="0"/>
        </w:numPr>
        <w:ind w:left="792"/>
      </w:pPr>
      <w:r w:rsidRPr="008E52BF">
        <w:rPr>
          <w:noProof/>
        </w:rPr>
        <w:drawing>
          <wp:inline distT="0" distB="0" distL="0" distR="0" wp14:anchorId="4CB5BDBC" wp14:editId="1D73DB3C">
            <wp:extent cx="5363570" cy="6498171"/>
            <wp:effectExtent l="0" t="0" r="8890" b="0"/>
            <wp:docPr id="212" name="Picture 212" descr="page Mettre à jour les détails sur l’établ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375466" cy="6512583"/>
                    </a:xfrm>
                    <a:prstGeom prst="rect">
                      <a:avLst/>
                    </a:prstGeom>
                    <a:ln w="3175">
                      <a:noFill/>
                    </a:ln>
                  </pic:spPr>
                </pic:pic>
              </a:graphicData>
            </a:graphic>
          </wp:inline>
        </w:drawing>
      </w:r>
    </w:p>
    <w:p w14:paraId="0862E33F" w14:textId="63D850A9" w:rsidR="006E27FC" w:rsidRPr="00121CAC" w:rsidRDefault="003D65C9" w:rsidP="00121CAC">
      <w:pPr>
        <w:pStyle w:val="ListNumber"/>
        <w:numPr>
          <w:ilvl w:val="0"/>
          <w:numId w:val="0"/>
        </w:numPr>
        <w:ind w:left="792"/>
        <w:rPr>
          <w:i/>
          <w:iCs/>
        </w:rPr>
      </w:pPr>
      <w:r w:rsidRPr="00121CAC">
        <w:rPr>
          <w:i/>
          <w:iCs/>
        </w:rPr>
        <w:t>Exemple pour un permis de foyer pour enfants</w:t>
      </w:r>
    </w:p>
    <w:p w14:paraId="2F4335C3" w14:textId="50CD38F7" w:rsidR="006E27FC" w:rsidRPr="008E52BF" w:rsidRDefault="006E27FC" w:rsidP="009C3F05">
      <w:pPr>
        <w:pStyle w:val="ListNumber"/>
      </w:pPr>
      <w:r w:rsidRPr="008E52BF">
        <w:t>Apportez les modifications requises</w:t>
      </w:r>
      <w:r w:rsidR="007C7AA3" w:rsidRPr="008E52BF">
        <w:t xml:space="preserve"> et c</w:t>
      </w:r>
      <w:r w:rsidRPr="008E52BF">
        <w:t xml:space="preserve">liquez sur </w:t>
      </w:r>
      <w:r w:rsidR="00CD1B11" w:rsidRPr="008E52BF">
        <w:rPr>
          <w:noProof/>
        </w:rPr>
        <w:drawing>
          <wp:inline distT="0" distB="0" distL="0" distR="0" wp14:anchorId="6C0F32B8" wp14:editId="1E19B8A1">
            <wp:extent cx="774497" cy="272120"/>
            <wp:effectExtent l="0" t="0" r="0" b="0"/>
            <wp:docPr id="2479" name="Picture 2479"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w:t>
      </w:r>
    </w:p>
    <w:p w14:paraId="44854504" w14:textId="7B8F5CEA" w:rsidR="006E27FC" w:rsidRPr="008E52BF" w:rsidRDefault="006E27FC" w:rsidP="00E843F4">
      <w:pPr>
        <w:pStyle w:val="Heading2"/>
      </w:pPr>
      <w:bookmarkStart w:id="83" w:name="_Toc177999194"/>
      <w:r w:rsidRPr="008E52BF">
        <w:t>Consulter/téléverser des documents à l’appui</w:t>
      </w:r>
      <w:r w:rsidR="00E843F4" w:rsidRPr="008E52BF">
        <w:t xml:space="preserve"> à partir du résumé du permis</w:t>
      </w:r>
      <w:bookmarkEnd w:id="83"/>
    </w:p>
    <w:p w14:paraId="0C0E949F" w14:textId="2E1FCF87" w:rsidR="00E843F4" w:rsidRPr="008E52BF" w:rsidRDefault="00E843F4" w:rsidP="00125958">
      <w:pPr>
        <w:pStyle w:val="ListNumber"/>
        <w:numPr>
          <w:ilvl w:val="0"/>
          <w:numId w:val="110"/>
        </w:numPr>
      </w:pPr>
      <w:r w:rsidRPr="008E52BF">
        <w:t xml:space="preserve">À partir de la page d’accueil de l’outil GRIG-PE, cliquez sur </w:t>
      </w:r>
      <w:r w:rsidRPr="008E52BF">
        <w:rPr>
          <w:noProof/>
        </w:rPr>
        <w:drawing>
          <wp:inline distT="0" distB="0" distL="0" distR="0" wp14:anchorId="552A000E" wp14:editId="4750F04D">
            <wp:extent cx="1597915" cy="219456"/>
            <wp:effectExtent l="0" t="0" r="2540" b="9525"/>
            <wp:docPr id="336" name="Picture 336"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L</w:t>
      </w:r>
      <w:r w:rsidR="00E6423A" w:rsidRPr="008E52BF">
        <w:t>e module de</w:t>
      </w:r>
      <w:r w:rsidRPr="008E52BF">
        <w:t xml:space="preserve"> </w:t>
      </w:r>
      <w:r w:rsidR="00121CAC">
        <w:t>« </w:t>
      </w:r>
      <w:r w:rsidRPr="008E52BF">
        <w:t>Gestion des permis</w:t>
      </w:r>
      <w:r w:rsidR="00121CAC">
        <w:t> »</w:t>
      </w:r>
      <w:r w:rsidRPr="008E52BF">
        <w:t xml:space="preserve"> s’affiche.</w:t>
      </w:r>
    </w:p>
    <w:p w14:paraId="09F5ED83" w14:textId="77777777" w:rsidR="00E843F4" w:rsidRPr="008E52BF" w:rsidRDefault="00E843F4" w:rsidP="00121CAC">
      <w:pPr>
        <w:pStyle w:val="ListNumber"/>
        <w:numPr>
          <w:ilvl w:val="0"/>
          <w:numId w:val="0"/>
        </w:numPr>
        <w:ind w:left="792"/>
      </w:pPr>
      <w:r w:rsidRPr="008E52BF">
        <w:rPr>
          <w:noProof/>
        </w:rPr>
        <w:drawing>
          <wp:inline distT="0" distB="0" distL="0" distR="0" wp14:anchorId="071FA44D" wp14:editId="7AD79161">
            <wp:extent cx="5356746" cy="4209281"/>
            <wp:effectExtent l="0" t="0" r="0" b="1270"/>
            <wp:docPr id="337" name="Picture 337" descr="pag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370143" cy="4219808"/>
                    </a:xfrm>
                    <a:prstGeom prst="rect">
                      <a:avLst/>
                    </a:prstGeom>
                    <a:ln w="3175">
                      <a:noFill/>
                    </a:ln>
                  </pic:spPr>
                </pic:pic>
              </a:graphicData>
            </a:graphic>
          </wp:inline>
        </w:drawing>
      </w:r>
    </w:p>
    <w:p w14:paraId="760DD455" w14:textId="4F1045C3" w:rsidR="00E843F4" w:rsidRPr="008E52BF" w:rsidRDefault="00E843F4" w:rsidP="00CE54A3">
      <w:pPr>
        <w:pStyle w:val="ListNumber"/>
      </w:pPr>
      <w:r w:rsidRPr="008E52BF">
        <w:t xml:space="preserve">Cliquez sur </w:t>
      </w:r>
      <w:r w:rsidR="009C2F19" w:rsidRPr="008E52BF">
        <w:rPr>
          <w:noProof/>
        </w:rPr>
        <w:drawing>
          <wp:inline distT="0" distB="0" distL="0" distR="0" wp14:anchorId="51513127" wp14:editId="32D786BA">
            <wp:extent cx="762635" cy="268237"/>
            <wp:effectExtent l="0" t="0" r="0" b="0"/>
            <wp:docPr id="2746" name="Picture 2746"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121CAC">
        <w:t>« </w:t>
      </w:r>
      <w:r w:rsidRPr="008E52BF">
        <w:t>Résumé du permis</w:t>
      </w:r>
      <w:r w:rsidR="00121CAC">
        <w:t> »</w:t>
      </w:r>
      <w:r w:rsidRPr="008E52BF">
        <w:t xml:space="preserve"> s’affiche.</w:t>
      </w:r>
    </w:p>
    <w:p w14:paraId="58E8282A" w14:textId="77777777" w:rsidR="00E843F4" w:rsidRPr="008E52BF" w:rsidRDefault="00E843F4" w:rsidP="00121CAC">
      <w:pPr>
        <w:pStyle w:val="ListNumber"/>
        <w:numPr>
          <w:ilvl w:val="0"/>
          <w:numId w:val="0"/>
        </w:numPr>
        <w:ind w:left="792"/>
      </w:pPr>
      <w:r w:rsidRPr="008E52BF">
        <w:rPr>
          <w:noProof/>
        </w:rPr>
        <w:drawing>
          <wp:inline distT="0" distB="0" distL="0" distR="0" wp14:anchorId="39CDC0B1" wp14:editId="20F2E8B4">
            <wp:extent cx="5349923" cy="4133044"/>
            <wp:effectExtent l="0" t="0" r="3175" b="1270"/>
            <wp:docPr id="339" name="Picture 339" descr="Exemple de page &quot;Résumé du permis&quot; pour un foyer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Exemple de page &quot;Résumé du permis&quot; pour un foyer pour enfants"/>
                    <pic:cNvPicPr/>
                  </pic:nvPicPr>
                  <pic:blipFill>
                    <a:blip r:embed="rId314"/>
                    <a:stretch>
                      <a:fillRect/>
                    </a:stretch>
                  </pic:blipFill>
                  <pic:spPr>
                    <a:xfrm>
                      <a:off x="0" y="0"/>
                      <a:ext cx="5364536" cy="4144333"/>
                    </a:xfrm>
                    <a:prstGeom prst="rect">
                      <a:avLst/>
                    </a:prstGeom>
                    <a:ln w="3175">
                      <a:noFill/>
                    </a:ln>
                  </pic:spPr>
                </pic:pic>
              </a:graphicData>
            </a:graphic>
          </wp:inline>
        </w:drawing>
      </w:r>
    </w:p>
    <w:p w14:paraId="5D59B2B7" w14:textId="77777777" w:rsidR="00E843F4" w:rsidRPr="00121CAC" w:rsidRDefault="00E843F4" w:rsidP="00121CAC">
      <w:pPr>
        <w:pStyle w:val="ListNumber"/>
        <w:numPr>
          <w:ilvl w:val="0"/>
          <w:numId w:val="0"/>
        </w:numPr>
        <w:ind w:left="792"/>
        <w:rPr>
          <w:i/>
          <w:iCs/>
        </w:rPr>
      </w:pPr>
      <w:r w:rsidRPr="00121CAC">
        <w:rPr>
          <w:i/>
          <w:iCs/>
        </w:rPr>
        <w:t>Exemple de foyer pour enfants</w:t>
      </w:r>
    </w:p>
    <w:p w14:paraId="3F992355" w14:textId="5307F422" w:rsidR="001B01C9" w:rsidRPr="008E52BF" w:rsidRDefault="00CE54A3" w:rsidP="00572868">
      <w:pPr>
        <w:pStyle w:val="Textbox"/>
      </w:pPr>
      <w:r w:rsidRPr="008E52BF">
        <w:rPr>
          <w:b/>
          <w:bCs/>
        </w:rPr>
        <w:t>À noter:</w:t>
      </w:r>
      <w:r w:rsidRPr="008E52BF">
        <w:t xml:space="preserve"> </w:t>
      </w:r>
      <w:r w:rsidR="001B01C9" w:rsidRPr="008E52BF">
        <w:t xml:space="preserve">La page </w:t>
      </w:r>
      <w:r w:rsidR="00121CAC">
        <w:t>« </w:t>
      </w:r>
      <w:r w:rsidR="001B01C9" w:rsidRPr="008E52BF">
        <w:t>Résumé du permis</w:t>
      </w:r>
      <w:r w:rsidR="00121CAC">
        <w:t> »</w:t>
      </w:r>
      <w:r w:rsidR="001B01C9" w:rsidRPr="008E52BF">
        <w:t xml:space="preserve"> est divisée en trois onglets : « Résumé du permis », « Mettre à jour des détails [du permis] » et « Documents à l’appui ». </w:t>
      </w:r>
    </w:p>
    <w:p w14:paraId="1803158B" w14:textId="6B7E1923" w:rsidR="006E27FC" w:rsidRPr="008E52BF" w:rsidRDefault="00080E4C" w:rsidP="00CE54A3">
      <w:pPr>
        <w:pStyle w:val="ListNumber"/>
      </w:pPr>
      <w:r w:rsidRPr="008E52BF">
        <w:t>À partir du haut de</w:t>
      </w:r>
      <w:r w:rsidR="006E27FC" w:rsidRPr="008E52BF">
        <w:t xml:space="preserve"> la page </w:t>
      </w:r>
      <w:r w:rsidR="00121CAC">
        <w:t>« </w:t>
      </w:r>
      <w:r w:rsidR="006E27FC" w:rsidRPr="008E52BF">
        <w:t>Résumé du permis</w:t>
      </w:r>
      <w:r w:rsidR="00121CAC">
        <w:t> »</w:t>
      </w:r>
      <w:r w:rsidRPr="008E52BF">
        <w:t>, c</w:t>
      </w:r>
      <w:r w:rsidR="006E27FC" w:rsidRPr="008E52BF">
        <w:t xml:space="preserve">liquez sur </w:t>
      </w:r>
      <w:r w:rsidR="006E27FC" w:rsidRPr="008E52BF">
        <w:rPr>
          <w:rStyle w:val="Hyperlink"/>
          <w:noProof/>
          <w:color w:val="auto"/>
          <w:u w:val="none"/>
        </w:rPr>
        <w:drawing>
          <wp:inline distT="0" distB="0" distL="0" distR="0" wp14:anchorId="3D270D9E" wp14:editId="1E423167">
            <wp:extent cx="1409822" cy="205758"/>
            <wp:effectExtent l="0" t="0" r="0" b="3810"/>
            <wp:docPr id="224" name="Picture 224" descr="Lien Documents à l'ap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09822" cy="205758"/>
                    </a:xfrm>
                    <a:prstGeom prst="rect">
                      <a:avLst/>
                    </a:prstGeom>
                  </pic:spPr>
                </pic:pic>
              </a:graphicData>
            </a:graphic>
          </wp:inline>
        </w:drawing>
      </w:r>
      <w:r w:rsidR="006E27FC" w:rsidRPr="008E52BF">
        <w:t xml:space="preserve">. La page </w:t>
      </w:r>
      <w:r w:rsidR="00121CAC">
        <w:t>« </w:t>
      </w:r>
      <w:r w:rsidR="006E27FC" w:rsidRPr="008E52BF">
        <w:t>Pièces justificatives</w:t>
      </w:r>
      <w:r w:rsidR="00121CAC">
        <w:t> »</w:t>
      </w:r>
      <w:r w:rsidR="006E27FC" w:rsidRPr="008E52BF">
        <w:t xml:space="preserve"> s’affiche.</w:t>
      </w:r>
    </w:p>
    <w:p w14:paraId="3EF74BDE" w14:textId="77777777" w:rsidR="006E27FC" w:rsidRPr="008E52BF" w:rsidRDefault="006E27FC" w:rsidP="00121CAC">
      <w:pPr>
        <w:pStyle w:val="ListNumber"/>
        <w:numPr>
          <w:ilvl w:val="0"/>
          <w:numId w:val="0"/>
        </w:numPr>
        <w:ind w:left="792"/>
      </w:pPr>
      <w:r w:rsidRPr="008E52BF">
        <w:rPr>
          <w:noProof/>
        </w:rPr>
        <w:drawing>
          <wp:inline distT="0" distB="0" distL="0" distR="0" wp14:anchorId="6C6E0F70" wp14:editId="3DC11E30">
            <wp:extent cx="5322627" cy="4416188"/>
            <wp:effectExtent l="0" t="0" r="0" b="3810"/>
            <wp:docPr id="230" name="Picture 230" descr="page Pièces justific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342602" cy="4432761"/>
                    </a:xfrm>
                    <a:prstGeom prst="rect">
                      <a:avLst/>
                    </a:prstGeom>
                    <a:ln w="3175">
                      <a:noFill/>
                    </a:ln>
                  </pic:spPr>
                </pic:pic>
              </a:graphicData>
            </a:graphic>
          </wp:inline>
        </w:drawing>
      </w:r>
    </w:p>
    <w:p w14:paraId="0D2FFA32" w14:textId="3708F93F" w:rsidR="004A2A86" w:rsidRPr="008E52BF" w:rsidRDefault="004A2A86" w:rsidP="00CE54A3">
      <w:pPr>
        <w:pStyle w:val="ListNumber"/>
      </w:pPr>
      <w:r w:rsidRPr="008E52BF">
        <w:t xml:space="preserve">Pour téléverser un document qui n’a pas encore été téléversé, cliquez sur </w:t>
      </w:r>
      <w:r w:rsidR="003D5C0D" w:rsidRPr="008E52BF">
        <w:rPr>
          <w:noProof/>
        </w:rPr>
        <w:drawing>
          <wp:inline distT="0" distB="0" distL="0" distR="0" wp14:anchorId="6E4EA87F" wp14:editId="5AA2FC55">
            <wp:extent cx="696310" cy="263603"/>
            <wp:effectExtent l="0" t="0" r="0" b="0"/>
            <wp:docPr id="553" name="Picture 553" descr="Bouton &quot;Téléchar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outon &quot;Télécharger&quot;"/>
                    <pic:cNvPicPr/>
                  </pic:nvPicPr>
                  <pic:blipFill>
                    <a:blip r:embed="rId213"/>
                    <a:stretch>
                      <a:fillRect/>
                    </a:stretch>
                  </pic:blipFill>
                  <pic:spPr>
                    <a:xfrm>
                      <a:off x="0" y="0"/>
                      <a:ext cx="715054" cy="270699"/>
                    </a:xfrm>
                    <a:prstGeom prst="rect">
                      <a:avLst/>
                    </a:prstGeom>
                  </pic:spPr>
                </pic:pic>
              </a:graphicData>
            </a:graphic>
          </wp:inline>
        </w:drawing>
      </w:r>
      <w:r w:rsidRPr="008E52BF">
        <w:t>.</w:t>
      </w:r>
    </w:p>
    <w:p w14:paraId="7A3B3154" w14:textId="255E5F7C" w:rsidR="004A2A86" w:rsidRPr="008E52BF" w:rsidRDefault="00CE54A3" w:rsidP="00572868">
      <w:pPr>
        <w:pStyle w:val="Textbox"/>
      </w:pPr>
      <w:r w:rsidRPr="008E52BF">
        <w:rPr>
          <w:b/>
          <w:bCs/>
        </w:rPr>
        <w:t>À noter:</w:t>
      </w:r>
      <w:r w:rsidRPr="008E52BF">
        <w:t xml:space="preserve"> </w:t>
      </w:r>
      <w:r w:rsidR="004A2A86" w:rsidRPr="008E52BF">
        <w:t>Vous ne pouvez pas téléverser un document directement à partir de cette page si le document a déjà été téléversé dans le cadre d’une demande, d’une approbation du directeur ou d’une demande de modification.</w:t>
      </w:r>
      <w:r w:rsidR="00AB7507" w:rsidRPr="008E52BF">
        <w:t xml:space="preserve"> Référez-vous à la section </w:t>
      </w:r>
      <w:hyperlink w:anchor="_Gérer_les_documents" w:history="1">
        <w:r w:rsidR="00AB7507" w:rsidRPr="008E52BF">
          <w:rPr>
            <w:rStyle w:val="Hyperlink"/>
          </w:rPr>
          <w:t>Gérer les documents à l’appui</w:t>
        </w:r>
      </w:hyperlink>
      <w:r w:rsidR="00AB7507" w:rsidRPr="008E52BF">
        <w:t xml:space="preserve"> de ce guide.</w:t>
      </w:r>
    </w:p>
    <w:p w14:paraId="4A02DFE9" w14:textId="797B2671" w:rsidR="006E27FC" w:rsidRPr="008E52BF" w:rsidRDefault="006E27FC" w:rsidP="00CE54A3">
      <w:pPr>
        <w:pStyle w:val="ListNumber"/>
      </w:pPr>
      <w:r w:rsidRPr="008E52BF">
        <w:t>Pour afficher le contenu d’un document téléversé</w:t>
      </w:r>
      <w:r w:rsidR="00AB7507" w:rsidRPr="008E52BF">
        <w:t>, c</w:t>
      </w:r>
      <w:r w:rsidRPr="008E52BF">
        <w:t xml:space="preserve">liquez sur le lien en bleu dans la colonne </w:t>
      </w:r>
      <w:r w:rsidR="00121CAC">
        <w:t>« </w:t>
      </w:r>
      <w:r w:rsidRPr="008E52BF">
        <w:rPr>
          <w:rStyle w:val="Heading3Char"/>
          <w:rFonts w:ascii="Raleway" w:eastAsiaTheme="minorHAnsi" w:hAnsi="Raleway" w:cstheme="minorBidi"/>
          <w:bCs w:val="0"/>
          <w:color w:val="auto"/>
          <w:sz w:val="24"/>
        </w:rPr>
        <w:t>Nom du fichier</w:t>
      </w:r>
      <w:r w:rsidR="00121CAC">
        <w:rPr>
          <w:rStyle w:val="Heading3Char"/>
          <w:rFonts w:ascii="Raleway" w:eastAsiaTheme="minorHAnsi" w:hAnsi="Raleway" w:cstheme="minorBidi"/>
          <w:bCs w:val="0"/>
          <w:color w:val="auto"/>
          <w:sz w:val="24"/>
        </w:rPr>
        <w:t> »</w:t>
      </w:r>
      <w:r w:rsidRPr="008E52BF">
        <w:t xml:space="preserve">. </w:t>
      </w:r>
    </w:p>
    <w:p w14:paraId="29780C0E" w14:textId="1C9761ED" w:rsidR="00377E0E" w:rsidRPr="008E52BF" w:rsidRDefault="006E27FC" w:rsidP="00CE54A3">
      <w:pPr>
        <w:pStyle w:val="ListNumber"/>
      </w:pPr>
      <w:r w:rsidRPr="008E52BF">
        <w:t xml:space="preserve">Pour afficher </w:t>
      </w:r>
      <w:r w:rsidR="00495CA1" w:rsidRPr="008E52BF">
        <w:t xml:space="preserve">les </w:t>
      </w:r>
      <w:r w:rsidR="00121CAC" w:rsidRPr="008E52BF">
        <w:t>détails</w:t>
      </w:r>
      <w:r w:rsidR="00495CA1" w:rsidRPr="008E52BF">
        <w:t xml:space="preserve"> d’un document qui a </w:t>
      </w:r>
      <w:r w:rsidR="00121CAC" w:rsidRPr="008E52BF">
        <w:t>déjà</w:t>
      </w:r>
      <w:r w:rsidR="00495CA1" w:rsidRPr="008E52BF">
        <w:t xml:space="preserve"> été téléversé ou pour </w:t>
      </w:r>
      <w:r w:rsidR="00F12A4C" w:rsidRPr="008E52BF">
        <w:t>voir les versions du document, c</w:t>
      </w:r>
      <w:r w:rsidRPr="008E52BF">
        <w:t xml:space="preserve">liquez sur </w:t>
      </w:r>
      <w:r w:rsidR="009C2F19" w:rsidRPr="008E52BF">
        <w:rPr>
          <w:noProof/>
        </w:rPr>
        <w:drawing>
          <wp:inline distT="0" distB="0" distL="0" distR="0" wp14:anchorId="3A7262F0" wp14:editId="514A5271">
            <wp:extent cx="762635" cy="268237"/>
            <wp:effectExtent l="0" t="0" r="0" b="0"/>
            <wp:docPr id="2747" name="Picture 2747"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121CAC">
        <w:t>« </w:t>
      </w:r>
      <w:r w:rsidRPr="008E52BF">
        <w:t>Télécharger une pièce justificative</w:t>
      </w:r>
      <w:r w:rsidR="00121CAC">
        <w:t> »</w:t>
      </w:r>
      <w:r w:rsidRPr="008E52BF">
        <w:t xml:space="preserve"> s’affiche.</w:t>
      </w:r>
    </w:p>
    <w:p w14:paraId="678C06FD" w14:textId="5B355E85" w:rsidR="00CE54A3" w:rsidRPr="008E52BF" w:rsidRDefault="00F12A4C" w:rsidP="00121CAC">
      <w:pPr>
        <w:pStyle w:val="ListNumber"/>
        <w:numPr>
          <w:ilvl w:val="0"/>
          <w:numId w:val="0"/>
        </w:numPr>
        <w:ind w:left="792"/>
      </w:pPr>
      <w:r w:rsidRPr="008E52BF">
        <w:rPr>
          <w:noProof/>
        </w:rPr>
        <w:drawing>
          <wp:inline distT="0" distB="0" distL="0" distR="0" wp14:anchorId="7AA2BE0B" wp14:editId="46F1F2B7">
            <wp:extent cx="5349923" cy="6477136"/>
            <wp:effectExtent l="0" t="0" r="3175" b="0"/>
            <wp:docPr id="233" name="Picture 233" descr="page Télécharger une pièce justifica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359865" cy="6489172"/>
                    </a:xfrm>
                    <a:prstGeom prst="rect">
                      <a:avLst/>
                    </a:prstGeom>
                    <a:ln w="3175">
                      <a:noFill/>
                    </a:ln>
                  </pic:spPr>
                </pic:pic>
              </a:graphicData>
            </a:graphic>
          </wp:inline>
        </w:drawing>
      </w:r>
    </w:p>
    <w:p w14:paraId="2547690C" w14:textId="41FB7A34" w:rsidR="006E27FC" w:rsidRPr="008E52BF" w:rsidRDefault="006E27FC" w:rsidP="00CE54A3">
      <w:pPr>
        <w:pStyle w:val="ListNumber"/>
      </w:pPr>
      <w:r w:rsidRPr="008E52BF">
        <w:t>Cliquez sur le lien en bleu du nom de fichier pour voir les détails du document.</w:t>
      </w:r>
    </w:p>
    <w:p w14:paraId="66ED3BC4" w14:textId="77777777" w:rsidR="00931FFF" w:rsidRPr="008E52BF" w:rsidRDefault="00931FFF" w:rsidP="00931FFF">
      <w:pPr>
        <w:pStyle w:val="Heading2"/>
        <w:widowControl/>
        <w:spacing w:before="120" w:after="0"/>
      </w:pPr>
      <w:bookmarkStart w:id="84" w:name="_Toc177999195"/>
      <w:r w:rsidRPr="008E52BF">
        <w:t>Consulter l’historique d’un permis</w:t>
      </w:r>
      <w:bookmarkEnd w:id="84"/>
    </w:p>
    <w:p w14:paraId="361AC9D6" w14:textId="253B6080" w:rsidR="00931FFF" w:rsidRPr="008E52BF" w:rsidRDefault="00931FFF" w:rsidP="00125958">
      <w:pPr>
        <w:pStyle w:val="ListNumber"/>
        <w:numPr>
          <w:ilvl w:val="0"/>
          <w:numId w:val="111"/>
        </w:numPr>
      </w:pPr>
      <w:r w:rsidRPr="008E52BF">
        <w:t xml:space="preserve">À partir de la page d’accueil de l’outil GRIG-PE, cliquez sur </w:t>
      </w:r>
      <w:r w:rsidRPr="008E52BF">
        <w:rPr>
          <w:noProof/>
        </w:rPr>
        <w:drawing>
          <wp:inline distT="0" distB="0" distL="0" distR="0" wp14:anchorId="754A4007" wp14:editId="3C87324C">
            <wp:extent cx="1597915" cy="219456"/>
            <wp:effectExtent l="0" t="0" r="2540" b="9525"/>
            <wp:docPr id="2928" name="Picture 2928"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xml:space="preserve">. </w:t>
      </w:r>
      <w:r w:rsidR="00E62F31" w:rsidRPr="008E52BF">
        <w:t>Le module de</w:t>
      </w:r>
      <w:r w:rsidRPr="008E52BF">
        <w:t xml:space="preserve"> </w:t>
      </w:r>
      <w:r w:rsidR="00121CAC">
        <w:t>« </w:t>
      </w:r>
      <w:r w:rsidRPr="008E52BF">
        <w:t>Gestion des permis</w:t>
      </w:r>
      <w:r w:rsidR="00121CAC">
        <w:t> »</w:t>
      </w:r>
      <w:r w:rsidRPr="008E52BF">
        <w:t xml:space="preserve"> s’affiche.</w:t>
      </w:r>
    </w:p>
    <w:p w14:paraId="5C142933" w14:textId="77777777" w:rsidR="00931FFF" w:rsidRPr="008E52BF" w:rsidRDefault="00931FFF" w:rsidP="00121CAC">
      <w:pPr>
        <w:pStyle w:val="ListNumber"/>
        <w:numPr>
          <w:ilvl w:val="0"/>
          <w:numId w:val="0"/>
        </w:numPr>
        <w:ind w:left="792"/>
      </w:pPr>
      <w:r w:rsidRPr="008E52BF">
        <w:rPr>
          <w:noProof/>
        </w:rPr>
        <w:drawing>
          <wp:inline distT="0" distB="0" distL="0" distR="0" wp14:anchorId="29A15ADD" wp14:editId="29B44183">
            <wp:extent cx="5356746" cy="4209281"/>
            <wp:effectExtent l="0" t="0" r="0" b="1270"/>
            <wp:docPr id="127" name="Picture 127" descr="pag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372328" cy="4221525"/>
                    </a:xfrm>
                    <a:prstGeom prst="rect">
                      <a:avLst/>
                    </a:prstGeom>
                    <a:ln w="3175">
                      <a:noFill/>
                    </a:ln>
                  </pic:spPr>
                </pic:pic>
              </a:graphicData>
            </a:graphic>
          </wp:inline>
        </w:drawing>
      </w:r>
    </w:p>
    <w:p w14:paraId="41EF5818" w14:textId="6699C13B" w:rsidR="00931FFF" w:rsidRPr="008E52BF" w:rsidRDefault="00931FFF" w:rsidP="00CE54A3">
      <w:pPr>
        <w:pStyle w:val="ListNumber"/>
      </w:pPr>
      <w:r w:rsidRPr="008E52BF">
        <w:t xml:space="preserve">Cliquez sur </w:t>
      </w:r>
      <w:r w:rsidR="0079594D" w:rsidRPr="008E52BF">
        <w:rPr>
          <w:noProof/>
        </w:rPr>
        <w:drawing>
          <wp:inline distT="0" distB="0" distL="0" distR="0" wp14:anchorId="423FE3A2" wp14:editId="280C9628">
            <wp:extent cx="800100" cy="410863"/>
            <wp:effectExtent l="0" t="0" r="0" b="0"/>
            <wp:docPr id="555" name="Picture 555" descr="Bouton &quot;Afficher l'histor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Bouton &quot;Afficher l'historique&quot;"/>
                    <pic:cNvPicPr/>
                  </pic:nvPicPr>
                  <pic:blipFill>
                    <a:blip r:embed="rId385"/>
                    <a:stretch>
                      <a:fillRect/>
                    </a:stretch>
                  </pic:blipFill>
                  <pic:spPr>
                    <a:xfrm>
                      <a:off x="0" y="0"/>
                      <a:ext cx="844438" cy="433631"/>
                    </a:xfrm>
                    <a:prstGeom prst="rect">
                      <a:avLst/>
                    </a:prstGeom>
                  </pic:spPr>
                </pic:pic>
              </a:graphicData>
            </a:graphic>
          </wp:inline>
        </w:drawing>
      </w:r>
      <w:r w:rsidRPr="008E52BF">
        <w:t xml:space="preserve">. La page </w:t>
      </w:r>
      <w:r w:rsidR="00121CAC">
        <w:t>« </w:t>
      </w:r>
      <w:r w:rsidRPr="008E52BF">
        <w:t>Historique du permis</w:t>
      </w:r>
      <w:r w:rsidR="00121CAC">
        <w:t> »</w:t>
      </w:r>
      <w:r w:rsidRPr="008E52BF">
        <w:t xml:space="preserve"> s’affiche.</w:t>
      </w:r>
    </w:p>
    <w:p w14:paraId="0918FFA2" w14:textId="7E088DC2" w:rsidR="00931FFF" w:rsidRPr="008E52BF" w:rsidRDefault="00931FFF" w:rsidP="00121CAC">
      <w:pPr>
        <w:pStyle w:val="ListNumber"/>
        <w:numPr>
          <w:ilvl w:val="0"/>
          <w:numId w:val="0"/>
        </w:numPr>
        <w:ind w:left="792"/>
      </w:pPr>
      <w:r w:rsidRPr="008E52BF">
        <w:rPr>
          <w:noProof/>
        </w:rPr>
        <w:drawing>
          <wp:inline distT="0" distB="0" distL="0" distR="0" wp14:anchorId="240BB298" wp14:editId="4A860A17">
            <wp:extent cx="5384042" cy="4166880"/>
            <wp:effectExtent l="0" t="0" r="7620" b="5080"/>
            <wp:docPr id="195" name="Picture 195" descr="page Historique du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397952" cy="4177646"/>
                    </a:xfrm>
                    <a:prstGeom prst="rect">
                      <a:avLst/>
                    </a:prstGeom>
                    <a:ln w="3175">
                      <a:noFill/>
                    </a:ln>
                  </pic:spPr>
                </pic:pic>
              </a:graphicData>
            </a:graphic>
          </wp:inline>
        </w:drawing>
      </w:r>
    </w:p>
    <w:p w14:paraId="5F609B07" w14:textId="51C2A9F8" w:rsidR="00721C67" w:rsidRPr="008E52BF" w:rsidRDefault="00E62F31" w:rsidP="00FF67B3">
      <w:pPr>
        <w:pStyle w:val="ListNumber"/>
      </w:pPr>
      <w:r w:rsidRPr="008E52BF">
        <w:t xml:space="preserve">La page </w:t>
      </w:r>
      <w:r w:rsidR="00121CAC">
        <w:t>« </w:t>
      </w:r>
      <w:r w:rsidRPr="008E52BF">
        <w:t>Historique du permis</w:t>
      </w:r>
      <w:r w:rsidR="00121CAC">
        <w:t> »</w:t>
      </w:r>
      <w:r w:rsidR="00074EEB" w:rsidRPr="008E52BF">
        <w:t xml:space="preserve"> est divisée en deux onglets : </w:t>
      </w:r>
      <w:r w:rsidR="00121CAC">
        <w:t>« </w:t>
      </w:r>
      <w:r w:rsidR="00074EEB" w:rsidRPr="008E52BF">
        <w:t>Historique du permis</w:t>
      </w:r>
      <w:r w:rsidR="00121CAC">
        <w:t> »</w:t>
      </w:r>
      <w:r w:rsidR="00074EEB" w:rsidRPr="008E52BF">
        <w:t xml:space="preserve">, et </w:t>
      </w:r>
      <w:r w:rsidR="00121CAC">
        <w:t>« </w:t>
      </w:r>
      <w:r w:rsidR="00074EEB" w:rsidRPr="008E52BF">
        <w:t>Rapports d’inspection liés au permis</w:t>
      </w:r>
      <w:r w:rsidR="00121CAC">
        <w:t> »</w:t>
      </w:r>
      <w:r w:rsidR="00074EEB" w:rsidRPr="008E52BF">
        <w:t>.</w:t>
      </w:r>
      <w:r w:rsidR="00721C67" w:rsidRPr="008E52BF">
        <w:t xml:space="preserve"> </w:t>
      </w:r>
      <w:r w:rsidR="00082133" w:rsidRPr="008E52BF">
        <w:t xml:space="preserve">Commençons avec l’onglet « Historique du permis ». </w:t>
      </w:r>
    </w:p>
    <w:p w14:paraId="2EB5E2D2" w14:textId="0B40C3D6" w:rsidR="00FE3964" w:rsidRPr="008E52BF" w:rsidRDefault="00FE3964" w:rsidP="00FF67B3">
      <w:pPr>
        <w:pStyle w:val="ListNumber"/>
      </w:pPr>
      <w:r w:rsidRPr="008E52BF">
        <w:t xml:space="preserve">L'onglet « Historique du permis » affiche une liste des activités qui ont eu lieu </w:t>
      </w:r>
      <w:r w:rsidR="00B35785" w:rsidRPr="008E52BF">
        <w:t xml:space="preserve">en lien avec </w:t>
      </w:r>
      <w:r w:rsidRPr="008E52BF">
        <w:t>le permis, notamment les nouvelles demandes de permis, les demandes de renouvellement, les modifications de permis, les demandes de changement et les approbations du directeur. La liste indique également quand le statut du permis a changé.</w:t>
      </w:r>
    </w:p>
    <w:p w14:paraId="0E12761F" w14:textId="74A732AF" w:rsidR="00931FFF" w:rsidRPr="008E52BF" w:rsidRDefault="00931FFF" w:rsidP="00FF67B3">
      <w:pPr>
        <w:pStyle w:val="ListNumber"/>
      </w:pPr>
      <w:r w:rsidRPr="008E52BF">
        <w:t xml:space="preserve">Pour consulter </w:t>
      </w:r>
      <w:r w:rsidR="00C732FD" w:rsidRPr="008E52BF">
        <w:t>un</w:t>
      </w:r>
      <w:r w:rsidRPr="008E52BF">
        <w:t xml:space="preserve"> </w:t>
      </w:r>
      <w:r w:rsidR="00F748A0" w:rsidRPr="008E52BF">
        <w:t>élément</w:t>
      </w:r>
      <w:r w:rsidRPr="008E52BF">
        <w:t xml:space="preserve"> en détail, cliquez sur </w:t>
      </w:r>
      <w:r w:rsidR="00C57C30" w:rsidRPr="008E52BF">
        <w:rPr>
          <w:noProof/>
        </w:rPr>
        <w:drawing>
          <wp:inline distT="0" distB="0" distL="0" distR="0" wp14:anchorId="0F7D4392" wp14:editId="5395EB10">
            <wp:extent cx="762635" cy="268237"/>
            <wp:effectExtent l="0" t="0" r="0" b="0"/>
            <wp:docPr id="2748" name="Picture 2748"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w:t>
      </w:r>
    </w:p>
    <w:p w14:paraId="5231AECD" w14:textId="6AD94FD3" w:rsidR="006227CC" w:rsidRPr="008E52BF" w:rsidRDefault="006227CC" w:rsidP="00D27EF6">
      <w:pPr>
        <w:pStyle w:val="Heading2"/>
        <w:widowControl/>
        <w:spacing w:before="120" w:after="0"/>
      </w:pPr>
      <w:bookmarkStart w:id="85" w:name="_Toc177999196"/>
      <w:r w:rsidRPr="008E52BF">
        <w:t xml:space="preserve">Consulter les rapports d’inspection </w:t>
      </w:r>
      <w:r w:rsidR="008657D3" w:rsidRPr="008E52BF">
        <w:t>à partir de l’historique d’un permis</w:t>
      </w:r>
      <w:bookmarkEnd w:id="85"/>
    </w:p>
    <w:p w14:paraId="6EC2CD34" w14:textId="0CE69CAC" w:rsidR="00C5007B" w:rsidRPr="008E52BF" w:rsidRDefault="00C5007B" w:rsidP="00125958">
      <w:pPr>
        <w:pStyle w:val="ListNumber"/>
        <w:numPr>
          <w:ilvl w:val="0"/>
          <w:numId w:val="112"/>
        </w:numPr>
      </w:pPr>
      <w:r w:rsidRPr="008E52BF">
        <w:t xml:space="preserve">À partir de la page d’accueil de l’outil GRIG-PE, cliquez sur </w:t>
      </w:r>
      <w:r w:rsidRPr="008E52BF">
        <w:rPr>
          <w:noProof/>
        </w:rPr>
        <w:drawing>
          <wp:inline distT="0" distB="0" distL="0" distR="0" wp14:anchorId="7B39D618" wp14:editId="74D744DC">
            <wp:extent cx="1597915" cy="219456"/>
            <wp:effectExtent l="0" t="0" r="2540" b="9525"/>
            <wp:docPr id="246" name="Picture 246"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L</w:t>
      </w:r>
      <w:r w:rsidR="00F748A0" w:rsidRPr="008E52BF">
        <w:t>e module de</w:t>
      </w:r>
      <w:r w:rsidRPr="008E52BF">
        <w:t xml:space="preserve"> </w:t>
      </w:r>
      <w:r w:rsidR="00121CAC">
        <w:t>« </w:t>
      </w:r>
      <w:r w:rsidRPr="008E52BF">
        <w:t>Gestion des permis</w:t>
      </w:r>
      <w:r w:rsidR="00121CAC">
        <w:t> »</w:t>
      </w:r>
      <w:r w:rsidRPr="008E52BF">
        <w:t xml:space="preserve"> s’affiche.</w:t>
      </w:r>
    </w:p>
    <w:p w14:paraId="3E467581" w14:textId="77777777" w:rsidR="00C5007B" w:rsidRPr="008E52BF" w:rsidRDefault="00C5007B" w:rsidP="00121CAC">
      <w:pPr>
        <w:pStyle w:val="ListNumber"/>
        <w:numPr>
          <w:ilvl w:val="0"/>
          <w:numId w:val="0"/>
        </w:numPr>
        <w:ind w:left="792"/>
      </w:pPr>
      <w:r w:rsidRPr="008E52BF">
        <w:rPr>
          <w:noProof/>
        </w:rPr>
        <w:drawing>
          <wp:inline distT="0" distB="0" distL="0" distR="0" wp14:anchorId="0179ACBA" wp14:editId="2C0A016E">
            <wp:extent cx="5369010" cy="4278573"/>
            <wp:effectExtent l="0" t="0" r="3175" b="8255"/>
            <wp:docPr id="255" name="Picture 255" descr="pag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383695" cy="4290276"/>
                    </a:xfrm>
                    <a:prstGeom prst="rect">
                      <a:avLst/>
                    </a:prstGeom>
                    <a:ln w="3175">
                      <a:noFill/>
                    </a:ln>
                  </pic:spPr>
                </pic:pic>
              </a:graphicData>
            </a:graphic>
          </wp:inline>
        </w:drawing>
      </w:r>
    </w:p>
    <w:p w14:paraId="7167FDAC" w14:textId="39C5D0C1" w:rsidR="00C5007B" w:rsidRPr="008E52BF" w:rsidRDefault="00C5007B" w:rsidP="007E5EC3">
      <w:pPr>
        <w:pStyle w:val="ListNumber"/>
      </w:pPr>
      <w:r w:rsidRPr="008E52BF">
        <w:t xml:space="preserve">Cliquez sur </w:t>
      </w:r>
      <w:r w:rsidR="0079594D" w:rsidRPr="008E52BF">
        <w:rPr>
          <w:noProof/>
        </w:rPr>
        <w:drawing>
          <wp:inline distT="0" distB="0" distL="0" distR="0" wp14:anchorId="759A87D8" wp14:editId="445A5CA2">
            <wp:extent cx="800100" cy="410863"/>
            <wp:effectExtent l="0" t="0" r="0" b="0"/>
            <wp:docPr id="556" name="Picture 556" descr="Bouton &quot;Afficher l'histor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Bouton &quot;Afficher l'historique&quot;"/>
                    <pic:cNvPicPr/>
                  </pic:nvPicPr>
                  <pic:blipFill>
                    <a:blip r:embed="rId385"/>
                    <a:stretch>
                      <a:fillRect/>
                    </a:stretch>
                  </pic:blipFill>
                  <pic:spPr>
                    <a:xfrm>
                      <a:off x="0" y="0"/>
                      <a:ext cx="844438" cy="433631"/>
                    </a:xfrm>
                    <a:prstGeom prst="rect">
                      <a:avLst/>
                    </a:prstGeom>
                  </pic:spPr>
                </pic:pic>
              </a:graphicData>
            </a:graphic>
          </wp:inline>
        </w:drawing>
      </w:r>
      <w:r w:rsidRPr="008E52BF">
        <w:t xml:space="preserve">. La page </w:t>
      </w:r>
      <w:r w:rsidR="00121CAC">
        <w:t>« </w:t>
      </w:r>
      <w:r w:rsidRPr="008E52BF">
        <w:t>Historique du permis</w:t>
      </w:r>
      <w:r w:rsidR="00121CAC">
        <w:t> »</w:t>
      </w:r>
      <w:r w:rsidRPr="008E52BF">
        <w:t xml:space="preserve"> s’affiche.</w:t>
      </w:r>
    </w:p>
    <w:p w14:paraId="47EDB2C2" w14:textId="561A068E" w:rsidR="00C5007B" w:rsidRPr="008E52BF" w:rsidRDefault="00C5007B" w:rsidP="00FF67B3">
      <w:pPr>
        <w:pStyle w:val="ListNumber"/>
        <w:numPr>
          <w:ilvl w:val="0"/>
          <w:numId w:val="0"/>
        </w:numPr>
        <w:ind w:left="792"/>
      </w:pPr>
      <w:r w:rsidRPr="008E52BF">
        <w:rPr>
          <w:noProof/>
        </w:rPr>
        <w:drawing>
          <wp:inline distT="0" distB="0" distL="0" distR="0" wp14:anchorId="16F6FC2B" wp14:editId="5328E7EC">
            <wp:extent cx="5322627" cy="3588793"/>
            <wp:effectExtent l="0" t="0" r="0" b="0"/>
            <wp:docPr id="1633" name="Picture 1633" descr="page Historique du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331920" cy="3595059"/>
                    </a:xfrm>
                    <a:prstGeom prst="rect">
                      <a:avLst/>
                    </a:prstGeom>
                    <a:ln w="3175">
                      <a:noFill/>
                    </a:ln>
                  </pic:spPr>
                </pic:pic>
              </a:graphicData>
            </a:graphic>
          </wp:inline>
        </w:drawing>
      </w:r>
    </w:p>
    <w:p w14:paraId="03D964C1" w14:textId="0D033750" w:rsidR="00F748A0" w:rsidRPr="008E52BF" w:rsidRDefault="00F748A0" w:rsidP="00FF67B3">
      <w:pPr>
        <w:pStyle w:val="ListNumber"/>
      </w:pPr>
      <w:r w:rsidRPr="008E52BF">
        <w:t xml:space="preserve">La page </w:t>
      </w:r>
      <w:r w:rsidR="00FF67B3">
        <w:t>« </w:t>
      </w:r>
      <w:r w:rsidRPr="008E52BF">
        <w:t>Historique du permis</w:t>
      </w:r>
      <w:r w:rsidR="00FF67B3">
        <w:t> »</w:t>
      </w:r>
      <w:r w:rsidRPr="008E52BF">
        <w:t xml:space="preserve"> est divisée en deux onglets : </w:t>
      </w:r>
      <w:r w:rsidR="00FF67B3">
        <w:t>« </w:t>
      </w:r>
      <w:r w:rsidRPr="008E52BF">
        <w:t>Historique du permis</w:t>
      </w:r>
      <w:r w:rsidR="00FF67B3">
        <w:t> »</w:t>
      </w:r>
      <w:r w:rsidRPr="008E52BF">
        <w:t xml:space="preserve">, et </w:t>
      </w:r>
      <w:r w:rsidR="00FF67B3">
        <w:t>« </w:t>
      </w:r>
      <w:r w:rsidRPr="008E52BF">
        <w:t>Rapports d’inspection liés au permis</w:t>
      </w:r>
      <w:r w:rsidR="00FF67B3">
        <w:t> »</w:t>
      </w:r>
      <w:r w:rsidRPr="008E52BF">
        <w:t xml:space="preserve">. </w:t>
      </w:r>
      <w:r w:rsidR="00916740" w:rsidRPr="008E52BF">
        <w:t xml:space="preserve">Passons au deuxième </w:t>
      </w:r>
      <w:r w:rsidRPr="008E52BF">
        <w:t>onglet</w:t>
      </w:r>
      <w:r w:rsidR="00916740" w:rsidRPr="008E52BF">
        <w:t xml:space="preserve">, </w:t>
      </w:r>
      <w:r w:rsidRPr="008E52BF">
        <w:t>« </w:t>
      </w:r>
      <w:r w:rsidR="006928B9" w:rsidRPr="008E52BF">
        <w:t xml:space="preserve">Rapports d’inspection liés au </w:t>
      </w:r>
      <w:r w:rsidRPr="008E52BF">
        <w:t xml:space="preserve">permis ». </w:t>
      </w:r>
      <w:r w:rsidR="00B551DD" w:rsidRPr="008E52BF">
        <w:t>Si une inspection a été effectuée, une copie du rapport peut être trouvée dans l’onglet « Rapports d’inspection liés au permis ».</w:t>
      </w:r>
    </w:p>
    <w:p w14:paraId="570BD6D9" w14:textId="18816A88" w:rsidR="006227CC" w:rsidRPr="008E52BF" w:rsidRDefault="00C5007B" w:rsidP="00FF67B3">
      <w:pPr>
        <w:pStyle w:val="ListNumber"/>
      </w:pPr>
      <w:r w:rsidRPr="008E52BF">
        <w:t>Cliquez sur</w:t>
      </w:r>
      <w:r w:rsidR="00B47DD2" w:rsidRPr="008E52BF">
        <w:t xml:space="preserve"> l’onglet</w:t>
      </w:r>
      <w:r w:rsidRPr="008E52BF">
        <w:t xml:space="preserve"> </w:t>
      </w:r>
      <w:r w:rsidRPr="008E52BF">
        <w:rPr>
          <w:rFonts w:cs="Arial"/>
          <w:noProof/>
        </w:rPr>
        <w:drawing>
          <wp:inline distT="0" distB="0" distL="0" distR="0" wp14:anchorId="2BA06796" wp14:editId="43B29ED0">
            <wp:extent cx="1828803" cy="228600"/>
            <wp:effectExtent l="0" t="0" r="0" b="0"/>
            <wp:docPr id="981" name="Picture 981" descr="Lien Rapports d'inspection liés a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1828803" cy="228600"/>
                    </a:xfrm>
                    <a:prstGeom prst="rect">
                      <a:avLst/>
                    </a:prstGeom>
                  </pic:spPr>
                </pic:pic>
              </a:graphicData>
            </a:graphic>
          </wp:inline>
        </w:drawing>
      </w:r>
      <w:r w:rsidRPr="008E52BF">
        <w:t xml:space="preserve">. </w:t>
      </w:r>
      <w:r w:rsidR="00CC0EE3" w:rsidRPr="008E52BF">
        <w:t xml:space="preserve">La page </w:t>
      </w:r>
      <w:r w:rsidR="00FF67B3">
        <w:t>« </w:t>
      </w:r>
      <w:r w:rsidR="00CC0EE3" w:rsidRPr="008E52BF">
        <w:t>Rapports d’inspection liés au permis</w:t>
      </w:r>
      <w:r w:rsidR="00FF67B3">
        <w:t> »</w:t>
      </w:r>
      <w:r w:rsidR="00CC0EE3" w:rsidRPr="008E52BF">
        <w:t xml:space="preserve"> s’affiche.</w:t>
      </w:r>
    </w:p>
    <w:p w14:paraId="01D571AB" w14:textId="7F2F2346" w:rsidR="00CC0EE3" w:rsidRPr="008E52BF" w:rsidRDefault="00CC0EE3" w:rsidP="00FF67B3">
      <w:pPr>
        <w:pStyle w:val="ListNumber"/>
        <w:numPr>
          <w:ilvl w:val="0"/>
          <w:numId w:val="0"/>
        </w:numPr>
        <w:ind w:left="792"/>
      </w:pPr>
      <w:r w:rsidRPr="008E52BF">
        <w:rPr>
          <w:noProof/>
        </w:rPr>
        <w:drawing>
          <wp:inline distT="0" distB="0" distL="0" distR="0" wp14:anchorId="4E693C0D" wp14:editId="15F09713">
            <wp:extent cx="5363570" cy="3693184"/>
            <wp:effectExtent l="0" t="0" r="8890" b="2540"/>
            <wp:docPr id="982" name="Picture 982" descr="page Rapports d’inspection liés a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377396" cy="3702704"/>
                    </a:xfrm>
                    <a:prstGeom prst="rect">
                      <a:avLst/>
                    </a:prstGeom>
                    <a:ln w="3175">
                      <a:noFill/>
                    </a:ln>
                  </pic:spPr>
                </pic:pic>
              </a:graphicData>
            </a:graphic>
          </wp:inline>
        </w:drawing>
      </w:r>
    </w:p>
    <w:p w14:paraId="5EF57CC7" w14:textId="1B595E47" w:rsidR="006227CC" w:rsidRPr="008E52BF" w:rsidRDefault="00CC0EE3" w:rsidP="00572868">
      <w:pPr>
        <w:pStyle w:val="Textbox"/>
      </w:pPr>
      <w:r w:rsidRPr="008E52BF">
        <w:rPr>
          <w:b/>
          <w:bCs/>
        </w:rPr>
        <w:t>À noter:</w:t>
      </w:r>
      <w:r w:rsidRPr="008E52BF">
        <w:t xml:space="preserve"> </w:t>
      </w:r>
      <w:r w:rsidR="006227CC" w:rsidRPr="008E52BF">
        <w:t>Les exemples de pages sont similaires pour les permis de foyer pour enfants</w:t>
      </w:r>
      <w:r w:rsidR="00953BD3" w:rsidRPr="008E52BF">
        <w:t>, les permis de foyer avec rotation de personnel,</w:t>
      </w:r>
      <w:r w:rsidR="006227CC" w:rsidRPr="008E52BF">
        <w:t xml:space="preserve"> et les permis d’agence de placement familial. Seules les pages d</w:t>
      </w:r>
      <w:r w:rsidR="00953BD3" w:rsidRPr="008E52BF">
        <w:t>’</w:t>
      </w:r>
      <w:r w:rsidR="006227CC" w:rsidRPr="008E52BF">
        <w:t>u</w:t>
      </w:r>
      <w:r w:rsidR="00953BD3" w:rsidRPr="008E52BF">
        <w:t>n</w:t>
      </w:r>
      <w:r w:rsidR="006227CC" w:rsidRPr="008E52BF">
        <w:t xml:space="preserve"> foyer pour enfants apparaissent dans les instructions ci-dessous.</w:t>
      </w:r>
    </w:p>
    <w:p w14:paraId="0AC0D788" w14:textId="69751EF6" w:rsidR="006227CC" w:rsidRPr="008E52BF" w:rsidRDefault="006227CC" w:rsidP="00CC0EE3">
      <w:pPr>
        <w:pStyle w:val="ListNumber"/>
      </w:pPr>
      <w:r w:rsidRPr="008E52BF">
        <w:t xml:space="preserve">Cliquez </w:t>
      </w:r>
      <w:r w:rsidR="00C57C30" w:rsidRPr="008E52BF">
        <w:rPr>
          <w:noProof/>
        </w:rPr>
        <w:drawing>
          <wp:inline distT="0" distB="0" distL="0" distR="0" wp14:anchorId="06EBF3C7" wp14:editId="24F3D430">
            <wp:extent cx="762635" cy="268237"/>
            <wp:effectExtent l="0" t="0" r="0" b="0"/>
            <wp:docPr id="2751" name="Picture 2751"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pour voir les détails de l’inspection. La page </w:t>
      </w:r>
      <w:r w:rsidR="00FF67B3">
        <w:t>« </w:t>
      </w:r>
      <w:r w:rsidRPr="008E52BF">
        <w:t>Résumé de l’inspection</w:t>
      </w:r>
      <w:r w:rsidR="00FF67B3">
        <w:t> »</w:t>
      </w:r>
      <w:r w:rsidRPr="008E52BF">
        <w:t xml:space="preserve"> s’affiche.</w:t>
      </w:r>
    </w:p>
    <w:p w14:paraId="1040D011" w14:textId="3EBD9F6D" w:rsidR="006227CC" w:rsidRPr="008E52BF" w:rsidRDefault="006227CC" w:rsidP="00FF67B3">
      <w:pPr>
        <w:pStyle w:val="ListNumber"/>
        <w:numPr>
          <w:ilvl w:val="0"/>
          <w:numId w:val="0"/>
        </w:numPr>
        <w:ind w:left="792"/>
      </w:pPr>
      <w:r w:rsidRPr="008E52BF">
        <w:rPr>
          <w:noProof/>
        </w:rPr>
        <w:drawing>
          <wp:inline distT="0" distB="0" distL="0" distR="0" wp14:anchorId="358FB217" wp14:editId="5F19A1CE">
            <wp:extent cx="5349923" cy="4171912"/>
            <wp:effectExtent l="0" t="0" r="3175" b="635"/>
            <wp:docPr id="984" name="Picture 984" descr="page Résumé de l’insp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370725" cy="4188133"/>
                    </a:xfrm>
                    <a:prstGeom prst="rect">
                      <a:avLst/>
                    </a:prstGeom>
                    <a:ln w="3175">
                      <a:noFill/>
                    </a:ln>
                  </pic:spPr>
                </pic:pic>
              </a:graphicData>
            </a:graphic>
          </wp:inline>
        </w:drawing>
      </w:r>
    </w:p>
    <w:p w14:paraId="0EC9DABB" w14:textId="42F2C163" w:rsidR="00D678BE" w:rsidRPr="008E52BF" w:rsidRDefault="00D678BE" w:rsidP="00D678BE">
      <w:pPr>
        <w:pStyle w:val="Heading2"/>
      </w:pPr>
      <w:bookmarkStart w:id="86" w:name="_Toc177999197"/>
      <w:r w:rsidRPr="008E52BF">
        <w:t xml:space="preserve">Consulter le tableau de bord </w:t>
      </w:r>
      <w:r w:rsidR="00B130BE" w:rsidRPr="008E52BF">
        <w:t>de Gestion des permis</w:t>
      </w:r>
      <w:bookmarkEnd w:id="86"/>
    </w:p>
    <w:p w14:paraId="217AE648" w14:textId="3C42EF2A" w:rsidR="006227CC" w:rsidRPr="008E52BF" w:rsidRDefault="006227CC" w:rsidP="00D678BE">
      <w:pPr>
        <w:pStyle w:val="Heading3"/>
      </w:pPr>
      <w:r w:rsidRPr="008E52BF">
        <w:t>Confirm</w:t>
      </w:r>
      <w:r w:rsidR="00D678BE" w:rsidRPr="008E52BF">
        <w:t>er</w:t>
      </w:r>
      <w:r w:rsidRPr="008E52BF">
        <w:t xml:space="preserve"> </w:t>
      </w:r>
      <w:r w:rsidR="00D678BE" w:rsidRPr="008E52BF">
        <w:t>les</w:t>
      </w:r>
      <w:r w:rsidRPr="008E52BF">
        <w:t xml:space="preserve"> listes d’enfants/de parents/de personnel</w:t>
      </w:r>
    </w:p>
    <w:p w14:paraId="4E795F19" w14:textId="18CB01FF" w:rsidR="006227CC" w:rsidRPr="008E52BF" w:rsidRDefault="006227CC" w:rsidP="00CC0EE3">
      <w:r w:rsidRPr="008E52BF">
        <w:t>Lors d’une inspection, votre concédant de permis peut ajouter du personnel, des enfants ou des parents</w:t>
      </w:r>
      <w:r w:rsidR="00B633D1" w:rsidRPr="008E52BF">
        <w:t xml:space="preserve"> qui n</w:t>
      </w:r>
      <w:r w:rsidR="00E4136F" w:rsidRPr="008E52BF">
        <w:t>’ont pas encore été ajoutés à GRIG-PE</w:t>
      </w:r>
      <w:r w:rsidRPr="008E52BF">
        <w:t>. Toute personne ajoutée doit être confirmée par le titulaire du permis</w:t>
      </w:r>
      <w:r w:rsidR="00E4136F" w:rsidRPr="008E52BF">
        <w:t xml:space="preserve"> à partir du tableau de bord du module de </w:t>
      </w:r>
      <w:r w:rsidR="00FF67B3">
        <w:t>« </w:t>
      </w:r>
      <w:r w:rsidR="00E4136F" w:rsidRPr="008E52BF">
        <w:t>Gestion des permis</w:t>
      </w:r>
      <w:r w:rsidR="00FF67B3">
        <w:t> »</w:t>
      </w:r>
      <w:r w:rsidR="00E4136F" w:rsidRPr="008E52BF">
        <w:t>.</w:t>
      </w:r>
    </w:p>
    <w:p w14:paraId="21422F7B" w14:textId="3FCCB700" w:rsidR="006227CC" w:rsidRPr="008E52BF" w:rsidRDefault="006227CC" w:rsidP="00125958">
      <w:pPr>
        <w:pStyle w:val="ListNumber"/>
        <w:numPr>
          <w:ilvl w:val="0"/>
          <w:numId w:val="113"/>
        </w:numPr>
      </w:pPr>
      <w:r w:rsidRPr="008E52BF">
        <w:t xml:space="preserve">À partir de la page d’accueil de l’outil GRIG-PE, cliquez sur </w:t>
      </w:r>
      <w:r w:rsidRPr="008E52BF">
        <w:rPr>
          <w:noProof/>
        </w:rPr>
        <w:drawing>
          <wp:inline distT="0" distB="0" distL="0" distR="0" wp14:anchorId="49883BBF" wp14:editId="0A68ECF3">
            <wp:extent cx="1597915" cy="219456"/>
            <wp:effectExtent l="0" t="0" r="2540" b="9525"/>
            <wp:docPr id="2915" name="Picture 2915" descr="Lien gestion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97915" cy="219456"/>
                    </a:xfrm>
                    <a:prstGeom prst="rect">
                      <a:avLst/>
                    </a:prstGeom>
                  </pic:spPr>
                </pic:pic>
              </a:graphicData>
            </a:graphic>
          </wp:inline>
        </w:drawing>
      </w:r>
      <w:r w:rsidRPr="008E52BF">
        <w:t xml:space="preserve">. </w:t>
      </w:r>
      <w:r w:rsidR="007C407D" w:rsidRPr="008E52BF">
        <w:t>Le module de</w:t>
      </w:r>
      <w:r w:rsidRPr="008E52BF">
        <w:t xml:space="preserve"> </w:t>
      </w:r>
      <w:r w:rsidR="00FF67B3">
        <w:t>« </w:t>
      </w:r>
      <w:r w:rsidRPr="008E52BF">
        <w:t>Gestion des permis</w:t>
      </w:r>
      <w:r w:rsidR="00FF67B3">
        <w:t> »</w:t>
      </w:r>
      <w:r w:rsidRPr="008E52BF">
        <w:t xml:space="preserve"> s’affiche.</w:t>
      </w:r>
    </w:p>
    <w:p w14:paraId="03243CA8" w14:textId="73623917" w:rsidR="006227CC" w:rsidRPr="008E52BF" w:rsidRDefault="006227CC" w:rsidP="00CC0EE3">
      <w:pPr>
        <w:pStyle w:val="ListNumber"/>
      </w:pPr>
      <w:r w:rsidRPr="008E52BF">
        <w:t xml:space="preserve">Cliquez sur </w:t>
      </w:r>
      <w:r w:rsidR="00FF67B3">
        <w:t>« </w:t>
      </w:r>
      <w:r w:rsidRPr="008E52BF">
        <w:t>Voir le tableau de bord</w:t>
      </w:r>
      <w:r w:rsidR="00FF67B3">
        <w:t> »</w:t>
      </w:r>
      <w:r w:rsidRPr="008E52BF">
        <w:t>.</w:t>
      </w:r>
      <w:r w:rsidR="00E4136F" w:rsidRPr="008E52BF">
        <w:t xml:space="preserve"> Le tableau de bord </w:t>
      </w:r>
      <w:r w:rsidR="00AF463B" w:rsidRPr="008E52BF">
        <w:t>s’</w:t>
      </w:r>
      <w:r w:rsidR="006472AE" w:rsidRPr="008E52BF">
        <w:t>agrandis</w:t>
      </w:r>
      <w:r w:rsidR="00AF463B" w:rsidRPr="008E52BF">
        <w:t>.</w:t>
      </w:r>
    </w:p>
    <w:p w14:paraId="1299EC23" w14:textId="77777777" w:rsidR="006227CC" w:rsidRPr="008E52BF" w:rsidRDefault="006227CC" w:rsidP="00FF67B3">
      <w:pPr>
        <w:pStyle w:val="ListNumber"/>
        <w:numPr>
          <w:ilvl w:val="0"/>
          <w:numId w:val="0"/>
        </w:numPr>
        <w:ind w:left="792"/>
      </w:pPr>
      <w:r w:rsidRPr="008E52BF">
        <w:rPr>
          <w:noProof/>
        </w:rPr>
        <w:drawing>
          <wp:inline distT="0" distB="0" distL="0" distR="0" wp14:anchorId="7656E297" wp14:editId="63D6EC6E">
            <wp:extent cx="5377218" cy="3163711"/>
            <wp:effectExtent l="0" t="0" r="0" b="0"/>
            <wp:docPr id="2916" name="Picture 2916" descr="page Gestion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391540" cy="3172137"/>
                    </a:xfrm>
                    <a:prstGeom prst="rect">
                      <a:avLst/>
                    </a:prstGeom>
                    <a:ln w="3175">
                      <a:noFill/>
                    </a:ln>
                  </pic:spPr>
                </pic:pic>
              </a:graphicData>
            </a:graphic>
          </wp:inline>
        </w:drawing>
      </w:r>
    </w:p>
    <w:p w14:paraId="6E2DCD5D" w14:textId="22915742" w:rsidR="006227CC" w:rsidRPr="008E52BF" w:rsidRDefault="006227CC" w:rsidP="00CC0EE3">
      <w:pPr>
        <w:pStyle w:val="ListNumber"/>
      </w:pPr>
      <w:r w:rsidRPr="008E52BF">
        <w:t xml:space="preserve">Cliquez sur </w:t>
      </w:r>
      <w:r w:rsidR="00C57C30" w:rsidRPr="008E52BF">
        <w:rPr>
          <w:noProof/>
        </w:rPr>
        <w:drawing>
          <wp:inline distT="0" distB="0" distL="0" distR="0" wp14:anchorId="3CCD41D0" wp14:editId="2962A34D">
            <wp:extent cx="762635" cy="268237"/>
            <wp:effectExtent l="0" t="0" r="0" b="0"/>
            <wp:docPr id="2771" name="Picture 2771"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demandant une </w:t>
      </w:r>
      <w:r w:rsidR="00AF463B" w:rsidRPr="008E52BF">
        <w:t>action</w:t>
      </w:r>
      <w:r w:rsidRPr="008E52BF">
        <w:t xml:space="preserve"> s’affiche.</w:t>
      </w:r>
    </w:p>
    <w:p w14:paraId="3879C705" w14:textId="77777777" w:rsidR="006227CC" w:rsidRPr="008E52BF" w:rsidRDefault="006227CC" w:rsidP="00FF67B3">
      <w:pPr>
        <w:pStyle w:val="ListNumber"/>
        <w:numPr>
          <w:ilvl w:val="0"/>
          <w:numId w:val="0"/>
        </w:numPr>
        <w:ind w:left="792"/>
      </w:pPr>
      <w:r w:rsidRPr="008E52BF">
        <w:rPr>
          <w:noProof/>
        </w:rPr>
        <w:drawing>
          <wp:inline distT="0" distB="0" distL="0" distR="0" wp14:anchorId="6D9EE1C0" wp14:editId="537C1E85">
            <wp:extent cx="5377180" cy="4123652"/>
            <wp:effectExtent l="0" t="0" r="0" b="0"/>
            <wp:docPr id="2918" name="Picture 2918" descr="Page renseignements sur l'e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395663" cy="4137826"/>
                    </a:xfrm>
                    <a:prstGeom prst="rect">
                      <a:avLst/>
                    </a:prstGeom>
                    <a:ln w="3175">
                      <a:noFill/>
                    </a:ln>
                  </pic:spPr>
                </pic:pic>
              </a:graphicData>
            </a:graphic>
          </wp:inline>
        </w:drawing>
      </w:r>
    </w:p>
    <w:p w14:paraId="32D4E34F" w14:textId="210C6DAF" w:rsidR="006227CC" w:rsidRPr="00FF67B3" w:rsidRDefault="006227CC" w:rsidP="00FF67B3">
      <w:pPr>
        <w:pStyle w:val="ListNumber"/>
        <w:numPr>
          <w:ilvl w:val="0"/>
          <w:numId w:val="0"/>
        </w:numPr>
        <w:ind w:left="792"/>
        <w:rPr>
          <w:i/>
          <w:iCs/>
        </w:rPr>
      </w:pPr>
      <w:r w:rsidRPr="00FF67B3">
        <w:rPr>
          <w:i/>
          <w:iCs/>
        </w:rPr>
        <w:t>Exemple d’un enfant en attente de confirmation</w:t>
      </w:r>
    </w:p>
    <w:p w14:paraId="0C30AAC0" w14:textId="0A1F7B21" w:rsidR="006227CC" w:rsidRPr="008E52BF" w:rsidRDefault="006227CC" w:rsidP="00CC0EE3">
      <w:pPr>
        <w:pStyle w:val="ListNumber"/>
      </w:pPr>
      <w:r w:rsidRPr="008E52BF">
        <w:t>Vérifiez/modifiez les renseignements au besoin.</w:t>
      </w:r>
      <w:r w:rsidR="00AF463B" w:rsidRPr="008E52BF">
        <w:t xml:space="preserve"> </w:t>
      </w:r>
      <w:r w:rsidRPr="008E52BF">
        <w:t xml:space="preserve">Cliquez sur </w:t>
      </w:r>
      <w:r w:rsidR="003A5FF6" w:rsidRPr="008E52BF">
        <w:rPr>
          <w:noProof/>
        </w:rPr>
        <w:drawing>
          <wp:inline distT="0" distB="0" distL="0" distR="0" wp14:anchorId="05909A7D" wp14:editId="1783605E">
            <wp:extent cx="628299" cy="260985"/>
            <wp:effectExtent l="0" t="0" r="0" b="0"/>
            <wp:docPr id="557" name="Picture 557"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xml:space="preserve">. Si un message apparaît, cliquez sur </w:t>
      </w:r>
      <w:r w:rsidR="00EB1F73" w:rsidRPr="008E52BF">
        <w:rPr>
          <w:noProof/>
        </w:rPr>
        <w:drawing>
          <wp:inline distT="0" distB="0" distL="0" distR="0" wp14:anchorId="46C3010E" wp14:editId="420C5DDD">
            <wp:extent cx="445770" cy="222885"/>
            <wp:effectExtent l="0" t="0" r="0" b="0"/>
            <wp:docPr id="558" name="Picture 558"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La page s’élargit.</w:t>
      </w:r>
    </w:p>
    <w:p w14:paraId="79D36F35" w14:textId="77777777" w:rsidR="006227CC" w:rsidRPr="008E52BF" w:rsidRDefault="006227CC" w:rsidP="00FF67B3">
      <w:pPr>
        <w:pStyle w:val="ListNumber"/>
        <w:numPr>
          <w:ilvl w:val="0"/>
          <w:numId w:val="0"/>
        </w:numPr>
        <w:ind w:left="792"/>
      </w:pPr>
      <w:r w:rsidRPr="008E52BF">
        <w:rPr>
          <w:noProof/>
        </w:rPr>
        <w:drawing>
          <wp:inline distT="0" distB="0" distL="0" distR="0" wp14:anchorId="3C0EECF9" wp14:editId="3A8FA265">
            <wp:extent cx="5356746" cy="4702033"/>
            <wp:effectExtent l="0" t="0" r="0" b="3810"/>
            <wp:docPr id="2920" name="Picture 2920" descr="Page renseignements sur l'e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372916" cy="4716226"/>
                    </a:xfrm>
                    <a:prstGeom prst="rect">
                      <a:avLst/>
                    </a:prstGeom>
                    <a:ln w="3175">
                      <a:noFill/>
                    </a:ln>
                  </pic:spPr>
                </pic:pic>
              </a:graphicData>
            </a:graphic>
          </wp:inline>
        </w:drawing>
      </w:r>
    </w:p>
    <w:p w14:paraId="61F7F1CC" w14:textId="77777777" w:rsidR="00377E0E" w:rsidRPr="008E52BF" w:rsidRDefault="006227CC" w:rsidP="00710600">
      <w:pPr>
        <w:pStyle w:val="ListNumber"/>
      </w:pPr>
      <w:r w:rsidRPr="008E52BF">
        <w:t xml:space="preserve">Cliquez sur </w:t>
      </w:r>
      <w:r w:rsidR="00CD1B11" w:rsidRPr="008E52BF">
        <w:rPr>
          <w:noProof/>
        </w:rPr>
        <w:drawing>
          <wp:inline distT="0" distB="0" distL="0" distR="0" wp14:anchorId="6191EF1B" wp14:editId="368EBBB8">
            <wp:extent cx="774497" cy="272120"/>
            <wp:effectExtent l="0" t="0" r="0" b="0"/>
            <wp:docPr id="2484" name="Picture 2484"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Pr="008E52BF">
        <w:t xml:space="preserve"> puis sur </w:t>
      </w:r>
      <w:r w:rsidR="003E7335" w:rsidRPr="008E52BF">
        <w:rPr>
          <w:noProof/>
        </w:rPr>
        <w:drawing>
          <wp:inline distT="0" distB="0" distL="0" distR="0" wp14:anchorId="1FE4217F" wp14:editId="0DE5CB33">
            <wp:extent cx="677008" cy="266700"/>
            <wp:effectExtent l="0" t="0" r="0" b="0"/>
            <wp:docPr id="2511" name="Picture 2511" descr="Bouton &quot;Retour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3" name="Picture 1062169743" descr="Bouton &quot;Retourner&quot;"/>
                    <pic:cNvPicPr/>
                  </pic:nvPicPr>
                  <pic:blipFill>
                    <a:blip r:embed="rId91"/>
                    <a:stretch>
                      <a:fillRect/>
                    </a:stretch>
                  </pic:blipFill>
                  <pic:spPr>
                    <a:xfrm>
                      <a:off x="0" y="0"/>
                      <a:ext cx="683750" cy="269356"/>
                    </a:xfrm>
                    <a:prstGeom prst="rect">
                      <a:avLst/>
                    </a:prstGeom>
                  </pic:spPr>
                </pic:pic>
              </a:graphicData>
            </a:graphic>
          </wp:inline>
        </w:drawing>
      </w:r>
      <w:r w:rsidRPr="008E52BF">
        <w:t xml:space="preserve">. L’élément disparaît de la liste des </w:t>
      </w:r>
      <w:r w:rsidR="00AF463B" w:rsidRPr="008E52BF">
        <w:t>action</w:t>
      </w:r>
      <w:r w:rsidRPr="008E52BF">
        <w:t>s requises</w:t>
      </w:r>
      <w:r w:rsidR="00AF463B" w:rsidRPr="008E52BF">
        <w:t xml:space="preserve"> dans votre tableau de bord.</w:t>
      </w:r>
      <w:bookmarkStart w:id="87" w:name="_Demande_de_modification"/>
      <w:bookmarkEnd w:id="87"/>
    </w:p>
    <w:p w14:paraId="3900B86A" w14:textId="77777777" w:rsidR="007F3F5B" w:rsidRDefault="007F3F5B">
      <w:pPr>
        <w:widowControl/>
        <w:spacing w:before="0" w:after="200" w:line="276" w:lineRule="auto"/>
        <w:rPr>
          <w:rFonts w:ascii="Raleway SemiBold" w:eastAsiaTheme="majorEastAsia" w:hAnsi="Raleway SemiBold" w:cs="Open Sans"/>
          <w:sz w:val="40"/>
          <w:szCs w:val="36"/>
        </w:rPr>
      </w:pPr>
      <w:r>
        <w:br w:type="page"/>
      </w:r>
    </w:p>
    <w:p w14:paraId="652449A1" w14:textId="5DCDBE0C" w:rsidR="006227CC" w:rsidRPr="008E52BF" w:rsidRDefault="006227CC" w:rsidP="007F3F5B">
      <w:pPr>
        <w:pStyle w:val="Heading1"/>
      </w:pPr>
      <w:bookmarkStart w:id="88" w:name="_Toc177999198"/>
      <w:r w:rsidRPr="008E52BF">
        <w:t>Demande</w:t>
      </w:r>
      <w:r w:rsidR="006928F7" w:rsidRPr="008E52BF">
        <w:t>r une</w:t>
      </w:r>
      <w:r w:rsidRPr="008E52BF">
        <w:t xml:space="preserve"> modification d’un permis</w:t>
      </w:r>
      <w:bookmarkEnd w:id="88"/>
    </w:p>
    <w:p w14:paraId="6B5EA071" w14:textId="77777777" w:rsidR="006227CC" w:rsidRPr="008E52BF" w:rsidRDefault="006227CC" w:rsidP="00AF463B">
      <w:pPr>
        <w:widowControl/>
        <w:spacing w:before="0" w:after="0"/>
        <w:rPr>
          <w:rFonts w:cs="Arial"/>
          <w:iCs/>
        </w:rPr>
      </w:pPr>
      <w:r w:rsidRPr="008E52BF">
        <w:t xml:space="preserve">Un titulaire de permis peut soumettre une demande de modification des éléments suivants : </w:t>
      </w:r>
    </w:p>
    <w:p w14:paraId="283E03CA" w14:textId="43B365BC" w:rsidR="006227CC" w:rsidRPr="008E52BF" w:rsidRDefault="006227CC" w:rsidP="00CC0EE3">
      <w:pPr>
        <w:pStyle w:val="BulletList1"/>
        <w:rPr>
          <w:iCs/>
        </w:rPr>
      </w:pPr>
      <w:r w:rsidRPr="008E52BF">
        <w:t>Capacité (</w:t>
      </w:r>
      <w:r w:rsidR="00AF463B" w:rsidRPr="008E52BF">
        <w:t>F</w:t>
      </w:r>
      <w:r w:rsidRPr="008E52BF">
        <w:t xml:space="preserve">oyer </w:t>
      </w:r>
      <w:r w:rsidR="00AF463B" w:rsidRPr="008E52BF">
        <w:t xml:space="preserve">pour </w:t>
      </w:r>
      <w:r w:rsidRPr="008E52BF">
        <w:t>enfants</w:t>
      </w:r>
      <w:r w:rsidR="00AF463B" w:rsidRPr="008E52BF">
        <w:t>, Foyer avec rotation de personnel</w:t>
      </w:r>
      <w:r w:rsidRPr="008E52BF">
        <w:t>)</w:t>
      </w:r>
    </w:p>
    <w:p w14:paraId="6E243638" w14:textId="1CCE903B" w:rsidR="006227CC" w:rsidRPr="008E52BF" w:rsidRDefault="006227CC" w:rsidP="00CC0EE3">
      <w:pPr>
        <w:pStyle w:val="BulletList1"/>
        <w:rPr>
          <w:iCs/>
        </w:rPr>
      </w:pPr>
      <w:r w:rsidRPr="008E52BF">
        <w:t>Description du programme (</w:t>
      </w:r>
      <w:r w:rsidR="00AF463B" w:rsidRPr="008E52BF">
        <w:t>tous les types de permis</w:t>
      </w:r>
      <w:r w:rsidRPr="008E52BF">
        <w:t>)</w:t>
      </w:r>
    </w:p>
    <w:p w14:paraId="7E40FA60" w14:textId="3BAAFF01" w:rsidR="006227CC" w:rsidRPr="008E52BF" w:rsidRDefault="006227CC" w:rsidP="00CC0EE3">
      <w:pPr>
        <w:pStyle w:val="BulletList1"/>
        <w:rPr>
          <w:iCs/>
        </w:rPr>
      </w:pPr>
      <w:r w:rsidRPr="008E52BF">
        <w:t>Plan du site, d’un étage ou de rénovation (</w:t>
      </w:r>
      <w:r w:rsidR="004D37D5" w:rsidRPr="008E52BF">
        <w:t>F</w:t>
      </w:r>
      <w:r w:rsidRPr="008E52BF">
        <w:t>oyer pour enfants</w:t>
      </w:r>
      <w:r w:rsidR="004D37D5" w:rsidRPr="008E52BF">
        <w:t>, Foyer avec rotation de personnel</w:t>
      </w:r>
      <w:r w:rsidRPr="008E52BF">
        <w:t>)</w:t>
      </w:r>
    </w:p>
    <w:p w14:paraId="1DD234C8" w14:textId="41848EE6" w:rsidR="006227CC" w:rsidRPr="008E52BF" w:rsidRDefault="006227CC" w:rsidP="00CC0EE3">
      <w:pPr>
        <w:pStyle w:val="BulletList1"/>
        <w:rPr>
          <w:iCs/>
        </w:rPr>
      </w:pPr>
      <w:r w:rsidRPr="008E52BF">
        <w:t>Nom du foyer (</w:t>
      </w:r>
      <w:r w:rsidR="004D37D5" w:rsidRPr="008E52BF">
        <w:t>F</w:t>
      </w:r>
      <w:r w:rsidRPr="008E52BF">
        <w:t>oyer pour enfants</w:t>
      </w:r>
      <w:r w:rsidR="004D37D5" w:rsidRPr="008E52BF">
        <w:t>, Foyer avec rotation de personnel</w:t>
      </w:r>
      <w:r w:rsidRPr="008E52BF">
        <w:t>)</w:t>
      </w:r>
    </w:p>
    <w:p w14:paraId="243F9288" w14:textId="3F47B5DE" w:rsidR="006227CC" w:rsidRPr="008E52BF" w:rsidRDefault="006227CC" w:rsidP="00CC0EE3">
      <w:pPr>
        <w:pStyle w:val="BulletList1"/>
        <w:rPr>
          <w:iCs/>
        </w:rPr>
      </w:pPr>
      <w:r w:rsidRPr="008E52BF">
        <w:t>Nom de l’agence (</w:t>
      </w:r>
      <w:r w:rsidR="004D37D5" w:rsidRPr="008E52BF">
        <w:t>A</w:t>
      </w:r>
      <w:r w:rsidRPr="008E52BF">
        <w:t>gence de placement familial)</w:t>
      </w:r>
    </w:p>
    <w:p w14:paraId="35E535E3" w14:textId="623C34F6" w:rsidR="006227CC" w:rsidRPr="008E52BF" w:rsidRDefault="006227CC" w:rsidP="00CC0EE3">
      <w:pPr>
        <w:pStyle w:val="BulletList1"/>
      </w:pPr>
      <w:r w:rsidRPr="008E52BF">
        <w:t>Adresse du bureau du responsable de l’agence (</w:t>
      </w:r>
      <w:r w:rsidR="004D37D5" w:rsidRPr="008E52BF">
        <w:t>A</w:t>
      </w:r>
      <w:r w:rsidRPr="008E52BF">
        <w:t>gence de placement familial)</w:t>
      </w:r>
    </w:p>
    <w:p w14:paraId="35510E12" w14:textId="24A3FD68" w:rsidR="006227CC" w:rsidRPr="008E52BF" w:rsidRDefault="006227CC" w:rsidP="00CC0EE3">
      <w:pPr>
        <w:pStyle w:val="BulletList1"/>
        <w:rPr>
          <w:iCs/>
        </w:rPr>
      </w:pPr>
      <w:r w:rsidRPr="008E52BF">
        <w:t>Fermeture du permis (</w:t>
      </w:r>
      <w:r w:rsidR="004D37D5" w:rsidRPr="008E52BF">
        <w:t>tous les types de permis</w:t>
      </w:r>
      <w:r w:rsidRPr="008E52BF">
        <w:t>)</w:t>
      </w:r>
    </w:p>
    <w:p w14:paraId="0195A2C2" w14:textId="7685D25C" w:rsidR="006227CC" w:rsidRPr="008E52BF" w:rsidRDefault="004D37D5" w:rsidP="00CC0EE3">
      <w:pPr>
        <w:pStyle w:val="BulletList1"/>
        <w:rPr>
          <w:iCs/>
        </w:rPr>
      </w:pPr>
      <w:r w:rsidRPr="008E52BF">
        <w:t xml:space="preserve">Ajout ou </w:t>
      </w:r>
      <w:r w:rsidR="00854DB5" w:rsidRPr="008E52BF">
        <w:t>suppression d’un site (Foyer avec rotation de personnel seulement)</w:t>
      </w:r>
    </w:p>
    <w:p w14:paraId="25900CC1" w14:textId="77777777" w:rsidR="00854DB5" w:rsidRPr="008E52BF" w:rsidRDefault="00854DB5" w:rsidP="00854DB5">
      <w:pPr>
        <w:widowControl/>
        <w:spacing w:before="0" w:after="0"/>
      </w:pPr>
      <w:r w:rsidRPr="008E52BF">
        <w:t>Les demandes de modification reçoivent un numéro commençant par DM.</w:t>
      </w:r>
    </w:p>
    <w:p w14:paraId="0901B1AD" w14:textId="77777777" w:rsidR="00CA18A5" w:rsidRPr="008E52BF" w:rsidRDefault="00854DB5" w:rsidP="00572868">
      <w:pPr>
        <w:pStyle w:val="Textbox"/>
      </w:pPr>
      <w:r w:rsidRPr="008E52BF">
        <w:rPr>
          <w:b/>
          <w:bCs/>
        </w:rPr>
        <w:t>À noter :</w:t>
      </w:r>
      <w:r w:rsidRPr="008E52BF">
        <w:t xml:space="preserve"> </w:t>
      </w:r>
      <w:r w:rsidR="006227CC" w:rsidRPr="008E52BF">
        <w:t xml:space="preserve">Une demande visant à augmenter la capacité d’un foyer pour enfants doit être entrée comme une demande de modification de capacité. Si une rénovation vise à modifier la capacité du foyer, </w:t>
      </w:r>
      <w:r w:rsidR="0081524C" w:rsidRPr="008E52BF">
        <w:t xml:space="preserve">la </w:t>
      </w:r>
      <w:r w:rsidR="00E76D14" w:rsidRPr="008E52BF">
        <w:t xml:space="preserve">demande </w:t>
      </w:r>
      <w:r w:rsidR="0081524C" w:rsidRPr="008E52BF">
        <w:t xml:space="preserve">de modification </w:t>
      </w:r>
      <w:r w:rsidR="00E76D14" w:rsidRPr="008E52BF">
        <w:t>doit être entrée comme une demande de modification de capacité</w:t>
      </w:r>
      <w:r w:rsidR="0081524C" w:rsidRPr="008E52BF">
        <w:t>, et</w:t>
      </w:r>
      <w:r w:rsidR="00CA18A5" w:rsidRPr="008E52BF">
        <w:t xml:space="preserve"> </w:t>
      </w:r>
      <w:r w:rsidR="006227CC" w:rsidRPr="008E52BF">
        <w:t xml:space="preserve">les renseignements sur la rénovation </w:t>
      </w:r>
      <w:r w:rsidR="00CA18A5" w:rsidRPr="008E52BF">
        <w:t>doivent être inscrits sur</w:t>
      </w:r>
      <w:r w:rsidR="006227CC" w:rsidRPr="008E52BF">
        <w:t xml:space="preserve"> la page </w:t>
      </w:r>
      <w:r w:rsidR="00CA18A5" w:rsidRPr="008E52BF">
        <w:t>« </w:t>
      </w:r>
      <w:r w:rsidR="006227CC" w:rsidRPr="008E52BF">
        <w:t>Rénovations</w:t>
      </w:r>
      <w:r w:rsidR="00CA18A5" w:rsidRPr="008E52BF">
        <w:t> »</w:t>
      </w:r>
      <w:r w:rsidR="006227CC" w:rsidRPr="008E52BF">
        <w:t xml:space="preserve">. </w:t>
      </w:r>
    </w:p>
    <w:p w14:paraId="13FABCB2" w14:textId="076AB111" w:rsidR="001D3E30" w:rsidRPr="008E52BF" w:rsidRDefault="001D3E30" w:rsidP="00572868">
      <w:pPr>
        <w:pStyle w:val="Textbox"/>
      </w:pPr>
      <w:r w:rsidRPr="008E52BF">
        <w:rPr>
          <w:b/>
          <w:bCs/>
        </w:rPr>
        <w:t>À noter :</w:t>
      </w:r>
      <w:r w:rsidRPr="008E52BF">
        <w:t xml:space="preserve"> </w:t>
      </w:r>
      <w:r w:rsidR="00B124BA" w:rsidRPr="008E52BF">
        <w:t xml:space="preserve">La capacité autorisée d’un site du permis de foyers avec rotation de personnel ne </w:t>
      </w:r>
      <w:r w:rsidR="007F3F5B" w:rsidRPr="008E52BF">
        <w:t>peut</w:t>
      </w:r>
      <w:r w:rsidR="00B124BA" w:rsidRPr="008E52BF">
        <w:t xml:space="preserve"> changer </w:t>
      </w:r>
      <w:r w:rsidR="00685F62" w:rsidRPr="008E52BF">
        <w:t>que de un à deux</w:t>
      </w:r>
      <w:r w:rsidR="00EC6A57" w:rsidRPr="008E52BF">
        <w:t xml:space="preserve"> ou vice versa.</w:t>
      </w:r>
    </w:p>
    <w:p w14:paraId="64919443" w14:textId="00A597C6" w:rsidR="006227CC" w:rsidRPr="008E52BF" w:rsidRDefault="00BC5EEB" w:rsidP="00572868">
      <w:pPr>
        <w:pStyle w:val="Textbox"/>
        <w:rPr>
          <w:rFonts w:cstheme="minorHAnsi"/>
        </w:rPr>
      </w:pPr>
      <w:r w:rsidRPr="008E52BF">
        <w:rPr>
          <w:b/>
          <w:bCs/>
        </w:rPr>
        <w:t>À noter :</w:t>
      </w:r>
      <w:r w:rsidRPr="008E52BF">
        <w:t xml:space="preserve"> </w:t>
      </w:r>
      <w:r w:rsidR="006227CC" w:rsidRPr="008E52BF">
        <w:t>L’objectif d</w:t>
      </w:r>
      <w:r w:rsidRPr="008E52BF">
        <w:t xml:space="preserve">’une </w:t>
      </w:r>
      <w:r w:rsidR="006227CC" w:rsidRPr="008E52BF">
        <w:t xml:space="preserve">demande de modification </w:t>
      </w:r>
      <w:r w:rsidR="00FD3A06" w:rsidRPr="008E52BF">
        <w:t xml:space="preserve">de capacité </w:t>
      </w:r>
      <w:r w:rsidR="006227CC" w:rsidRPr="008E52BF">
        <w:t xml:space="preserve">est </w:t>
      </w:r>
      <w:r w:rsidR="007F3F5B" w:rsidRPr="008E52BF">
        <w:t>différent</w:t>
      </w:r>
      <w:r w:rsidRPr="008E52BF">
        <w:t xml:space="preserve"> que c</w:t>
      </w:r>
      <w:r w:rsidR="007F3F5B">
        <w:t>elui</w:t>
      </w:r>
      <w:r w:rsidRPr="008E52BF">
        <w:t xml:space="preserve"> </w:t>
      </w:r>
      <w:r w:rsidR="00FD3A06" w:rsidRPr="008E52BF">
        <w:t>d’une demande de modification du plan du site</w:t>
      </w:r>
      <w:r w:rsidR="00770EE1" w:rsidRPr="008E52BF">
        <w:t>/</w:t>
      </w:r>
      <w:r w:rsidR="00FD3A06" w:rsidRPr="008E52BF">
        <w:t>d’un étage ou de rénovation</w:t>
      </w:r>
      <w:r w:rsidR="00770EE1" w:rsidRPr="008E52BF">
        <w:t>.</w:t>
      </w:r>
      <w:r w:rsidR="00FD3A06" w:rsidRPr="008E52BF">
        <w:t xml:space="preserve"> </w:t>
      </w:r>
      <w:r w:rsidR="006227CC" w:rsidRPr="008E52BF">
        <w:t xml:space="preserve">Un titulaire de permis ne peut pas soumettre les deux demandes et </w:t>
      </w:r>
      <w:r w:rsidR="00757A23" w:rsidRPr="008E52BF">
        <w:t>d</w:t>
      </w:r>
      <w:r w:rsidR="006227CC" w:rsidRPr="008E52BF">
        <w:t>es rénovations ne modifie</w:t>
      </w:r>
      <w:r w:rsidR="00757A23" w:rsidRPr="008E52BF">
        <w:t>ron</w:t>
      </w:r>
      <w:r w:rsidR="006227CC" w:rsidRPr="008E52BF">
        <w:t>t pas nécessairement la capacité. Par conséquent, des renseignements similaires sont demandés dans différents types de demandes de modification.</w:t>
      </w:r>
    </w:p>
    <w:p w14:paraId="3765CBF9" w14:textId="336F697A" w:rsidR="006227CC" w:rsidRPr="008E52BF" w:rsidRDefault="00DE2F41" w:rsidP="00572868">
      <w:pPr>
        <w:pStyle w:val="Textbox"/>
        <w:rPr>
          <w:rStyle w:val="diffcontext"/>
        </w:rPr>
      </w:pPr>
      <w:r w:rsidRPr="008E52BF">
        <w:rPr>
          <w:rStyle w:val="diffcontext"/>
          <w:b/>
          <w:bCs/>
          <w:position w:val="3"/>
        </w:rPr>
        <w:t>À noter :</w:t>
      </w:r>
      <w:r w:rsidRPr="008E52BF">
        <w:rPr>
          <w:rStyle w:val="diffcontext"/>
          <w:position w:val="3"/>
        </w:rPr>
        <w:t xml:space="preserve"> </w:t>
      </w:r>
      <w:r w:rsidR="006227CC" w:rsidRPr="008E52BF">
        <w:rPr>
          <w:rStyle w:val="diffcontext"/>
          <w:position w:val="3"/>
        </w:rPr>
        <w:t>Il est possible de modifier le bureau</w:t>
      </w:r>
      <w:r w:rsidRPr="008E52BF">
        <w:rPr>
          <w:rStyle w:val="diffcontext"/>
          <w:position w:val="3"/>
        </w:rPr>
        <w:t xml:space="preserve"> principal</w:t>
      </w:r>
      <w:r w:rsidR="006227CC" w:rsidRPr="008E52BF">
        <w:rPr>
          <w:rStyle w:val="diffcontext"/>
          <w:position w:val="3"/>
        </w:rPr>
        <w:t xml:space="preserve"> d</w:t>
      </w:r>
      <w:r w:rsidRPr="008E52BF">
        <w:rPr>
          <w:rStyle w:val="diffcontext"/>
          <w:position w:val="3"/>
        </w:rPr>
        <w:t>’un</w:t>
      </w:r>
      <w:r w:rsidR="006227CC" w:rsidRPr="008E52BF">
        <w:rPr>
          <w:rStyle w:val="diffcontext"/>
          <w:position w:val="3"/>
        </w:rPr>
        <w:t xml:space="preserve"> permis de </w:t>
      </w:r>
      <w:r w:rsidRPr="008E52BF">
        <w:rPr>
          <w:rStyle w:val="diffcontext"/>
          <w:position w:val="3"/>
        </w:rPr>
        <w:t>foyer</w:t>
      </w:r>
      <w:r w:rsidR="006C3350" w:rsidRPr="008E52BF">
        <w:rPr>
          <w:rStyle w:val="diffcontext"/>
          <w:position w:val="3"/>
        </w:rPr>
        <w:t>s</w:t>
      </w:r>
      <w:r w:rsidRPr="008E52BF">
        <w:rPr>
          <w:rStyle w:val="diffcontext"/>
          <w:position w:val="3"/>
        </w:rPr>
        <w:t xml:space="preserve"> </w:t>
      </w:r>
      <w:r w:rsidR="004D7476" w:rsidRPr="008E52BF">
        <w:rPr>
          <w:rStyle w:val="diffcontext"/>
          <w:position w:val="3"/>
        </w:rPr>
        <w:t>de famille d’accueil</w:t>
      </w:r>
      <w:r w:rsidR="006227CC" w:rsidRPr="008E52BF">
        <w:rPr>
          <w:rStyle w:val="diffcontext"/>
          <w:position w:val="3"/>
        </w:rPr>
        <w:t xml:space="preserve"> au moyen d’une demande de modification.</w:t>
      </w:r>
    </w:p>
    <w:p w14:paraId="6FC76383" w14:textId="510A9A04" w:rsidR="006227CC" w:rsidRPr="008E52BF" w:rsidRDefault="004D7476" w:rsidP="00572868">
      <w:pPr>
        <w:pStyle w:val="Textbox"/>
      </w:pPr>
      <w:r w:rsidRPr="008E52BF">
        <w:rPr>
          <w:rStyle w:val="diffcontext"/>
          <w:rFonts w:cstheme="minorHAnsi"/>
          <w:b/>
          <w:bCs/>
          <w:position w:val="3"/>
        </w:rPr>
        <w:t>À noter :</w:t>
      </w:r>
      <w:r w:rsidRPr="008E52BF">
        <w:rPr>
          <w:rStyle w:val="diffcontext"/>
          <w:rFonts w:cstheme="minorHAnsi"/>
          <w:position w:val="3"/>
        </w:rPr>
        <w:t xml:space="preserve"> </w:t>
      </w:r>
      <w:r w:rsidR="006227CC" w:rsidRPr="008E52BF">
        <w:rPr>
          <w:rStyle w:val="diffcontext"/>
          <w:rFonts w:cstheme="minorHAnsi"/>
          <w:position w:val="3"/>
        </w:rPr>
        <w:t xml:space="preserve">Un changement d’adresse sur le permis </w:t>
      </w:r>
      <w:r w:rsidR="006C3350" w:rsidRPr="008E52BF">
        <w:rPr>
          <w:rStyle w:val="diffcontext"/>
          <w:rFonts w:cstheme="minorHAnsi"/>
          <w:position w:val="3"/>
        </w:rPr>
        <w:t>de foyer de famille d’accueil</w:t>
      </w:r>
      <w:r w:rsidR="006227CC" w:rsidRPr="008E52BF">
        <w:rPr>
          <w:rStyle w:val="diffcontext"/>
          <w:rFonts w:cstheme="minorHAnsi"/>
          <w:position w:val="3"/>
        </w:rPr>
        <w:t xml:space="preserve"> génère un permis à jour avec la nouvelle adresse. </w:t>
      </w:r>
    </w:p>
    <w:p w14:paraId="6EE63C81" w14:textId="57E28414" w:rsidR="006227CC" w:rsidRPr="008E52BF" w:rsidRDefault="006227CC" w:rsidP="00662271">
      <w:pPr>
        <w:pStyle w:val="Heading2"/>
        <w:widowControl/>
        <w:spacing w:before="120" w:after="0"/>
      </w:pPr>
      <w:bookmarkStart w:id="89" w:name="_Toc177999199"/>
      <w:r w:rsidRPr="008E52BF">
        <w:t>Demande</w:t>
      </w:r>
      <w:r w:rsidR="00CE690A" w:rsidRPr="008E52BF">
        <w:t>r une</w:t>
      </w:r>
      <w:r w:rsidR="006D47AE" w:rsidRPr="008E52BF">
        <w:t xml:space="preserve"> </w:t>
      </w:r>
      <w:r w:rsidRPr="008E52BF">
        <w:t>modification</w:t>
      </w:r>
      <w:bookmarkEnd w:id="89"/>
    </w:p>
    <w:p w14:paraId="11AC0379" w14:textId="42F17397" w:rsidR="006227CC" w:rsidRPr="008E52BF" w:rsidRDefault="006227CC" w:rsidP="00125958">
      <w:pPr>
        <w:pStyle w:val="ListNumber"/>
        <w:numPr>
          <w:ilvl w:val="0"/>
          <w:numId w:val="23"/>
        </w:numPr>
      </w:pPr>
      <w:r w:rsidRPr="008E52BF">
        <w:t xml:space="preserve">À partir de la page d’accueil de l’outil GRIG-PE, cliquez sur </w:t>
      </w:r>
      <w:r w:rsidRPr="008E52BF">
        <w:rPr>
          <w:noProof/>
        </w:rPr>
        <w:drawing>
          <wp:inline distT="0" distB="0" distL="0" distR="0" wp14:anchorId="5A8F97A7" wp14:editId="51B9D701">
            <wp:extent cx="1234547" cy="373412"/>
            <wp:effectExtent l="0" t="0" r="3810" b="7620"/>
            <wp:docPr id="295" name="Picture 295" descr="Lien demande de ch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1234547" cy="373412"/>
                    </a:xfrm>
                    <a:prstGeom prst="rect">
                      <a:avLst/>
                    </a:prstGeom>
                  </pic:spPr>
                </pic:pic>
              </a:graphicData>
            </a:graphic>
          </wp:inline>
        </w:drawing>
      </w:r>
      <w:r w:rsidRPr="008E52BF">
        <w:t>. L</w:t>
      </w:r>
      <w:r w:rsidR="006550F6" w:rsidRPr="008E52BF">
        <w:t xml:space="preserve">e module de </w:t>
      </w:r>
      <w:r w:rsidR="007F3F5B">
        <w:t>« </w:t>
      </w:r>
      <w:r w:rsidRPr="008E52BF">
        <w:t>Demande de modification</w:t>
      </w:r>
      <w:r w:rsidR="007F3F5B">
        <w:t> »</w:t>
      </w:r>
      <w:r w:rsidRPr="008E52BF">
        <w:t xml:space="preserve"> s’affiche.</w:t>
      </w:r>
    </w:p>
    <w:p w14:paraId="246DAD69" w14:textId="6BCEE15A" w:rsidR="006227CC" w:rsidRPr="008E52BF" w:rsidRDefault="006227CC" w:rsidP="007F3F5B">
      <w:pPr>
        <w:pStyle w:val="ListNumber"/>
        <w:numPr>
          <w:ilvl w:val="0"/>
          <w:numId w:val="0"/>
        </w:numPr>
        <w:ind w:left="792"/>
      </w:pPr>
      <w:r w:rsidRPr="008E52BF">
        <w:rPr>
          <w:noProof/>
        </w:rPr>
        <w:drawing>
          <wp:inline distT="0" distB="0" distL="0" distR="0" wp14:anchorId="617A2C6F" wp14:editId="6F2A7214">
            <wp:extent cx="5356064" cy="2623098"/>
            <wp:effectExtent l="0" t="0" r="0" b="6350"/>
            <wp:docPr id="2983" name="Picture 2983" descr="Module Demande de mod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descr="Module Demande de modification "/>
                    <pic:cNvPicPr/>
                  </pic:nvPicPr>
                  <pic:blipFill>
                    <a:blip r:embed="rId396"/>
                    <a:stretch>
                      <a:fillRect/>
                    </a:stretch>
                  </pic:blipFill>
                  <pic:spPr>
                    <a:xfrm>
                      <a:off x="0" y="0"/>
                      <a:ext cx="5376058" cy="2632890"/>
                    </a:xfrm>
                    <a:prstGeom prst="rect">
                      <a:avLst/>
                    </a:prstGeom>
                    <a:ln w="3175">
                      <a:noFill/>
                    </a:ln>
                  </pic:spPr>
                </pic:pic>
              </a:graphicData>
            </a:graphic>
          </wp:inline>
        </w:drawing>
      </w:r>
    </w:p>
    <w:p w14:paraId="1EA268D7" w14:textId="0E2EE9D0" w:rsidR="006227CC" w:rsidRPr="008E52BF" w:rsidRDefault="006227CC" w:rsidP="00CC0EE3">
      <w:pPr>
        <w:pStyle w:val="ListNumber"/>
      </w:pPr>
      <w:r w:rsidRPr="008E52BF">
        <w:t xml:space="preserve">Cliquez sur </w:t>
      </w:r>
      <w:r w:rsidR="00382F5D" w:rsidRPr="008E52BF">
        <w:rPr>
          <w:noProof/>
        </w:rPr>
        <w:drawing>
          <wp:inline distT="0" distB="0" distL="0" distR="0" wp14:anchorId="7DD45B1E" wp14:editId="56B89A2A">
            <wp:extent cx="1631864" cy="257924"/>
            <wp:effectExtent l="0" t="0" r="0" b="0"/>
            <wp:docPr id="1062169737" name="Picture 1062169737" descr="Bouton &quot;Demande de nouveaux changeme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7" name="Picture 1062169737" descr="Bouton &quot;Demande de nouveaux changements&quot;"/>
                    <pic:cNvPicPr/>
                  </pic:nvPicPr>
                  <pic:blipFill>
                    <a:blip r:embed="rId397"/>
                    <a:stretch>
                      <a:fillRect/>
                    </a:stretch>
                  </pic:blipFill>
                  <pic:spPr>
                    <a:xfrm>
                      <a:off x="0" y="0"/>
                      <a:ext cx="1746109" cy="275981"/>
                    </a:xfrm>
                    <a:prstGeom prst="rect">
                      <a:avLst/>
                    </a:prstGeom>
                  </pic:spPr>
                </pic:pic>
              </a:graphicData>
            </a:graphic>
          </wp:inline>
        </w:drawing>
      </w:r>
      <w:r w:rsidRPr="008E52BF">
        <w:t xml:space="preserve">. La page </w:t>
      </w:r>
      <w:r w:rsidR="007F3F5B">
        <w:t>« </w:t>
      </w:r>
      <w:r w:rsidRPr="008E52BF">
        <w:t>Sélectionner le permis</w:t>
      </w:r>
      <w:r w:rsidR="007F3F5B">
        <w:t> »</w:t>
      </w:r>
      <w:r w:rsidRPr="008E52BF">
        <w:t xml:space="preserve"> s’affiche.</w:t>
      </w:r>
    </w:p>
    <w:p w14:paraId="579CD5D3" w14:textId="77777777" w:rsidR="006227CC" w:rsidRPr="008E52BF" w:rsidRDefault="006227CC" w:rsidP="007F3F5B">
      <w:pPr>
        <w:pStyle w:val="ListNumber"/>
        <w:numPr>
          <w:ilvl w:val="0"/>
          <w:numId w:val="0"/>
        </w:numPr>
        <w:ind w:left="792"/>
      </w:pPr>
      <w:r w:rsidRPr="008E52BF">
        <w:rPr>
          <w:noProof/>
        </w:rPr>
        <w:drawing>
          <wp:inline distT="0" distB="0" distL="0" distR="0" wp14:anchorId="2AF7EF06" wp14:editId="014C4DF5">
            <wp:extent cx="5395824" cy="2053988"/>
            <wp:effectExtent l="0" t="0" r="0" b="3810"/>
            <wp:docPr id="2984" name="Picture 2984" descr="page Sélectionner l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430652" cy="2067246"/>
                    </a:xfrm>
                    <a:prstGeom prst="rect">
                      <a:avLst/>
                    </a:prstGeom>
                    <a:ln w="3175">
                      <a:noFill/>
                    </a:ln>
                  </pic:spPr>
                </pic:pic>
              </a:graphicData>
            </a:graphic>
          </wp:inline>
        </w:drawing>
      </w:r>
    </w:p>
    <w:p w14:paraId="1D972402" w14:textId="77777777" w:rsidR="00603EE1" w:rsidRPr="008E52BF" w:rsidRDefault="006227CC" w:rsidP="00CC0EE3">
      <w:pPr>
        <w:pStyle w:val="ListNumber"/>
      </w:pPr>
      <w:r w:rsidRPr="008E52BF">
        <w:t xml:space="preserve">Sélectionnez le permis visé par la demande de modification. </w:t>
      </w:r>
    </w:p>
    <w:p w14:paraId="115095E6" w14:textId="36F4108B" w:rsidR="006227CC" w:rsidRPr="008E52BF" w:rsidRDefault="006227CC" w:rsidP="00CC0EE3">
      <w:pPr>
        <w:pStyle w:val="ListNumber"/>
      </w:pPr>
      <w:r w:rsidRPr="008E52BF">
        <w:t xml:space="preserve">La page </w:t>
      </w:r>
      <w:r w:rsidR="007F3F5B">
        <w:t>« </w:t>
      </w:r>
      <w:r w:rsidRPr="008E52BF">
        <w:t>Demande de nouveaux changements</w:t>
      </w:r>
      <w:r w:rsidR="007F3F5B">
        <w:t> »</w:t>
      </w:r>
      <w:r w:rsidRPr="008E52BF">
        <w:t xml:space="preserve"> s’affiche</w:t>
      </w:r>
      <w:r w:rsidR="00603EE1" w:rsidRPr="008E52BF">
        <w:t xml:space="preserve"> (l</w:t>
      </w:r>
      <w:r w:rsidRPr="008E52BF">
        <w:t xml:space="preserve">e contenu de la page diffère selon </w:t>
      </w:r>
      <w:r w:rsidR="00603EE1" w:rsidRPr="008E52BF">
        <w:t>le type de permis</w:t>
      </w:r>
      <w:r w:rsidRPr="008E52BF">
        <w:t>).</w:t>
      </w:r>
    </w:p>
    <w:p w14:paraId="3DC455F9" w14:textId="77777777" w:rsidR="006227CC" w:rsidRPr="008E52BF" w:rsidRDefault="006227CC" w:rsidP="007F3F5B">
      <w:pPr>
        <w:pStyle w:val="ListNumber"/>
        <w:numPr>
          <w:ilvl w:val="0"/>
          <w:numId w:val="0"/>
        </w:numPr>
        <w:ind w:left="792"/>
      </w:pPr>
      <w:r w:rsidRPr="008E52BF">
        <w:rPr>
          <w:noProof/>
        </w:rPr>
        <w:drawing>
          <wp:inline distT="0" distB="0" distL="0" distR="0" wp14:anchorId="0D8573B9" wp14:editId="229DF119">
            <wp:extent cx="5377218" cy="2349086"/>
            <wp:effectExtent l="0" t="0" r="0" b="0"/>
            <wp:docPr id="2985" name="Picture 2985" descr="page Demande de nouveaux chang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411873" cy="2364225"/>
                    </a:xfrm>
                    <a:prstGeom prst="rect">
                      <a:avLst/>
                    </a:prstGeom>
                    <a:ln w="3175">
                      <a:noFill/>
                    </a:ln>
                  </pic:spPr>
                </pic:pic>
              </a:graphicData>
            </a:graphic>
          </wp:inline>
        </w:drawing>
      </w:r>
    </w:p>
    <w:p w14:paraId="30231231" w14:textId="77777777" w:rsidR="006227CC" w:rsidRPr="007F3F5B" w:rsidRDefault="006227CC" w:rsidP="007F3F5B">
      <w:pPr>
        <w:pStyle w:val="ListNumber"/>
        <w:numPr>
          <w:ilvl w:val="0"/>
          <w:numId w:val="0"/>
        </w:numPr>
        <w:ind w:left="792"/>
        <w:rPr>
          <w:i/>
          <w:iCs/>
        </w:rPr>
      </w:pPr>
      <w:r w:rsidRPr="007F3F5B">
        <w:rPr>
          <w:i/>
          <w:iCs/>
        </w:rPr>
        <w:t>Exemple de page d’un foyer pour enfants</w:t>
      </w:r>
    </w:p>
    <w:p w14:paraId="0E1C5DC7" w14:textId="3AE26655" w:rsidR="00F53B7F" w:rsidRPr="008E52BF" w:rsidRDefault="00041681" w:rsidP="007F3F5B">
      <w:pPr>
        <w:pStyle w:val="ListNumber"/>
        <w:numPr>
          <w:ilvl w:val="0"/>
          <w:numId w:val="0"/>
        </w:numPr>
        <w:ind w:left="792"/>
      </w:pPr>
      <w:r w:rsidRPr="008E52BF">
        <w:rPr>
          <w:noProof/>
        </w:rPr>
        <w:drawing>
          <wp:inline distT="0" distB="0" distL="0" distR="0" wp14:anchorId="46CC6444" wp14:editId="62C3FDD0">
            <wp:extent cx="5352505" cy="2183642"/>
            <wp:effectExtent l="0" t="0" r="635" b="7620"/>
            <wp:docPr id="3792" name="Picture 3792" descr="Exemple de demande de changements pour un foyer avec rotation d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Picture 3792" descr="Exemple de demande de changements pour un foyer avec rotation de personnel"/>
                    <pic:cNvPicPr>
                      <a:picLocks noChangeAspect="1" noChangeArrowheads="1"/>
                    </pic:cNvPicPr>
                  </pic:nvPicPr>
                  <pic:blipFill rotWithShape="1">
                    <a:blip r:embed="rId400">
                      <a:extLst>
                        <a:ext uri="{28A0092B-C50C-407E-A947-70E740481C1C}">
                          <a14:useLocalDpi xmlns:a14="http://schemas.microsoft.com/office/drawing/2010/main" val="0"/>
                        </a:ext>
                      </a:extLst>
                    </a:blip>
                    <a:srcRect l="1396" r="1084"/>
                    <a:stretch/>
                  </pic:blipFill>
                  <pic:spPr bwMode="auto">
                    <a:xfrm>
                      <a:off x="0" y="0"/>
                      <a:ext cx="5468834" cy="2231100"/>
                    </a:xfrm>
                    <a:prstGeom prst="rect">
                      <a:avLst/>
                    </a:prstGeom>
                    <a:noFill/>
                    <a:ln>
                      <a:noFill/>
                    </a:ln>
                    <a:extLst>
                      <a:ext uri="{53640926-AAD7-44D8-BBD7-CCE9431645EC}">
                        <a14:shadowObscured xmlns:a14="http://schemas.microsoft.com/office/drawing/2010/main"/>
                      </a:ext>
                    </a:extLst>
                  </pic:spPr>
                </pic:pic>
              </a:graphicData>
            </a:graphic>
          </wp:inline>
        </w:drawing>
      </w:r>
    </w:p>
    <w:p w14:paraId="71466279" w14:textId="75A0092C" w:rsidR="00F53B7F" w:rsidRPr="007F3F5B" w:rsidRDefault="006550F6" w:rsidP="007F3F5B">
      <w:pPr>
        <w:pStyle w:val="ListNumber"/>
        <w:numPr>
          <w:ilvl w:val="0"/>
          <w:numId w:val="0"/>
        </w:numPr>
        <w:ind w:left="792"/>
        <w:rPr>
          <w:i/>
          <w:iCs/>
        </w:rPr>
      </w:pPr>
      <w:r w:rsidRPr="007F3F5B">
        <w:rPr>
          <w:i/>
          <w:iCs/>
        </w:rPr>
        <w:t>Exemple de page d’un foyer avec rotation de personnel</w:t>
      </w:r>
    </w:p>
    <w:p w14:paraId="5E525757" w14:textId="17ED83EB" w:rsidR="00CC0EE3" w:rsidRPr="008E52BF" w:rsidRDefault="006227CC" w:rsidP="007F3F5B">
      <w:pPr>
        <w:pStyle w:val="ListNumber"/>
        <w:numPr>
          <w:ilvl w:val="0"/>
          <w:numId w:val="0"/>
        </w:numPr>
        <w:ind w:left="792"/>
      </w:pPr>
      <w:r w:rsidRPr="008E52BF">
        <w:rPr>
          <w:noProof/>
        </w:rPr>
        <w:drawing>
          <wp:inline distT="0" distB="0" distL="0" distR="0" wp14:anchorId="6AA085D4" wp14:editId="2D760EC5">
            <wp:extent cx="5377180" cy="2190511"/>
            <wp:effectExtent l="0" t="0" r="0" b="635"/>
            <wp:docPr id="2987" name="Picture 2987" descr="page Demande de nouveaux changements pour une 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 name="Picture 2987" descr="page Demande de nouveaux changements pour une agence de placement familial"/>
                    <pic:cNvPicPr/>
                  </pic:nvPicPr>
                  <pic:blipFill>
                    <a:blip r:embed="rId401"/>
                    <a:stretch>
                      <a:fillRect/>
                    </a:stretch>
                  </pic:blipFill>
                  <pic:spPr>
                    <a:xfrm>
                      <a:off x="0" y="0"/>
                      <a:ext cx="5406436" cy="2202429"/>
                    </a:xfrm>
                    <a:prstGeom prst="rect">
                      <a:avLst/>
                    </a:prstGeom>
                    <a:ln w="3175">
                      <a:noFill/>
                    </a:ln>
                  </pic:spPr>
                </pic:pic>
              </a:graphicData>
            </a:graphic>
          </wp:inline>
        </w:drawing>
      </w:r>
    </w:p>
    <w:p w14:paraId="0BB1957D" w14:textId="2C29E566" w:rsidR="006227CC" w:rsidRPr="007F3F5B" w:rsidRDefault="006227CC" w:rsidP="007F3F5B">
      <w:pPr>
        <w:pStyle w:val="ListNumber"/>
        <w:numPr>
          <w:ilvl w:val="0"/>
          <w:numId w:val="0"/>
        </w:numPr>
        <w:ind w:left="792"/>
        <w:rPr>
          <w:i/>
          <w:iCs/>
        </w:rPr>
      </w:pPr>
      <w:r w:rsidRPr="007F3F5B">
        <w:rPr>
          <w:i/>
          <w:iCs/>
        </w:rPr>
        <w:t>Exemple de page d’une agence de placement familial</w:t>
      </w:r>
    </w:p>
    <w:p w14:paraId="17C981B2" w14:textId="77777777" w:rsidR="006227CC" w:rsidRPr="008E52BF" w:rsidRDefault="006227CC" w:rsidP="00CC0EE3">
      <w:pPr>
        <w:pStyle w:val="ListNumber"/>
      </w:pPr>
      <w:r w:rsidRPr="008E52BF">
        <w:t>Sélectionnez le type de changement demandé. Vous pouvez sélectionner plus d’un type.</w:t>
      </w:r>
    </w:p>
    <w:p w14:paraId="158EAC53" w14:textId="28F471C6" w:rsidR="003F3EF9" w:rsidRPr="008E52BF" w:rsidRDefault="006227CC" w:rsidP="00CC0EE3">
      <w:pPr>
        <w:pStyle w:val="ListNumber"/>
      </w:pPr>
      <w:r w:rsidRPr="008E52BF">
        <w:t xml:space="preserve">Cliquez sur </w:t>
      </w:r>
      <w:r w:rsidR="00B70174" w:rsidRPr="008E52BF">
        <w:rPr>
          <w:noProof/>
        </w:rPr>
        <w:drawing>
          <wp:inline distT="0" distB="0" distL="0" distR="0" wp14:anchorId="44BD7E63" wp14:editId="34A6846A">
            <wp:extent cx="572344" cy="254954"/>
            <wp:effectExtent l="0" t="0" r="0" b="0"/>
            <wp:docPr id="1101363672" name="Picture 1101363672"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w:t>
      </w:r>
    </w:p>
    <w:p w14:paraId="68EEB390" w14:textId="495FCB32" w:rsidR="006227CC" w:rsidRPr="008E52BF" w:rsidRDefault="006227CC" w:rsidP="00CC0EE3">
      <w:pPr>
        <w:pStyle w:val="ListNumber"/>
      </w:pPr>
      <w:r w:rsidRPr="008E52BF">
        <w:t xml:space="preserve">Si vous sélectionnez </w:t>
      </w:r>
      <w:r w:rsidR="003F3EF9" w:rsidRPr="008E52BF">
        <w:t>« </w:t>
      </w:r>
      <w:r w:rsidRPr="008E52BF">
        <w:t>Changer la capacité</w:t>
      </w:r>
      <w:r w:rsidR="003F3EF9" w:rsidRPr="008E52BF">
        <w:t> »</w:t>
      </w:r>
      <w:r w:rsidRPr="008E52BF">
        <w:t xml:space="preserve"> ou </w:t>
      </w:r>
      <w:r w:rsidR="003F3EF9" w:rsidRPr="008E52BF">
        <w:t>« </w:t>
      </w:r>
      <w:r w:rsidRPr="008E52BF">
        <w:t>Changer la description du programme</w:t>
      </w:r>
      <w:r w:rsidR="003F3EF9" w:rsidRPr="008E52BF">
        <w:t> »</w:t>
      </w:r>
      <w:r w:rsidRPr="008E52BF">
        <w:t xml:space="preserve">, la fenêtre suivante apparaît. Cliquez sur </w:t>
      </w:r>
      <w:r w:rsidR="003615CF" w:rsidRPr="008E52BF">
        <w:rPr>
          <w:noProof/>
        </w:rPr>
        <w:drawing>
          <wp:inline distT="0" distB="0" distL="0" distR="0" wp14:anchorId="7B0328E8" wp14:editId="43455420">
            <wp:extent cx="445770" cy="222885"/>
            <wp:effectExtent l="0" t="0" r="0" b="0"/>
            <wp:docPr id="559" name="Picture 559"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8E52BF">
        <w:t xml:space="preserve"> pour continuer.</w:t>
      </w:r>
    </w:p>
    <w:p w14:paraId="286B94A0" w14:textId="66C61AB5" w:rsidR="006227CC" w:rsidRPr="008E52BF" w:rsidRDefault="00CC0EE3" w:rsidP="007F3F5B">
      <w:pPr>
        <w:pStyle w:val="ListNumber"/>
        <w:numPr>
          <w:ilvl w:val="0"/>
          <w:numId w:val="0"/>
        </w:numPr>
        <w:ind w:left="792"/>
      </w:pPr>
      <w:r w:rsidRPr="008E52BF">
        <w:rPr>
          <w:noProof/>
        </w:rPr>
        <w:drawing>
          <wp:inline distT="0" distB="0" distL="0" distR="0" wp14:anchorId="26947718" wp14:editId="12F8830B">
            <wp:extent cx="3552072" cy="1125940"/>
            <wp:effectExtent l="0" t="0" r="0" b="0"/>
            <wp:docPr id="2988" name="Picture 2988" descr="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603625" cy="1142281"/>
                    </a:xfrm>
                    <a:prstGeom prst="rect">
                      <a:avLst/>
                    </a:prstGeom>
                    <a:ln w="3175">
                      <a:noFill/>
                    </a:ln>
                  </pic:spPr>
                </pic:pic>
              </a:graphicData>
            </a:graphic>
          </wp:inline>
        </w:drawing>
      </w:r>
    </w:p>
    <w:p w14:paraId="42318B87" w14:textId="7CCC885F" w:rsidR="006227CC" w:rsidRPr="008E52BF" w:rsidRDefault="006227CC" w:rsidP="00CC0EE3">
      <w:pPr>
        <w:pStyle w:val="ListNumber"/>
      </w:pPr>
      <w:r w:rsidRPr="008E52BF">
        <w:t xml:space="preserve">La page </w:t>
      </w:r>
      <w:r w:rsidR="007F3F5B">
        <w:t>« </w:t>
      </w:r>
      <w:r w:rsidRPr="008E52BF">
        <w:t>Avis de collecte de renseignements personnels</w:t>
      </w:r>
      <w:r w:rsidR="007F3F5B">
        <w:t> »</w:t>
      </w:r>
      <w:r w:rsidRPr="008E52BF">
        <w:t xml:space="preserve"> s’affiche.</w:t>
      </w:r>
      <w:r w:rsidR="003F3EF9" w:rsidRPr="008E52BF">
        <w:t xml:space="preserve"> Lisez l’avis puis cliquez sur </w:t>
      </w:r>
      <w:r w:rsidR="00B70174" w:rsidRPr="008E52BF">
        <w:rPr>
          <w:noProof/>
        </w:rPr>
        <w:drawing>
          <wp:inline distT="0" distB="0" distL="0" distR="0" wp14:anchorId="3D3AD9D8" wp14:editId="15C40B70">
            <wp:extent cx="572344" cy="254954"/>
            <wp:effectExtent l="0" t="0" r="0" b="0"/>
            <wp:docPr id="1101363673" name="Picture 1101363673"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003F3EF9" w:rsidRPr="008E52BF">
        <w:t>.</w:t>
      </w:r>
    </w:p>
    <w:p w14:paraId="1E968EF6" w14:textId="77777777" w:rsidR="006227CC" w:rsidRPr="008E52BF" w:rsidRDefault="006227CC" w:rsidP="007F3F5B">
      <w:pPr>
        <w:pStyle w:val="ListNumber"/>
        <w:numPr>
          <w:ilvl w:val="0"/>
          <w:numId w:val="0"/>
        </w:numPr>
        <w:ind w:left="792"/>
      </w:pPr>
      <w:r w:rsidRPr="008E52BF">
        <w:rPr>
          <w:noProof/>
        </w:rPr>
        <w:drawing>
          <wp:inline distT="0" distB="0" distL="0" distR="0" wp14:anchorId="350AD71A" wp14:editId="5AAD734E">
            <wp:extent cx="5308979" cy="1565468"/>
            <wp:effectExtent l="0" t="0" r="6350" b="0"/>
            <wp:docPr id="2989" name="Picture 2989" descr="page Avis de collecte de renseignements person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336106" cy="1573467"/>
                    </a:xfrm>
                    <a:prstGeom prst="rect">
                      <a:avLst/>
                    </a:prstGeom>
                    <a:ln w="3175">
                      <a:noFill/>
                    </a:ln>
                  </pic:spPr>
                </pic:pic>
              </a:graphicData>
            </a:graphic>
          </wp:inline>
        </w:drawing>
      </w:r>
    </w:p>
    <w:p w14:paraId="22E41E81" w14:textId="4FD59BDC" w:rsidR="006227CC" w:rsidRPr="008E52BF" w:rsidRDefault="00767319" w:rsidP="00CC0EE3">
      <w:pPr>
        <w:pStyle w:val="ListNumber"/>
      </w:pPr>
      <w:r w:rsidRPr="008E52BF">
        <w:t>Une page apparaît affichant les étapes de la demande</w:t>
      </w:r>
      <w:r w:rsidR="00A857C1" w:rsidRPr="008E52BF">
        <w:t xml:space="preserve"> au haut de la page. </w:t>
      </w:r>
    </w:p>
    <w:p w14:paraId="68C3CA8D" w14:textId="77777777" w:rsidR="006227CC" w:rsidRPr="008E52BF" w:rsidRDefault="006227CC" w:rsidP="007F3F5B">
      <w:pPr>
        <w:pStyle w:val="ListNumber"/>
        <w:numPr>
          <w:ilvl w:val="0"/>
          <w:numId w:val="0"/>
        </w:numPr>
        <w:ind w:left="792"/>
      </w:pPr>
      <w:r w:rsidRPr="008E52BF">
        <w:rPr>
          <w:noProof/>
        </w:rPr>
        <w:drawing>
          <wp:inline distT="0" distB="0" distL="0" distR="0" wp14:anchorId="419576C1" wp14:editId="5FCB84A8">
            <wp:extent cx="5361723" cy="3821373"/>
            <wp:effectExtent l="0" t="0" r="0" b="8255"/>
            <wp:docPr id="2991" name="Picture 2991" descr="Page changer la description du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378526" cy="3833349"/>
                    </a:xfrm>
                    <a:prstGeom prst="rect">
                      <a:avLst/>
                    </a:prstGeom>
                    <a:ln w="3175">
                      <a:noFill/>
                    </a:ln>
                  </pic:spPr>
                </pic:pic>
              </a:graphicData>
            </a:graphic>
          </wp:inline>
        </w:drawing>
      </w:r>
    </w:p>
    <w:p w14:paraId="3A3E6C7F" w14:textId="5AD4D99E" w:rsidR="006227CC" w:rsidRPr="007F3F5B" w:rsidRDefault="007F3F5B" w:rsidP="007F3F5B">
      <w:pPr>
        <w:pStyle w:val="ListNumber"/>
        <w:numPr>
          <w:ilvl w:val="0"/>
          <w:numId w:val="0"/>
        </w:numPr>
        <w:ind w:left="792"/>
        <w:rPr>
          <w:i/>
          <w:iCs/>
        </w:rPr>
      </w:pPr>
      <w:r w:rsidRPr="007F3F5B">
        <w:rPr>
          <w:i/>
          <w:iCs/>
        </w:rPr>
        <w:t>Exemple de page pour un</w:t>
      </w:r>
      <w:r w:rsidR="006227CC" w:rsidRPr="007F3F5B">
        <w:rPr>
          <w:i/>
          <w:iCs/>
        </w:rPr>
        <w:t xml:space="preserve"> foyer pour enfants</w:t>
      </w:r>
    </w:p>
    <w:p w14:paraId="4DB216AF" w14:textId="7DF3A920" w:rsidR="006227CC" w:rsidRPr="008E52BF" w:rsidRDefault="006227CC" w:rsidP="00CC0EE3">
      <w:pPr>
        <w:pStyle w:val="ListNumber"/>
      </w:pPr>
      <w:r w:rsidRPr="008E52BF">
        <w:t>Agrandissez chaque section et complétez les renseignements.</w:t>
      </w:r>
      <w:r w:rsidR="009F4FCA" w:rsidRPr="008E52BF">
        <w:t xml:space="preserve"> </w:t>
      </w:r>
      <w:r w:rsidRPr="008E52BF">
        <w:t xml:space="preserve">Cliquez sur </w:t>
      </w:r>
      <w:r w:rsidR="0044405A" w:rsidRPr="008E52BF">
        <w:rPr>
          <w:noProof/>
        </w:rPr>
        <w:drawing>
          <wp:inline distT="0" distB="0" distL="0" distR="0" wp14:anchorId="07AC1D33" wp14:editId="70E8E8A5">
            <wp:extent cx="1771315" cy="270907"/>
            <wp:effectExtent l="0" t="0" r="0" b="0"/>
            <wp:docPr id="294" name="Picture 294"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w:t>
      </w:r>
    </w:p>
    <w:p w14:paraId="2899B38C" w14:textId="3ABC8DA5" w:rsidR="006227CC" w:rsidRPr="008E52BF" w:rsidRDefault="009F4FCA" w:rsidP="00CC0EE3">
      <w:pPr>
        <w:pStyle w:val="ListNumber"/>
      </w:pPr>
      <w:r w:rsidRPr="008E52BF">
        <w:t>L</w:t>
      </w:r>
      <w:r w:rsidR="006227CC" w:rsidRPr="008E52BF">
        <w:t xml:space="preserve">a page </w:t>
      </w:r>
      <w:r w:rsidR="007F3F5B">
        <w:t>« </w:t>
      </w:r>
      <w:r w:rsidR="006227CC" w:rsidRPr="008E52BF">
        <w:t>Documents à l’appui</w:t>
      </w:r>
      <w:r w:rsidR="007F3F5B">
        <w:t> »</w:t>
      </w:r>
      <w:r w:rsidR="006227CC" w:rsidRPr="008E52BF">
        <w:t xml:space="preserve"> s’affiche.</w:t>
      </w:r>
    </w:p>
    <w:p w14:paraId="5C61CF6C" w14:textId="4410AF11" w:rsidR="006227CC" w:rsidRPr="008E52BF" w:rsidRDefault="006227CC" w:rsidP="007F3F5B">
      <w:pPr>
        <w:pStyle w:val="ListNumber"/>
        <w:numPr>
          <w:ilvl w:val="0"/>
          <w:numId w:val="0"/>
        </w:numPr>
        <w:ind w:left="792"/>
      </w:pPr>
      <w:r w:rsidRPr="008E52BF">
        <w:rPr>
          <w:noProof/>
        </w:rPr>
        <w:drawing>
          <wp:inline distT="0" distB="0" distL="0" distR="0" wp14:anchorId="3E5162D0" wp14:editId="3206EF5D">
            <wp:extent cx="5302155" cy="3288355"/>
            <wp:effectExtent l="0" t="0" r="0" b="7620"/>
            <wp:docPr id="2993" name="Picture 2993"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315451" cy="3296601"/>
                    </a:xfrm>
                    <a:prstGeom prst="rect">
                      <a:avLst/>
                    </a:prstGeom>
                    <a:ln w="3175">
                      <a:noFill/>
                    </a:ln>
                  </pic:spPr>
                </pic:pic>
              </a:graphicData>
            </a:graphic>
          </wp:inline>
        </w:drawing>
      </w:r>
    </w:p>
    <w:p w14:paraId="75006604" w14:textId="38C67792" w:rsidR="006227CC" w:rsidRPr="008E52BF" w:rsidRDefault="00CC0EE3" w:rsidP="00572868">
      <w:pPr>
        <w:pStyle w:val="Textbox"/>
      </w:pPr>
      <w:r w:rsidRPr="008E52BF">
        <w:rPr>
          <w:b/>
          <w:bCs/>
        </w:rPr>
        <w:t>À noter:</w:t>
      </w:r>
      <w:r w:rsidRPr="008E52BF">
        <w:t xml:space="preserve"> </w:t>
      </w:r>
      <w:r w:rsidR="006227CC" w:rsidRPr="008E52BF">
        <w:t>La liste des pièces justificatives requises varie selon le type de permis et le(s) changement(s) demandé(s).</w:t>
      </w:r>
    </w:p>
    <w:p w14:paraId="428E8E50" w14:textId="086A63AD" w:rsidR="006227CC" w:rsidRPr="008E52BF" w:rsidRDefault="006227CC" w:rsidP="00A02624">
      <w:pPr>
        <w:pStyle w:val="ListNumber"/>
      </w:pPr>
      <w:r w:rsidRPr="008E52BF">
        <w:t>Téléversez les documents à l’appui</w:t>
      </w:r>
      <w:r w:rsidR="009F4FCA" w:rsidRPr="008E52BF">
        <w:t xml:space="preserve"> et c</w:t>
      </w:r>
      <w:r w:rsidRPr="008E52BF">
        <w:t xml:space="preserve">liquez sur </w:t>
      </w:r>
      <w:r w:rsidR="00B70174" w:rsidRPr="008E52BF">
        <w:rPr>
          <w:noProof/>
        </w:rPr>
        <w:drawing>
          <wp:inline distT="0" distB="0" distL="0" distR="0" wp14:anchorId="5D2922EB" wp14:editId="0E2D75EE">
            <wp:extent cx="572344" cy="254954"/>
            <wp:effectExtent l="0" t="0" r="0" b="0"/>
            <wp:docPr id="1101363674" name="Picture 1101363674"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w:t>
      </w:r>
    </w:p>
    <w:p w14:paraId="71F66482" w14:textId="3284366E" w:rsidR="006227CC" w:rsidRPr="008E52BF" w:rsidRDefault="006227CC" w:rsidP="00A02624">
      <w:pPr>
        <w:pStyle w:val="ListNumber"/>
      </w:pPr>
      <w:r w:rsidRPr="008E52BF">
        <w:t xml:space="preserve">La page </w:t>
      </w:r>
      <w:r w:rsidR="007F3F5B">
        <w:t>« </w:t>
      </w:r>
      <w:r w:rsidRPr="008E52BF">
        <w:t>Résumé de la demande de modification</w:t>
      </w:r>
      <w:r w:rsidR="007F3F5B">
        <w:t> »</w:t>
      </w:r>
      <w:r w:rsidRPr="008E52BF">
        <w:t xml:space="preserve"> s’affiche.</w:t>
      </w:r>
    </w:p>
    <w:p w14:paraId="434145A4" w14:textId="77777777" w:rsidR="006227CC" w:rsidRPr="008E52BF" w:rsidRDefault="006227CC" w:rsidP="007F3F5B">
      <w:pPr>
        <w:pStyle w:val="ListNumber"/>
        <w:numPr>
          <w:ilvl w:val="0"/>
          <w:numId w:val="0"/>
        </w:numPr>
        <w:ind w:left="792"/>
      </w:pPr>
      <w:r w:rsidRPr="008E52BF">
        <w:rPr>
          <w:noProof/>
        </w:rPr>
        <w:drawing>
          <wp:inline distT="0" distB="0" distL="0" distR="0" wp14:anchorId="4270D6E6" wp14:editId="58095D18">
            <wp:extent cx="5356746" cy="3139648"/>
            <wp:effectExtent l="0" t="0" r="0" b="3810"/>
            <wp:docPr id="2995" name="Picture 2995" descr="page Résumé de la demande de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378944" cy="3152659"/>
                    </a:xfrm>
                    <a:prstGeom prst="rect">
                      <a:avLst/>
                    </a:prstGeom>
                    <a:ln w="3175">
                      <a:noFill/>
                    </a:ln>
                  </pic:spPr>
                </pic:pic>
              </a:graphicData>
            </a:graphic>
          </wp:inline>
        </w:drawing>
      </w:r>
    </w:p>
    <w:p w14:paraId="7EE2C2BD" w14:textId="09EB90AB" w:rsidR="006227CC" w:rsidRPr="008E52BF" w:rsidRDefault="006227CC" w:rsidP="00A02624">
      <w:pPr>
        <w:pStyle w:val="ListNumber"/>
      </w:pPr>
      <w:r w:rsidRPr="008E52BF">
        <w:t xml:space="preserve">Vérifiez les renseignements. Si des modifications sont nécessaires, cliquez </w:t>
      </w:r>
      <w:r w:rsidR="004F5363" w:rsidRPr="008E52BF">
        <w:t>sur la section appropriée à partir du haut de la page.</w:t>
      </w:r>
    </w:p>
    <w:p w14:paraId="5C55C5BE" w14:textId="702BAABF" w:rsidR="006227CC" w:rsidRPr="008E52BF" w:rsidRDefault="006227CC" w:rsidP="00A02624">
      <w:pPr>
        <w:pStyle w:val="ListNumber"/>
      </w:pPr>
      <w:r w:rsidRPr="008E52BF">
        <w:t xml:space="preserve">Cliquez sur </w:t>
      </w:r>
      <w:r w:rsidR="00D1613B" w:rsidRPr="008E52BF">
        <w:rPr>
          <w:noProof/>
        </w:rPr>
        <w:drawing>
          <wp:inline distT="0" distB="0" distL="0" distR="0" wp14:anchorId="2ECA9012" wp14:editId="2C05DD47">
            <wp:extent cx="673178" cy="282632"/>
            <wp:effectExtent l="0" t="0" r="0" b="0"/>
            <wp:docPr id="561" name="Picture 561"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La page </w:t>
      </w:r>
      <w:r w:rsidR="007F3F5B">
        <w:t>« </w:t>
      </w:r>
      <w:r w:rsidRPr="008E52BF">
        <w:t>Déclaration et autorisation</w:t>
      </w:r>
      <w:r w:rsidR="007F3F5B">
        <w:t> »</w:t>
      </w:r>
      <w:r w:rsidRPr="008E52BF">
        <w:t xml:space="preserve"> s’affiche.</w:t>
      </w:r>
    </w:p>
    <w:p w14:paraId="618FF83E" w14:textId="493BF20F" w:rsidR="006227CC" w:rsidRPr="008E52BF" w:rsidRDefault="006227CC" w:rsidP="00A02624">
      <w:pPr>
        <w:pStyle w:val="ListNumber"/>
      </w:pPr>
      <w:r w:rsidRPr="008E52BF">
        <w:t>Lisez la déclaration et consentement, puis répondez aux questions.</w:t>
      </w:r>
    </w:p>
    <w:p w14:paraId="6B3343C7" w14:textId="4EED512B" w:rsidR="006227CC" w:rsidRPr="008E52BF" w:rsidRDefault="006227CC" w:rsidP="00A02624">
      <w:pPr>
        <w:pStyle w:val="ListNumber"/>
      </w:pPr>
      <w:r w:rsidRPr="008E52BF">
        <w:t xml:space="preserve">Cliquez sur </w:t>
      </w:r>
      <w:r w:rsidR="00DF3EF0" w:rsidRPr="008E52BF">
        <w:rPr>
          <w:noProof/>
        </w:rPr>
        <w:drawing>
          <wp:inline distT="0" distB="0" distL="0" distR="0" wp14:anchorId="014FC8B9" wp14:editId="6CD41C79">
            <wp:extent cx="628299" cy="260985"/>
            <wp:effectExtent l="0" t="0" r="0" b="0"/>
            <wp:docPr id="560" name="Picture 560"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apparaît.</w:t>
      </w:r>
    </w:p>
    <w:p w14:paraId="5882F55C" w14:textId="4167C4A5" w:rsidR="006227CC" w:rsidRPr="008E52BF" w:rsidRDefault="004F5363" w:rsidP="00D27EF6">
      <w:pPr>
        <w:pStyle w:val="Heading2"/>
        <w:widowControl/>
        <w:spacing w:before="120" w:after="0"/>
      </w:pPr>
      <w:bookmarkStart w:id="90" w:name="_Toc177999200"/>
      <w:r w:rsidRPr="008E52BF">
        <w:t>Demande</w:t>
      </w:r>
      <w:r w:rsidR="00CC723A" w:rsidRPr="008E52BF">
        <w:t xml:space="preserve"> de</w:t>
      </w:r>
      <w:r w:rsidR="006D47AE" w:rsidRPr="008E52BF">
        <w:t xml:space="preserve"> </w:t>
      </w:r>
      <w:r w:rsidRPr="008E52BF">
        <w:t>modification pour la f</w:t>
      </w:r>
      <w:r w:rsidR="006227CC" w:rsidRPr="008E52BF">
        <w:t>ermeture d’un permis</w:t>
      </w:r>
      <w:bookmarkEnd w:id="90"/>
    </w:p>
    <w:p w14:paraId="330BB50C" w14:textId="1AEBDF5C" w:rsidR="006227CC" w:rsidRPr="008E52BF" w:rsidRDefault="006227CC" w:rsidP="00125958">
      <w:pPr>
        <w:pStyle w:val="ListNumber"/>
        <w:numPr>
          <w:ilvl w:val="0"/>
          <w:numId w:val="114"/>
        </w:numPr>
      </w:pPr>
      <w:r w:rsidRPr="008E52BF">
        <w:t xml:space="preserve">À partir de la page d’accueil de l’outil GRIG-PE, cliquez sur </w:t>
      </w:r>
      <w:r w:rsidRPr="008E52BF">
        <w:rPr>
          <w:noProof/>
        </w:rPr>
        <w:drawing>
          <wp:inline distT="0" distB="0" distL="0" distR="0" wp14:anchorId="31C86341" wp14:editId="6F948F93">
            <wp:extent cx="1234547" cy="373412"/>
            <wp:effectExtent l="0" t="0" r="3810" b="7620"/>
            <wp:docPr id="2997" name="Picture 2997" descr="Lien demande de ch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1234547" cy="373412"/>
                    </a:xfrm>
                    <a:prstGeom prst="rect">
                      <a:avLst/>
                    </a:prstGeom>
                  </pic:spPr>
                </pic:pic>
              </a:graphicData>
            </a:graphic>
          </wp:inline>
        </w:drawing>
      </w:r>
      <w:r w:rsidRPr="008E52BF">
        <w:t xml:space="preserve">. </w:t>
      </w:r>
      <w:r w:rsidR="007F3F5B">
        <w:t>Le module</w:t>
      </w:r>
      <w:r w:rsidRPr="008E52BF">
        <w:t xml:space="preserve"> </w:t>
      </w:r>
      <w:r w:rsidR="007F3F5B">
        <w:t>« </w:t>
      </w:r>
      <w:r w:rsidRPr="008E52BF">
        <w:t>Demande de modification</w:t>
      </w:r>
      <w:r w:rsidR="007F3F5B">
        <w:t> »</w:t>
      </w:r>
      <w:r w:rsidRPr="008E52BF">
        <w:t xml:space="preserve"> s’affiche.</w:t>
      </w:r>
    </w:p>
    <w:p w14:paraId="5CD7A3FD" w14:textId="3F2A3860" w:rsidR="006227CC" w:rsidRPr="008E52BF" w:rsidRDefault="006227CC" w:rsidP="00A02624">
      <w:pPr>
        <w:pStyle w:val="ListNumber"/>
      </w:pPr>
      <w:r w:rsidRPr="008E52BF">
        <w:t xml:space="preserve">Cliquez sur </w:t>
      </w:r>
      <w:r w:rsidR="00D82F8E" w:rsidRPr="008E52BF">
        <w:rPr>
          <w:noProof/>
        </w:rPr>
        <w:drawing>
          <wp:inline distT="0" distB="0" distL="0" distR="0" wp14:anchorId="315ED9B3" wp14:editId="1ED28145">
            <wp:extent cx="1631864" cy="257924"/>
            <wp:effectExtent l="0" t="0" r="0" b="0"/>
            <wp:docPr id="562" name="Picture 562" descr="Bouton &quot;Demande de nouveaux changeme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37" name="Picture 1062169737" descr="Bouton &quot;Demande de nouveaux changements&quot;"/>
                    <pic:cNvPicPr/>
                  </pic:nvPicPr>
                  <pic:blipFill>
                    <a:blip r:embed="rId397"/>
                    <a:stretch>
                      <a:fillRect/>
                    </a:stretch>
                  </pic:blipFill>
                  <pic:spPr>
                    <a:xfrm>
                      <a:off x="0" y="0"/>
                      <a:ext cx="1746109" cy="275981"/>
                    </a:xfrm>
                    <a:prstGeom prst="rect">
                      <a:avLst/>
                    </a:prstGeom>
                  </pic:spPr>
                </pic:pic>
              </a:graphicData>
            </a:graphic>
          </wp:inline>
        </w:drawing>
      </w:r>
      <w:r w:rsidRPr="008E52BF">
        <w:t xml:space="preserve">. La page </w:t>
      </w:r>
      <w:r w:rsidR="007F3F5B">
        <w:t>« </w:t>
      </w:r>
      <w:r w:rsidRPr="008E52BF">
        <w:t>Sélectionner le permis</w:t>
      </w:r>
      <w:r w:rsidR="007F3F5B">
        <w:t> »</w:t>
      </w:r>
      <w:r w:rsidRPr="008E52BF">
        <w:t xml:space="preserve"> s’affiche.</w:t>
      </w:r>
    </w:p>
    <w:p w14:paraId="57BAF654" w14:textId="77777777" w:rsidR="006227CC" w:rsidRPr="008E52BF" w:rsidRDefault="006227CC" w:rsidP="007F3F5B">
      <w:pPr>
        <w:pStyle w:val="ListNumber"/>
        <w:numPr>
          <w:ilvl w:val="0"/>
          <w:numId w:val="0"/>
        </w:numPr>
        <w:ind w:left="792"/>
      </w:pPr>
      <w:r w:rsidRPr="008E52BF">
        <w:rPr>
          <w:noProof/>
        </w:rPr>
        <w:drawing>
          <wp:inline distT="0" distB="0" distL="0" distR="0" wp14:anchorId="1E7636C8" wp14:editId="433F624C">
            <wp:extent cx="5308979" cy="2020929"/>
            <wp:effectExtent l="0" t="0" r="6350" b="0"/>
            <wp:docPr id="2999" name="Picture 2999" descr="page Sélectionner l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336404" cy="2031369"/>
                    </a:xfrm>
                    <a:prstGeom prst="rect">
                      <a:avLst/>
                    </a:prstGeom>
                    <a:ln w="3175">
                      <a:noFill/>
                    </a:ln>
                  </pic:spPr>
                </pic:pic>
              </a:graphicData>
            </a:graphic>
          </wp:inline>
        </w:drawing>
      </w:r>
    </w:p>
    <w:p w14:paraId="2DC8C613" w14:textId="361E8C14" w:rsidR="006227CC" w:rsidRPr="008E52BF" w:rsidRDefault="006227CC" w:rsidP="00A02624">
      <w:pPr>
        <w:pStyle w:val="ListNumber"/>
      </w:pPr>
      <w:r w:rsidRPr="008E52BF">
        <w:t xml:space="preserve">Cliquez sur </w:t>
      </w:r>
      <w:r w:rsidR="00C57C30" w:rsidRPr="008E52BF">
        <w:rPr>
          <w:noProof/>
        </w:rPr>
        <w:drawing>
          <wp:inline distT="0" distB="0" distL="0" distR="0" wp14:anchorId="2B6682EB" wp14:editId="16B93E7A">
            <wp:extent cx="762635" cy="268237"/>
            <wp:effectExtent l="0" t="0" r="0" b="0"/>
            <wp:docPr id="2782" name="Picture 2782"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7F3F5B">
        <w:t>« </w:t>
      </w:r>
      <w:r w:rsidRPr="008E52BF">
        <w:t>Demande de nouveaux changements</w:t>
      </w:r>
      <w:r w:rsidR="007F3F5B">
        <w:t> »</w:t>
      </w:r>
      <w:r w:rsidRPr="008E52BF">
        <w:t xml:space="preserve"> s’affiche</w:t>
      </w:r>
      <w:r w:rsidR="00AC4D10" w:rsidRPr="008E52BF">
        <w:t xml:space="preserve"> (l</w:t>
      </w:r>
      <w:r w:rsidRPr="008E52BF">
        <w:t xml:space="preserve">e contenu de la page diffère selon </w:t>
      </w:r>
      <w:r w:rsidR="00AC4D10" w:rsidRPr="008E52BF">
        <w:t>le type de permis</w:t>
      </w:r>
      <w:r w:rsidRPr="008E52BF">
        <w:t>).</w:t>
      </w:r>
    </w:p>
    <w:p w14:paraId="2BCCA2AE" w14:textId="77777777" w:rsidR="006227CC" w:rsidRPr="008E52BF" w:rsidRDefault="006227CC" w:rsidP="007F3F5B">
      <w:pPr>
        <w:pStyle w:val="ListNumber"/>
        <w:numPr>
          <w:ilvl w:val="0"/>
          <w:numId w:val="0"/>
        </w:numPr>
        <w:ind w:left="792"/>
      </w:pPr>
      <w:r w:rsidRPr="008E52BF">
        <w:rPr>
          <w:noProof/>
        </w:rPr>
        <w:drawing>
          <wp:inline distT="0" distB="0" distL="0" distR="0" wp14:anchorId="55670DAC" wp14:editId="575EEB1F">
            <wp:extent cx="5370394" cy="2346104"/>
            <wp:effectExtent l="0" t="0" r="1905" b="0"/>
            <wp:docPr id="3002" name="Picture 3002" descr="page Demande de nouveaux chang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397719" cy="2358041"/>
                    </a:xfrm>
                    <a:prstGeom prst="rect">
                      <a:avLst/>
                    </a:prstGeom>
                    <a:ln w="3175">
                      <a:noFill/>
                    </a:ln>
                  </pic:spPr>
                </pic:pic>
              </a:graphicData>
            </a:graphic>
          </wp:inline>
        </w:drawing>
      </w:r>
    </w:p>
    <w:p w14:paraId="5BE4A460" w14:textId="5B84D1A9" w:rsidR="006227CC" w:rsidRPr="007F3F5B" w:rsidRDefault="006227CC" w:rsidP="007F3F5B">
      <w:pPr>
        <w:pStyle w:val="ListNumber"/>
        <w:numPr>
          <w:ilvl w:val="0"/>
          <w:numId w:val="0"/>
        </w:numPr>
        <w:ind w:left="792"/>
        <w:rPr>
          <w:i/>
          <w:iCs/>
        </w:rPr>
      </w:pPr>
      <w:r w:rsidRPr="007F3F5B">
        <w:rPr>
          <w:i/>
          <w:iCs/>
        </w:rPr>
        <w:t>Exemple de page d’un foyer pour enfants</w:t>
      </w:r>
    </w:p>
    <w:p w14:paraId="6D82E039" w14:textId="47A42D37" w:rsidR="006227CC" w:rsidRPr="008E52BF" w:rsidRDefault="006227CC" w:rsidP="00A02624">
      <w:pPr>
        <w:pStyle w:val="ListNumber"/>
      </w:pPr>
      <w:r w:rsidRPr="008E52BF">
        <w:t xml:space="preserve">Sélectionnez </w:t>
      </w:r>
      <w:r w:rsidR="00AC4D10" w:rsidRPr="008E52BF">
        <w:t>« </w:t>
      </w:r>
      <w:r w:rsidRPr="008E52BF">
        <w:t>Fermeture de permis</w:t>
      </w:r>
      <w:r w:rsidR="00AC4D10" w:rsidRPr="008E52BF">
        <w:t> »</w:t>
      </w:r>
      <w:r w:rsidRPr="008E52BF">
        <w:t xml:space="preserve">. </w:t>
      </w:r>
    </w:p>
    <w:p w14:paraId="50E0D362" w14:textId="076B4D83" w:rsidR="006227CC" w:rsidRPr="008E52BF" w:rsidRDefault="006227CC" w:rsidP="00A02624">
      <w:pPr>
        <w:pStyle w:val="ListNumber"/>
      </w:pPr>
      <w:r w:rsidRPr="008E52BF">
        <w:t xml:space="preserve">Cliquez sur </w:t>
      </w:r>
      <w:r w:rsidR="00B70174" w:rsidRPr="008E52BF">
        <w:rPr>
          <w:noProof/>
        </w:rPr>
        <w:drawing>
          <wp:inline distT="0" distB="0" distL="0" distR="0" wp14:anchorId="5FCE67E5" wp14:editId="0C749775">
            <wp:extent cx="572344" cy="254954"/>
            <wp:effectExtent l="0" t="0" r="0" b="0"/>
            <wp:docPr id="1101363675" name="Picture 1101363675"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7F3F5B">
        <w:t>« </w:t>
      </w:r>
      <w:r w:rsidRPr="008E52BF">
        <w:t>Avis de collecte de renseignements personnels</w:t>
      </w:r>
      <w:r w:rsidR="007F3F5B">
        <w:t> »</w:t>
      </w:r>
      <w:r w:rsidRPr="008E52BF">
        <w:t xml:space="preserve"> s’affiche.</w:t>
      </w:r>
    </w:p>
    <w:p w14:paraId="5C1A2700" w14:textId="00B85F1B" w:rsidR="006227CC" w:rsidRPr="008E52BF" w:rsidRDefault="006227CC" w:rsidP="00A02624">
      <w:pPr>
        <w:pStyle w:val="ListNumber"/>
      </w:pPr>
      <w:r w:rsidRPr="008E52BF">
        <w:t xml:space="preserve">Lisez l’avis puis cliquez sur </w:t>
      </w:r>
      <w:r w:rsidR="00B70174" w:rsidRPr="008E52BF">
        <w:rPr>
          <w:noProof/>
        </w:rPr>
        <w:drawing>
          <wp:inline distT="0" distB="0" distL="0" distR="0" wp14:anchorId="560194F0" wp14:editId="15BB969A">
            <wp:extent cx="572344" cy="254954"/>
            <wp:effectExtent l="0" t="0" r="0" b="0"/>
            <wp:docPr id="1101363676" name="Picture 1101363676"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de </w:t>
      </w:r>
      <w:r w:rsidR="007F3F5B">
        <w:t>« </w:t>
      </w:r>
      <w:r w:rsidRPr="008E52BF">
        <w:t>Fermeture du permis</w:t>
      </w:r>
      <w:r w:rsidR="007F3F5B">
        <w:t> »</w:t>
      </w:r>
      <w:r w:rsidRPr="008E52BF">
        <w:t xml:space="preserve"> s’affiche.</w:t>
      </w:r>
    </w:p>
    <w:p w14:paraId="72570104" w14:textId="77777777" w:rsidR="006227CC" w:rsidRPr="008E52BF" w:rsidRDefault="006227CC" w:rsidP="007F3F5B">
      <w:pPr>
        <w:pStyle w:val="ListNumber"/>
        <w:numPr>
          <w:ilvl w:val="0"/>
          <w:numId w:val="0"/>
        </w:numPr>
        <w:ind w:left="792"/>
      </w:pPr>
      <w:r w:rsidRPr="008E52BF">
        <w:rPr>
          <w:noProof/>
        </w:rPr>
        <w:drawing>
          <wp:inline distT="0" distB="0" distL="0" distR="0" wp14:anchorId="373B9A31" wp14:editId="14C70A90">
            <wp:extent cx="5370195" cy="4546305"/>
            <wp:effectExtent l="0" t="0" r="1905" b="6985"/>
            <wp:docPr id="3005" name="Picture 3005" descr="page de Fermeture du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383498" cy="4557567"/>
                    </a:xfrm>
                    <a:prstGeom prst="rect">
                      <a:avLst/>
                    </a:prstGeom>
                    <a:ln w="3175">
                      <a:noFill/>
                    </a:ln>
                  </pic:spPr>
                </pic:pic>
              </a:graphicData>
            </a:graphic>
          </wp:inline>
        </w:drawing>
      </w:r>
    </w:p>
    <w:p w14:paraId="0ECEE460" w14:textId="48BF627C" w:rsidR="006227CC" w:rsidRPr="007F3F5B" w:rsidRDefault="006227CC" w:rsidP="007F3F5B">
      <w:pPr>
        <w:pStyle w:val="ListNumber"/>
        <w:numPr>
          <w:ilvl w:val="0"/>
          <w:numId w:val="0"/>
        </w:numPr>
        <w:ind w:left="792"/>
        <w:rPr>
          <w:i/>
          <w:iCs/>
        </w:rPr>
      </w:pPr>
      <w:r w:rsidRPr="007F3F5B">
        <w:rPr>
          <w:i/>
          <w:iCs/>
        </w:rPr>
        <w:t xml:space="preserve">Exemple </w:t>
      </w:r>
      <w:r w:rsidR="007F3F5B" w:rsidRPr="007F3F5B">
        <w:rPr>
          <w:i/>
          <w:iCs/>
        </w:rPr>
        <w:t xml:space="preserve">de page </w:t>
      </w:r>
      <w:r w:rsidRPr="007F3F5B">
        <w:rPr>
          <w:i/>
          <w:iCs/>
        </w:rPr>
        <w:t>d’agence de placement familial</w:t>
      </w:r>
    </w:p>
    <w:p w14:paraId="76AC3153" w14:textId="77777777" w:rsidR="006227CC" w:rsidRPr="008E52BF" w:rsidRDefault="006227CC" w:rsidP="00A02624">
      <w:pPr>
        <w:pStyle w:val="ListNumber"/>
      </w:pPr>
      <w:r w:rsidRPr="008E52BF">
        <w:t>Entrez les renseignements.</w:t>
      </w:r>
    </w:p>
    <w:p w14:paraId="1788501A" w14:textId="576D4211" w:rsidR="006227CC" w:rsidRPr="008E52BF" w:rsidRDefault="006227CC" w:rsidP="00A02624">
      <w:pPr>
        <w:pStyle w:val="ListNumber"/>
      </w:pPr>
      <w:r w:rsidRPr="008E52BF">
        <w:t xml:space="preserve">Cliquez sur </w:t>
      </w:r>
      <w:r w:rsidR="0044405A" w:rsidRPr="008E52BF">
        <w:rPr>
          <w:noProof/>
        </w:rPr>
        <w:drawing>
          <wp:inline distT="0" distB="0" distL="0" distR="0" wp14:anchorId="3DF9B683" wp14:editId="2FDB9C0D">
            <wp:extent cx="1771315" cy="270907"/>
            <wp:effectExtent l="0" t="0" r="0" b="0"/>
            <wp:docPr id="299" name="Picture 299"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7F3F5B">
        <w:t>« </w:t>
      </w:r>
      <w:r w:rsidRPr="008E52BF">
        <w:t>Documents à l’appui</w:t>
      </w:r>
      <w:r w:rsidR="007F3F5B">
        <w:t> »</w:t>
      </w:r>
      <w:r w:rsidRPr="008E52BF">
        <w:t xml:space="preserve"> s’affiche.</w:t>
      </w:r>
    </w:p>
    <w:p w14:paraId="6375A09A" w14:textId="2EA1C531" w:rsidR="006227CC" w:rsidRPr="008E52BF" w:rsidRDefault="006227CC" w:rsidP="00A02624">
      <w:pPr>
        <w:pStyle w:val="ListNumber"/>
      </w:pPr>
      <w:r w:rsidRPr="008E52BF">
        <w:t xml:space="preserve">Téléversez les documents à l’appui si nécessaire. </w:t>
      </w:r>
    </w:p>
    <w:p w14:paraId="329F25C3" w14:textId="14B6F15C" w:rsidR="006227CC" w:rsidRPr="008E52BF" w:rsidRDefault="006227CC" w:rsidP="00A02624">
      <w:pPr>
        <w:pStyle w:val="ListNumber"/>
      </w:pPr>
      <w:r w:rsidRPr="008E52BF">
        <w:t xml:space="preserve">Cliquez sur </w:t>
      </w:r>
      <w:r w:rsidR="00B70174" w:rsidRPr="008E52BF">
        <w:rPr>
          <w:noProof/>
        </w:rPr>
        <w:drawing>
          <wp:inline distT="0" distB="0" distL="0" distR="0" wp14:anchorId="3B51749B" wp14:editId="3EF328B6">
            <wp:extent cx="572344" cy="254954"/>
            <wp:effectExtent l="0" t="0" r="0" b="0"/>
            <wp:docPr id="1101363677" name="Picture 1101363677"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7F3F5B">
        <w:t>« </w:t>
      </w:r>
      <w:r w:rsidRPr="008E52BF">
        <w:t>Résumé de la demande de modification</w:t>
      </w:r>
      <w:r w:rsidR="007F3F5B">
        <w:t> »</w:t>
      </w:r>
      <w:r w:rsidRPr="008E52BF">
        <w:t xml:space="preserve"> s’affiche.</w:t>
      </w:r>
    </w:p>
    <w:p w14:paraId="0FDF21B5" w14:textId="6999A66A" w:rsidR="006227CC" w:rsidRPr="008E52BF" w:rsidRDefault="006227CC" w:rsidP="007F3F5B">
      <w:pPr>
        <w:pStyle w:val="ListNumber"/>
        <w:numPr>
          <w:ilvl w:val="0"/>
          <w:numId w:val="0"/>
        </w:numPr>
        <w:ind w:left="792"/>
      </w:pPr>
      <w:r w:rsidRPr="008E52BF">
        <w:rPr>
          <w:noProof/>
        </w:rPr>
        <w:drawing>
          <wp:inline distT="0" distB="0" distL="0" distR="0" wp14:anchorId="003E929B" wp14:editId="3A7650FF">
            <wp:extent cx="5377218" cy="3316526"/>
            <wp:effectExtent l="0" t="0" r="0" b="0"/>
            <wp:docPr id="3008" name="Picture 3008" descr="page Résumé de la demande de mod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401777" cy="3331674"/>
                    </a:xfrm>
                    <a:prstGeom prst="rect">
                      <a:avLst/>
                    </a:prstGeom>
                    <a:ln w="3175">
                      <a:noFill/>
                    </a:ln>
                  </pic:spPr>
                </pic:pic>
              </a:graphicData>
            </a:graphic>
          </wp:inline>
        </w:drawing>
      </w:r>
    </w:p>
    <w:p w14:paraId="3167A4E0" w14:textId="21F46C7D" w:rsidR="006227CC" w:rsidRPr="008E52BF" w:rsidRDefault="006227CC" w:rsidP="00A02624">
      <w:pPr>
        <w:pStyle w:val="ListNumber"/>
      </w:pPr>
      <w:r w:rsidRPr="008E52BF">
        <w:t>Vérifiez le résumé.</w:t>
      </w:r>
      <w:r w:rsidR="004E497E" w:rsidRPr="008E52BF">
        <w:t xml:space="preserve"> </w:t>
      </w:r>
      <w:r w:rsidRPr="008E52BF">
        <w:t xml:space="preserve">Cliquez sur </w:t>
      </w:r>
      <w:r w:rsidR="00036E8E" w:rsidRPr="008E52BF">
        <w:rPr>
          <w:noProof/>
        </w:rPr>
        <w:drawing>
          <wp:inline distT="0" distB="0" distL="0" distR="0" wp14:anchorId="19EE9ED9" wp14:editId="7250BD53">
            <wp:extent cx="673178" cy="282632"/>
            <wp:effectExtent l="0" t="0" r="0" b="0"/>
            <wp:docPr id="563" name="Picture 563"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La page </w:t>
      </w:r>
      <w:r w:rsidR="007F3F5B">
        <w:t>« </w:t>
      </w:r>
      <w:r w:rsidRPr="008E52BF">
        <w:t>Déclaration et autorisation</w:t>
      </w:r>
      <w:r w:rsidR="007F3F5B">
        <w:t> »</w:t>
      </w:r>
      <w:r w:rsidRPr="008E52BF">
        <w:t xml:space="preserve"> s’affiche.</w:t>
      </w:r>
    </w:p>
    <w:p w14:paraId="702CF638" w14:textId="700AA2C5" w:rsidR="006227CC" w:rsidRPr="008E52BF" w:rsidRDefault="006227CC" w:rsidP="00A02624">
      <w:pPr>
        <w:pStyle w:val="ListNumber"/>
      </w:pPr>
      <w:r w:rsidRPr="008E52BF">
        <w:t>Lisez la déclaration et consentement, puis répondez aux questions.</w:t>
      </w:r>
    </w:p>
    <w:p w14:paraId="11065716" w14:textId="20D7A256" w:rsidR="006227CC" w:rsidRPr="008E52BF" w:rsidRDefault="006227CC" w:rsidP="006227CC">
      <w:pPr>
        <w:pStyle w:val="ListNumber"/>
      </w:pPr>
      <w:r w:rsidRPr="008E52BF">
        <w:t xml:space="preserve">Cliquez sur </w:t>
      </w:r>
      <w:r w:rsidR="00DD02CB" w:rsidRPr="008E52BF">
        <w:rPr>
          <w:noProof/>
        </w:rPr>
        <w:drawing>
          <wp:inline distT="0" distB="0" distL="0" distR="0" wp14:anchorId="0E97139D" wp14:editId="54D81838">
            <wp:extent cx="628299" cy="260985"/>
            <wp:effectExtent l="0" t="0" r="0" b="0"/>
            <wp:docPr id="564" name="Picture 564"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uton &quot;Confirmer&quot;"/>
                    <pic:cNvPicPr/>
                  </pic:nvPicPr>
                  <pic:blipFill>
                    <a:blip r:embed="rId148"/>
                    <a:stretch>
                      <a:fillRect/>
                    </a:stretch>
                  </pic:blipFill>
                  <pic:spPr>
                    <a:xfrm>
                      <a:off x="0" y="0"/>
                      <a:ext cx="647470" cy="268948"/>
                    </a:xfrm>
                    <a:prstGeom prst="rect">
                      <a:avLst/>
                    </a:prstGeom>
                  </pic:spPr>
                </pic:pic>
              </a:graphicData>
            </a:graphic>
          </wp:inline>
        </w:drawing>
      </w:r>
      <w:r w:rsidRPr="008E52BF">
        <w:t>. Un message de confirmation apparaît.</w:t>
      </w:r>
    </w:p>
    <w:p w14:paraId="726C40BB" w14:textId="4EF77158" w:rsidR="000038C1" w:rsidRPr="008E52BF" w:rsidRDefault="004E497E" w:rsidP="00D27EF6">
      <w:pPr>
        <w:pStyle w:val="Heading2"/>
        <w:widowControl/>
        <w:spacing w:before="120" w:after="0"/>
      </w:pPr>
      <w:bookmarkStart w:id="91" w:name="_Toc177999201"/>
      <w:r w:rsidRPr="008E52BF">
        <w:t>Demande</w:t>
      </w:r>
      <w:r w:rsidR="006D47AE" w:rsidRPr="008E52BF">
        <w:t xml:space="preserve"> de </w:t>
      </w:r>
      <w:r w:rsidRPr="008E52BF">
        <w:t xml:space="preserve">modification </w:t>
      </w:r>
      <w:r w:rsidR="000038C1" w:rsidRPr="008E52BF">
        <w:t>pour l’ajout ou la suppression d’un site (Foyers avec rotation de personnel seulement)</w:t>
      </w:r>
      <w:bookmarkEnd w:id="91"/>
    </w:p>
    <w:p w14:paraId="67B00313" w14:textId="329E5A67" w:rsidR="00264122" w:rsidRPr="008E52BF" w:rsidRDefault="00093928" w:rsidP="00125958">
      <w:pPr>
        <w:pStyle w:val="ListNumber"/>
        <w:numPr>
          <w:ilvl w:val="0"/>
          <w:numId w:val="115"/>
        </w:numPr>
      </w:pPr>
      <w:r w:rsidRPr="008E52BF">
        <w:t xml:space="preserve">Pour ajouter ou désactiver un site </w:t>
      </w:r>
      <w:r w:rsidR="00BA22D0" w:rsidRPr="008E52BF">
        <w:t>d’un permis de foyers avec rotation de personnel, une demande de modification doit être initiée. À partir de la page d’accueil de GRIG-PE, cliquez sur</w:t>
      </w:r>
      <w:r w:rsidR="00264122" w:rsidRPr="008E52BF">
        <w:t xml:space="preserve"> </w:t>
      </w:r>
      <w:r w:rsidR="00183C4A" w:rsidRPr="008E52BF">
        <w:rPr>
          <w:noProof/>
        </w:rPr>
        <w:drawing>
          <wp:inline distT="0" distB="0" distL="0" distR="0" wp14:anchorId="665DE811" wp14:editId="3B9CC492">
            <wp:extent cx="1234547" cy="373412"/>
            <wp:effectExtent l="0" t="0" r="3810" b="7620"/>
            <wp:docPr id="372" name="Picture 372" descr="Lien demande de ch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1234547" cy="373412"/>
                    </a:xfrm>
                    <a:prstGeom prst="rect">
                      <a:avLst/>
                    </a:prstGeom>
                  </pic:spPr>
                </pic:pic>
              </a:graphicData>
            </a:graphic>
          </wp:inline>
        </w:drawing>
      </w:r>
      <w:r w:rsidR="00264122" w:rsidRPr="008E52BF">
        <w:t xml:space="preserve">. </w:t>
      </w:r>
      <w:r w:rsidR="00BA22D0" w:rsidRPr="008E52BF">
        <w:t xml:space="preserve">Le module de </w:t>
      </w:r>
      <w:r w:rsidR="007F3F5B">
        <w:t>« </w:t>
      </w:r>
      <w:r w:rsidR="00BA22D0" w:rsidRPr="008E52BF">
        <w:t>Demande de modification</w:t>
      </w:r>
      <w:r w:rsidR="007F3F5B">
        <w:t> »</w:t>
      </w:r>
      <w:r w:rsidR="00BA22D0" w:rsidRPr="008E52BF">
        <w:t xml:space="preserve"> s’affiche. </w:t>
      </w:r>
    </w:p>
    <w:p w14:paraId="6672CF22" w14:textId="6F139CFD" w:rsidR="00264122" w:rsidRPr="008E52BF" w:rsidRDefault="00BA22D0" w:rsidP="00A02624">
      <w:pPr>
        <w:pStyle w:val="ListNumber"/>
      </w:pPr>
      <w:r w:rsidRPr="008E52BF">
        <w:t xml:space="preserve">Choisissez </w:t>
      </w:r>
      <w:r w:rsidR="005B730F" w:rsidRPr="008E52BF">
        <w:t>le type de changement « Modifier la capacité, ajouter, désactiver des site(s)</w:t>
      </w:r>
      <w:r w:rsidR="007F3F5B">
        <w:t> »</w:t>
      </w:r>
      <w:r w:rsidR="005B730F" w:rsidRPr="008E52BF">
        <w:t>.</w:t>
      </w:r>
    </w:p>
    <w:p w14:paraId="5D814662" w14:textId="5D3B0583" w:rsidR="00264122" w:rsidRPr="008E52BF" w:rsidRDefault="00264122" w:rsidP="007F3F5B">
      <w:pPr>
        <w:pStyle w:val="ListNumber"/>
        <w:numPr>
          <w:ilvl w:val="0"/>
          <w:numId w:val="0"/>
        </w:numPr>
        <w:ind w:left="792"/>
      </w:pPr>
      <w:r w:rsidRPr="008E52BF">
        <w:t xml:space="preserve"> </w:t>
      </w:r>
      <w:r w:rsidRPr="008E52BF">
        <w:rPr>
          <w:noProof/>
        </w:rPr>
        <w:drawing>
          <wp:inline distT="0" distB="0" distL="0" distR="0" wp14:anchorId="470A1B82" wp14:editId="747C945B">
            <wp:extent cx="5316389" cy="2149523"/>
            <wp:effectExtent l="0" t="0" r="0" b="3175"/>
            <wp:docPr id="345" name="Picture 345" descr="Page &quot;Demande de nouveaux changements&quot; avec l'option &quot;Modifier la capacité, ajouter, désactiver des sites&quot; sélection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Page &quot;Demande de nouveaux changements&quot; avec l'option &quot;Modifier la capacité, ajouter, désactiver des sites&quot; sélectionné."/>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357165" cy="2166010"/>
                    </a:xfrm>
                    <a:prstGeom prst="rect">
                      <a:avLst/>
                    </a:prstGeom>
                    <a:noFill/>
                    <a:ln>
                      <a:noFill/>
                    </a:ln>
                  </pic:spPr>
                </pic:pic>
              </a:graphicData>
            </a:graphic>
          </wp:inline>
        </w:drawing>
      </w:r>
    </w:p>
    <w:p w14:paraId="4376012E" w14:textId="16712E39" w:rsidR="00264122" w:rsidRPr="008E52BF" w:rsidRDefault="005B730F" w:rsidP="00A02624">
      <w:pPr>
        <w:pStyle w:val="ListNumber"/>
      </w:pPr>
      <w:r w:rsidRPr="008E52BF">
        <w:t>Cliquez</w:t>
      </w:r>
      <w:r w:rsidR="00183C4A" w:rsidRPr="008E52BF">
        <w:t xml:space="preserve"> </w:t>
      </w:r>
      <w:r w:rsidR="00B70174" w:rsidRPr="008E52BF">
        <w:rPr>
          <w:noProof/>
        </w:rPr>
        <w:drawing>
          <wp:inline distT="0" distB="0" distL="0" distR="0" wp14:anchorId="7DC65495" wp14:editId="3CA7C8E6">
            <wp:extent cx="572344" cy="254954"/>
            <wp:effectExtent l="0" t="0" r="0" b="0"/>
            <wp:docPr id="1101363678" name="Picture 1101363678"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00264122" w:rsidRPr="008E52BF">
        <w:t xml:space="preserve"> . </w:t>
      </w:r>
      <w:r w:rsidR="0098765D" w:rsidRPr="008E52BF">
        <w:t>La page d’</w:t>
      </w:r>
      <w:r w:rsidR="007F3F5B">
        <w:t>« </w:t>
      </w:r>
      <w:r w:rsidR="0098765D" w:rsidRPr="008E52BF">
        <w:t>Avis de collecte de renseignements personnels</w:t>
      </w:r>
      <w:r w:rsidR="007F3F5B">
        <w:t> »</w:t>
      </w:r>
      <w:r w:rsidR="0098765D" w:rsidRPr="008E52BF">
        <w:t xml:space="preserve"> s’affiche.</w:t>
      </w:r>
    </w:p>
    <w:p w14:paraId="21182AEA" w14:textId="134025F4" w:rsidR="00264122" w:rsidRPr="008E52BF" w:rsidRDefault="0098765D" w:rsidP="00A02624">
      <w:pPr>
        <w:pStyle w:val="ListNumber"/>
      </w:pPr>
      <w:r w:rsidRPr="008E52BF">
        <w:t>Lisez l’avis et cliquez</w:t>
      </w:r>
      <w:r w:rsidR="00183C4A" w:rsidRPr="008E52BF">
        <w:t xml:space="preserve"> </w:t>
      </w:r>
      <w:r w:rsidR="00B70174" w:rsidRPr="008E52BF">
        <w:rPr>
          <w:noProof/>
        </w:rPr>
        <w:drawing>
          <wp:inline distT="0" distB="0" distL="0" distR="0" wp14:anchorId="1EFCBC3D" wp14:editId="60CE2548">
            <wp:extent cx="572344" cy="254954"/>
            <wp:effectExtent l="0" t="0" r="0" b="0"/>
            <wp:docPr id="1101363679" name="Picture 1101363679"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00264122" w:rsidRPr="008E52BF">
        <w:t xml:space="preserve"> . </w:t>
      </w:r>
      <w:r w:rsidRPr="008E52BF">
        <w:t xml:space="preserve">La page </w:t>
      </w:r>
      <w:r w:rsidR="00436061" w:rsidRPr="008E52BF">
        <w:t>« Modifier la capacité, ajouter, désactiver des site(s) » s’affiche.</w:t>
      </w:r>
    </w:p>
    <w:p w14:paraId="37330762" w14:textId="645757F8" w:rsidR="00264122" w:rsidRPr="008E52BF" w:rsidRDefault="00436061" w:rsidP="00A02624">
      <w:pPr>
        <w:pStyle w:val="ListNumber"/>
      </w:pPr>
      <w:r w:rsidRPr="008E52BF">
        <w:t>Pour ajouter un nouveau site, cliquez</w:t>
      </w:r>
      <w:r w:rsidR="00264122" w:rsidRPr="008E52BF">
        <w:t xml:space="preserve"> </w:t>
      </w:r>
      <w:r w:rsidR="008A166D" w:rsidRPr="008E52BF">
        <w:t xml:space="preserve"> </w:t>
      </w:r>
      <w:r w:rsidR="008A166D" w:rsidRPr="008E52BF">
        <w:rPr>
          <w:noProof/>
        </w:rPr>
        <w:drawing>
          <wp:inline distT="0" distB="0" distL="0" distR="0" wp14:anchorId="7F181B3A" wp14:editId="5AD97B2D">
            <wp:extent cx="2697733" cy="286606"/>
            <wp:effectExtent l="0" t="0" r="0" b="0"/>
            <wp:docPr id="565" name="Picture 565" descr="Bouton &quot;Ajouter un site au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Picture 1418" descr="Bouton &quot;Ajouter un site au permis de Foyers avec rotation de personnel&quot;"/>
                    <pic:cNvPicPr>
                      <a:picLocks noChangeAspect="1" noChangeArrowheads="1"/>
                    </pic:cNvPicPr>
                  </pic:nvPicPr>
                  <pic:blipFill rotWithShape="1">
                    <a:blip r:embed="rId162">
                      <a:extLst>
                        <a:ext uri="{28A0092B-C50C-407E-A947-70E740481C1C}">
                          <a14:useLocalDpi xmlns:a14="http://schemas.microsoft.com/office/drawing/2010/main" val="0"/>
                        </a:ext>
                      </a:extLst>
                    </a:blip>
                    <a:srcRect l="2435" t="9051" r="1595"/>
                    <a:stretch/>
                  </pic:blipFill>
                  <pic:spPr bwMode="auto">
                    <a:xfrm>
                      <a:off x="0" y="0"/>
                      <a:ext cx="2879934" cy="305963"/>
                    </a:xfrm>
                    <a:prstGeom prst="rect">
                      <a:avLst/>
                    </a:prstGeom>
                    <a:noFill/>
                    <a:ln>
                      <a:noFill/>
                    </a:ln>
                    <a:extLst>
                      <a:ext uri="{53640926-AAD7-44D8-BBD7-CCE9431645EC}">
                        <a14:shadowObscured xmlns:a14="http://schemas.microsoft.com/office/drawing/2010/main"/>
                      </a:ext>
                    </a:extLst>
                  </pic:spPr>
                </pic:pic>
              </a:graphicData>
            </a:graphic>
          </wp:inline>
        </w:drawing>
      </w:r>
      <w:r w:rsidR="00264122" w:rsidRPr="008E52BF">
        <w:t>.</w:t>
      </w:r>
    </w:p>
    <w:p w14:paraId="3BAF132B" w14:textId="22391417" w:rsidR="00264122" w:rsidRPr="008E52BF" w:rsidRDefault="00264122" w:rsidP="007F3F5B">
      <w:pPr>
        <w:pStyle w:val="ListNumber"/>
        <w:numPr>
          <w:ilvl w:val="0"/>
          <w:numId w:val="0"/>
        </w:numPr>
        <w:ind w:left="792"/>
      </w:pPr>
      <w:r w:rsidRPr="008E52BF">
        <w:rPr>
          <w:noProof/>
        </w:rPr>
        <w:drawing>
          <wp:inline distT="0" distB="0" distL="0" distR="0" wp14:anchorId="7EDCBD2F" wp14:editId="51DC71F0">
            <wp:extent cx="5372441" cy="3795523"/>
            <wp:effectExtent l="0" t="0" r="0" b="0"/>
            <wp:docPr id="346" name="Picture 346" descr="Page Modifier la capacité, ajouter, désactiver des sites avec le bouton &quot;Ajouter un site au permis de foyers avec rotation de personnel&quo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Page Modifier la capacité, ajouter, désactiver des sites avec le bouton &quot;Ajouter un site au permis de foyers avec rotation de personnel&quot; mis en évidence."/>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03865" cy="3817723"/>
                    </a:xfrm>
                    <a:prstGeom prst="rect">
                      <a:avLst/>
                    </a:prstGeom>
                    <a:noFill/>
                    <a:ln>
                      <a:noFill/>
                    </a:ln>
                  </pic:spPr>
                </pic:pic>
              </a:graphicData>
            </a:graphic>
          </wp:inline>
        </w:drawing>
      </w:r>
    </w:p>
    <w:p w14:paraId="467F26EC" w14:textId="1034A3C5" w:rsidR="00264122" w:rsidRPr="008E52BF" w:rsidRDefault="00436061" w:rsidP="00A02624">
      <w:pPr>
        <w:pStyle w:val="ListNumber"/>
      </w:pPr>
      <w:r w:rsidRPr="008E52BF">
        <w:t>La page « Détails sur le site du permis de Foyers avec rotation de personnel »</w:t>
      </w:r>
      <w:r w:rsidR="00337CBD" w:rsidRPr="008E52BF">
        <w:t xml:space="preserve"> s’affiche.</w:t>
      </w:r>
      <w:r w:rsidR="00264122" w:rsidRPr="008E52BF">
        <w:t xml:space="preserve"> </w:t>
      </w:r>
    </w:p>
    <w:p w14:paraId="1704FE75" w14:textId="3779C758" w:rsidR="00264122" w:rsidRPr="008E52BF" w:rsidRDefault="00DB0119" w:rsidP="007F3F5B">
      <w:pPr>
        <w:pStyle w:val="ListNumber"/>
        <w:numPr>
          <w:ilvl w:val="0"/>
          <w:numId w:val="0"/>
        </w:numPr>
        <w:ind w:left="792"/>
      </w:pPr>
      <w:r w:rsidRPr="008E52BF">
        <w:rPr>
          <w:noProof/>
        </w:rPr>
        <w:drawing>
          <wp:inline distT="0" distB="0" distL="0" distR="0" wp14:anchorId="76ECD37C" wp14:editId="32FE1FB3">
            <wp:extent cx="5373123" cy="3466531"/>
            <wp:effectExtent l="0" t="0" r="0" b="635"/>
            <wp:docPr id="3794" name="Picture 3794" descr="page « Détails sur le site du permis de Foyers avec rotation de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Picture 3794" descr="page « Détails sur le site du permis de Foyers avec rotation de personnel »"/>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04337" cy="3486669"/>
                    </a:xfrm>
                    <a:prstGeom prst="rect">
                      <a:avLst/>
                    </a:prstGeom>
                    <a:noFill/>
                    <a:ln>
                      <a:noFill/>
                    </a:ln>
                  </pic:spPr>
                </pic:pic>
              </a:graphicData>
            </a:graphic>
          </wp:inline>
        </w:drawing>
      </w:r>
    </w:p>
    <w:p w14:paraId="35A2965C" w14:textId="74FFAFE7" w:rsidR="00264122" w:rsidRPr="008E52BF" w:rsidRDefault="003708FD" w:rsidP="00A02624">
      <w:pPr>
        <w:pStyle w:val="ListNumber"/>
      </w:pPr>
      <w:r w:rsidRPr="008E52BF">
        <w:t xml:space="preserve">Agrandissez </w:t>
      </w:r>
      <w:r w:rsidR="007C23B6" w:rsidRPr="008E52BF">
        <w:t xml:space="preserve">les sections et complétez tous les renseignements requis. </w:t>
      </w:r>
      <w:r w:rsidR="00264122" w:rsidRPr="008E52BF">
        <w:t>Cli</w:t>
      </w:r>
      <w:r w:rsidR="007C23B6" w:rsidRPr="008E52BF">
        <w:t>quez</w:t>
      </w:r>
      <w:r w:rsidR="00264122" w:rsidRPr="008E52BF">
        <w:t xml:space="preserve"> </w:t>
      </w:r>
      <w:r w:rsidR="00CD1B11" w:rsidRPr="008E52BF">
        <w:rPr>
          <w:noProof/>
        </w:rPr>
        <w:drawing>
          <wp:inline distT="0" distB="0" distL="0" distR="0" wp14:anchorId="100C1507" wp14:editId="3A8F546E">
            <wp:extent cx="774497" cy="272120"/>
            <wp:effectExtent l="0" t="0" r="0" b="0"/>
            <wp:docPr id="2485" name="Picture 2485" descr="Bouton &quot;Sauvegar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outon &quot;Sauvegarder&quot;"/>
                    <pic:cNvPicPr/>
                  </pic:nvPicPr>
                  <pic:blipFill>
                    <a:blip r:embed="rId34"/>
                    <a:stretch>
                      <a:fillRect/>
                    </a:stretch>
                  </pic:blipFill>
                  <pic:spPr>
                    <a:xfrm>
                      <a:off x="0" y="0"/>
                      <a:ext cx="814068" cy="286023"/>
                    </a:xfrm>
                    <a:prstGeom prst="rect">
                      <a:avLst/>
                    </a:prstGeom>
                  </pic:spPr>
                </pic:pic>
              </a:graphicData>
            </a:graphic>
          </wp:inline>
        </w:drawing>
      </w:r>
      <w:r w:rsidR="00264122" w:rsidRPr="008E52BF">
        <w:t>.</w:t>
      </w:r>
    </w:p>
    <w:p w14:paraId="396F28AE" w14:textId="210F504E" w:rsidR="00264122" w:rsidRPr="008E52BF" w:rsidRDefault="00EC6EF7" w:rsidP="007F3F5B">
      <w:pPr>
        <w:pStyle w:val="ListNumber"/>
        <w:numPr>
          <w:ilvl w:val="0"/>
          <w:numId w:val="0"/>
        </w:numPr>
        <w:ind w:left="792"/>
      </w:pPr>
      <w:r w:rsidRPr="008E52BF">
        <w:rPr>
          <w:noProof/>
        </w:rPr>
        <w:drawing>
          <wp:inline distT="0" distB="0" distL="0" distR="0" wp14:anchorId="045410EF" wp14:editId="5C578D76">
            <wp:extent cx="5370394" cy="5631640"/>
            <wp:effectExtent l="0" t="0" r="1905" b="7620"/>
            <wp:docPr id="348" name="Picture 348" descr="Page &quot;Modifier la capacité, ajouter, désactiver des sit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Page &quot;Modifier la capacité, ajouter, désactiver des sites&quot;"/>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395677" cy="5658153"/>
                    </a:xfrm>
                    <a:prstGeom prst="rect">
                      <a:avLst/>
                    </a:prstGeom>
                    <a:noFill/>
                    <a:ln>
                      <a:noFill/>
                    </a:ln>
                  </pic:spPr>
                </pic:pic>
              </a:graphicData>
            </a:graphic>
          </wp:inline>
        </w:drawing>
      </w:r>
    </w:p>
    <w:p w14:paraId="78786C35" w14:textId="7FC438A3" w:rsidR="00264122" w:rsidRPr="008E52BF" w:rsidRDefault="007C23B6" w:rsidP="00A02624">
      <w:pPr>
        <w:pStyle w:val="ListNumber"/>
      </w:pPr>
      <w:r w:rsidRPr="008E52BF">
        <w:t xml:space="preserve">Le nouveau site proposé </w:t>
      </w:r>
      <w:r w:rsidR="00526A93" w:rsidRPr="008E52BF">
        <w:t xml:space="preserve">apparaît maintenant dans la liste des sites du permis de foyers avec rotation de personnel. </w:t>
      </w:r>
      <w:r w:rsidR="008E3E13" w:rsidRPr="008E52BF">
        <w:t xml:space="preserve">Veuillez répéter les étapes pour </w:t>
      </w:r>
      <w:r w:rsidR="0011048D" w:rsidRPr="008E52BF">
        <w:t xml:space="preserve">chaque site </w:t>
      </w:r>
      <w:r w:rsidR="008E3E13" w:rsidRPr="008E52BF">
        <w:t>qui doit</w:t>
      </w:r>
      <w:r w:rsidR="0011048D" w:rsidRPr="008E52BF">
        <w:t xml:space="preserve"> être ajouté.</w:t>
      </w:r>
    </w:p>
    <w:p w14:paraId="3EDC14A8" w14:textId="6718E114" w:rsidR="00264122" w:rsidRPr="008E52BF" w:rsidRDefault="00264122" w:rsidP="00A02624">
      <w:pPr>
        <w:pStyle w:val="ListNumber"/>
      </w:pPr>
      <w:r w:rsidRPr="008E52BF">
        <w:t>Cli</w:t>
      </w:r>
      <w:r w:rsidR="00EC6048" w:rsidRPr="008E52BF">
        <w:t>quez</w:t>
      </w:r>
      <w:r w:rsidRPr="008E52BF">
        <w:t xml:space="preserve"> </w:t>
      </w:r>
      <w:r w:rsidR="00B70174" w:rsidRPr="008E52BF">
        <w:rPr>
          <w:noProof/>
        </w:rPr>
        <w:drawing>
          <wp:inline distT="0" distB="0" distL="0" distR="0" wp14:anchorId="407F9CEC" wp14:editId="7AB3EFB5">
            <wp:extent cx="572344" cy="254954"/>
            <wp:effectExtent l="0" t="0" r="0" b="0"/>
            <wp:docPr id="2594" name="Picture 2594"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w:t>
      </w:r>
      <w:r w:rsidR="00EC6048" w:rsidRPr="008E52BF">
        <w:t>La page « Documents à l’appui » s’affiche.</w:t>
      </w:r>
    </w:p>
    <w:p w14:paraId="1C113DFC" w14:textId="51780CA4" w:rsidR="00264122" w:rsidRPr="008E52BF" w:rsidRDefault="00EC6EF7" w:rsidP="007F3F5B">
      <w:pPr>
        <w:pStyle w:val="ListNumber"/>
        <w:numPr>
          <w:ilvl w:val="0"/>
          <w:numId w:val="0"/>
        </w:numPr>
        <w:ind w:left="792"/>
      </w:pPr>
      <w:r w:rsidRPr="008E52BF">
        <w:rPr>
          <w:noProof/>
        </w:rPr>
        <w:drawing>
          <wp:inline distT="0" distB="0" distL="0" distR="0" wp14:anchorId="1524E53F" wp14:editId="17ADD8A6">
            <wp:extent cx="5348177" cy="7735150"/>
            <wp:effectExtent l="0" t="0" r="5080" b="0"/>
            <wp:docPr id="350" name="Picture 350" descr="page « Documents à l’appui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page « Documents à l’appui » "/>
                    <pic:cNvPicPr>
                      <a:picLocks noChangeAspect="1" noChangeArrowheads="1"/>
                    </pic:cNvPicPr>
                  </pic:nvPicPr>
                  <pic:blipFill rotWithShape="1">
                    <a:blip r:embed="rId413">
                      <a:extLst>
                        <a:ext uri="{28A0092B-C50C-407E-A947-70E740481C1C}">
                          <a14:useLocalDpi xmlns:a14="http://schemas.microsoft.com/office/drawing/2010/main" val="0"/>
                        </a:ext>
                      </a:extLst>
                    </a:blip>
                    <a:srcRect b="33702"/>
                    <a:stretch/>
                  </pic:blipFill>
                  <pic:spPr bwMode="auto">
                    <a:xfrm>
                      <a:off x="0" y="0"/>
                      <a:ext cx="5414659" cy="7831303"/>
                    </a:xfrm>
                    <a:prstGeom prst="rect">
                      <a:avLst/>
                    </a:prstGeom>
                    <a:noFill/>
                    <a:ln>
                      <a:noFill/>
                    </a:ln>
                    <a:extLst>
                      <a:ext uri="{53640926-AAD7-44D8-BBD7-CCE9431645EC}">
                        <a14:shadowObscured xmlns:a14="http://schemas.microsoft.com/office/drawing/2010/main"/>
                      </a:ext>
                    </a:extLst>
                  </pic:spPr>
                </pic:pic>
              </a:graphicData>
            </a:graphic>
          </wp:inline>
        </w:drawing>
      </w:r>
    </w:p>
    <w:p w14:paraId="5C83B4ED" w14:textId="131B4170" w:rsidR="00264122" w:rsidRPr="008E52BF" w:rsidRDefault="00843793" w:rsidP="00A02624">
      <w:pPr>
        <w:pStyle w:val="ListNumber"/>
      </w:pPr>
      <w:r w:rsidRPr="008E52BF">
        <w:t>Téléversez les documents à l’appui.</w:t>
      </w:r>
      <w:r w:rsidR="00264122" w:rsidRPr="008E52BF">
        <w:t xml:space="preserve"> </w:t>
      </w:r>
    </w:p>
    <w:p w14:paraId="43C0D3C5" w14:textId="5AF74A28" w:rsidR="00264122" w:rsidRPr="008E52BF" w:rsidRDefault="00264122" w:rsidP="00A02624">
      <w:pPr>
        <w:pStyle w:val="ListNumber"/>
      </w:pPr>
      <w:r w:rsidRPr="008E52BF">
        <w:t>Cli</w:t>
      </w:r>
      <w:r w:rsidR="00843793" w:rsidRPr="008E52BF">
        <w:t>quez</w:t>
      </w:r>
      <w:r w:rsidRPr="008E52BF">
        <w:t xml:space="preserve"> </w:t>
      </w:r>
      <w:r w:rsidR="00B70174" w:rsidRPr="008E52BF">
        <w:rPr>
          <w:noProof/>
        </w:rPr>
        <w:drawing>
          <wp:inline distT="0" distB="0" distL="0" distR="0" wp14:anchorId="5BE4C0AA" wp14:editId="71C01551">
            <wp:extent cx="572344" cy="254954"/>
            <wp:effectExtent l="0" t="0" r="0" b="0"/>
            <wp:docPr id="2600" name="Picture 2600"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w:t>
      </w:r>
      <w:r w:rsidR="00843793" w:rsidRPr="008E52BF">
        <w:t>La page « Résumé de la demande de modification » s’affiche »</w:t>
      </w:r>
      <w:r w:rsidRPr="008E52BF">
        <w:t>.</w:t>
      </w:r>
    </w:p>
    <w:p w14:paraId="57890714" w14:textId="6C7BBBE8" w:rsidR="00264122" w:rsidRPr="008E52BF" w:rsidRDefault="00D042EC" w:rsidP="007F3F5B">
      <w:pPr>
        <w:pStyle w:val="ListNumber"/>
        <w:numPr>
          <w:ilvl w:val="0"/>
          <w:numId w:val="0"/>
        </w:numPr>
        <w:ind w:left="792"/>
      </w:pPr>
      <w:r w:rsidRPr="008E52BF">
        <w:rPr>
          <w:noProof/>
        </w:rPr>
        <w:drawing>
          <wp:inline distT="0" distB="0" distL="0" distR="0" wp14:anchorId="61F25D02" wp14:editId="74049E67">
            <wp:extent cx="5377218" cy="4943572"/>
            <wp:effectExtent l="0" t="0" r="0" b="9525"/>
            <wp:docPr id="3795" name="Picture 3795" descr="page « Résumé de la demande de modification » s’affic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 name="Picture 3795" descr="page « Résumé de la demande de modification » s’affiche »"/>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390516" cy="4955797"/>
                    </a:xfrm>
                    <a:prstGeom prst="rect">
                      <a:avLst/>
                    </a:prstGeom>
                    <a:noFill/>
                    <a:ln>
                      <a:noFill/>
                    </a:ln>
                  </pic:spPr>
                </pic:pic>
              </a:graphicData>
            </a:graphic>
          </wp:inline>
        </w:drawing>
      </w:r>
    </w:p>
    <w:p w14:paraId="3EE1744A" w14:textId="53569A48" w:rsidR="00264122" w:rsidRPr="008E52BF" w:rsidRDefault="002E4DAD" w:rsidP="00A02624">
      <w:pPr>
        <w:pStyle w:val="ListNumber"/>
      </w:pPr>
      <w:r w:rsidRPr="008E52BF">
        <w:t>Examinez le résumé et cliquez</w:t>
      </w:r>
      <w:r w:rsidR="00264122" w:rsidRPr="008E52BF">
        <w:t xml:space="preserve"> </w:t>
      </w:r>
      <w:r w:rsidR="005019CA" w:rsidRPr="008E52BF">
        <w:rPr>
          <w:noProof/>
        </w:rPr>
        <w:drawing>
          <wp:inline distT="0" distB="0" distL="0" distR="0" wp14:anchorId="3469AA32" wp14:editId="54B31CB3">
            <wp:extent cx="673178" cy="282632"/>
            <wp:effectExtent l="0" t="0" r="0" b="0"/>
            <wp:docPr id="566" name="Picture 566"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00264122" w:rsidRPr="008E52BF">
        <w:t xml:space="preserve">. </w:t>
      </w:r>
      <w:r w:rsidRPr="008E52BF">
        <w:t xml:space="preserve">La page de </w:t>
      </w:r>
      <w:r w:rsidR="007F3F5B">
        <w:t>« </w:t>
      </w:r>
      <w:r w:rsidRPr="008E52BF">
        <w:t>Déclaration et consentement</w:t>
      </w:r>
      <w:r w:rsidR="007F3F5B">
        <w:t> »</w:t>
      </w:r>
      <w:r w:rsidRPr="008E52BF">
        <w:t xml:space="preserve"> s’affiche.</w:t>
      </w:r>
    </w:p>
    <w:p w14:paraId="6A37158B" w14:textId="1EDFFE0A" w:rsidR="00264122" w:rsidRPr="008E52BF" w:rsidRDefault="002E4DAD" w:rsidP="00A02624">
      <w:pPr>
        <w:pStyle w:val="ListNumber"/>
      </w:pPr>
      <w:r w:rsidRPr="008E52BF">
        <w:t>Lisez l’approbation et répondez aux questions.</w:t>
      </w:r>
    </w:p>
    <w:p w14:paraId="5E426D74" w14:textId="523B4BE7" w:rsidR="00264122" w:rsidRPr="008E52BF" w:rsidRDefault="00264122" w:rsidP="00A02624">
      <w:pPr>
        <w:pStyle w:val="ListNumber"/>
      </w:pPr>
      <w:r w:rsidRPr="008E52BF">
        <w:t>Cli</w:t>
      </w:r>
      <w:r w:rsidR="002E4DAD" w:rsidRPr="008E52BF">
        <w:t>quez</w:t>
      </w:r>
      <w:r w:rsidRPr="008E52BF">
        <w:t xml:space="preserve"> </w:t>
      </w:r>
      <w:r w:rsidR="00EC6EF7" w:rsidRPr="008E52BF">
        <w:rPr>
          <w:noProof/>
        </w:rPr>
        <w:drawing>
          <wp:inline distT="0" distB="0" distL="0" distR="0" wp14:anchorId="2F8ADCCF" wp14:editId="3A91B893">
            <wp:extent cx="755015" cy="318770"/>
            <wp:effectExtent l="0" t="0" r="6985" b="5080"/>
            <wp:docPr id="351" name="Picture 3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55015" cy="318770"/>
                    </a:xfrm>
                    <a:prstGeom prst="rect">
                      <a:avLst/>
                    </a:prstGeom>
                    <a:noFill/>
                    <a:ln>
                      <a:noFill/>
                    </a:ln>
                  </pic:spPr>
                </pic:pic>
              </a:graphicData>
            </a:graphic>
          </wp:inline>
        </w:drawing>
      </w:r>
      <w:r w:rsidRPr="008E52BF">
        <w:t xml:space="preserve">. </w:t>
      </w:r>
      <w:r w:rsidR="002E4DAD" w:rsidRPr="008E52BF">
        <w:t xml:space="preserve">Un message de confirmation </w:t>
      </w:r>
      <w:r w:rsidR="00995BA3" w:rsidRPr="008E52BF">
        <w:t>s’affiche.</w:t>
      </w:r>
    </w:p>
    <w:p w14:paraId="356DF3ED" w14:textId="60555A8F" w:rsidR="00264122" w:rsidRPr="008E52BF" w:rsidRDefault="00EC6EF7" w:rsidP="007F3F5B">
      <w:pPr>
        <w:pStyle w:val="ListNumber"/>
        <w:numPr>
          <w:ilvl w:val="0"/>
          <w:numId w:val="0"/>
        </w:numPr>
        <w:ind w:left="792"/>
      </w:pPr>
      <w:r w:rsidRPr="008E52BF">
        <w:rPr>
          <w:noProof/>
        </w:rPr>
        <w:drawing>
          <wp:inline distT="0" distB="0" distL="0" distR="0" wp14:anchorId="1DD19E09" wp14:editId="578AFF8B">
            <wp:extent cx="5363046" cy="1552353"/>
            <wp:effectExtent l="0" t="0" r="0" b="0"/>
            <wp:docPr id="3748" name="Picture 3748" descr="Page de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 name="Picture 3748" descr="Page de confirmation"/>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415047" cy="1567405"/>
                    </a:xfrm>
                    <a:prstGeom prst="rect">
                      <a:avLst/>
                    </a:prstGeom>
                    <a:noFill/>
                    <a:ln>
                      <a:noFill/>
                    </a:ln>
                  </pic:spPr>
                </pic:pic>
              </a:graphicData>
            </a:graphic>
          </wp:inline>
        </w:drawing>
      </w:r>
    </w:p>
    <w:p w14:paraId="3B47AB41" w14:textId="4B3FC3D3" w:rsidR="006227CC" w:rsidRPr="008E52BF" w:rsidRDefault="006227CC" w:rsidP="00D27EF6">
      <w:pPr>
        <w:pStyle w:val="Heading2"/>
        <w:widowControl/>
        <w:spacing w:before="120" w:after="0"/>
      </w:pPr>
      <w:bookmarkStart w:id="92" w:name="_Toc177999202"/>
      <w:r w:rsidRPr="008E52BF">
        <w:t>Ret</w:t>
      </w:r>
      <w:r w:rsidR="00CC723A" w:rsidRPr="008E52BF">
        <w:t xml:space="preserve">irer </w:t>
      </w:r>
      <w:r w:rsidRPr="008E52BF">
        <w:t xml:space="preserve">une </w:t>
      </w:r>
      <w:r w:rsidR="00CC723A" w:rsidRPr="008E52BF">
        <w:t>d</w:t>
      </w:r>
      <w:r w:rsidRPr="008E52BF">
        <w:t>emande de modification</w:t>
      </w:r>
      <w:bookmarkEnd w:id="92"/>
    </w:p>
    <w:p w14:paraId="533C149A" w14:textId="058006B2" w:rsidR="006227CC" w:rsidRPr="008E52BF" w:rsidRDefault="006227CC" w:rsidP="00125958">
      <w:pPr>
        <w:pStyle w:val="ListNumber"/>
        <w:numPr>
          <w:ilvl w:val="0"/>
          <w:numId w:val="116"/>
        </w:numPr>
      </w:pPr>
      <w:r w:rsidRPr="008E52BF">
        <w:t xml:space="preserve">À partir de la page d’accueil de l’outil GRIG-PE, cliquez sur </w:t>
      </w:r>
      <w:r w:rsidRPr="008E52BF">
        <w:rPr>
          <w:noProof/>
        </w:rPr>
        <w:drawing>
          <wp:inline distT="0" distB="0" distL="0" distR="0" wp14:anchorId="189C1717" wp14:editId="372E9836">
            <wp:extent cx="1234547" cy="373412"/>
            <wp:effectExtent l="0" t="0" r="3810" b="7620"/>
            <wp:docPr id="3011" name="Picture 3011" descr="Lien demande de ch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1234547" cy="373412"/>
                    </a:xfrm>
                    <a:prstGeom prst="rect">
                      <a:avLst/>
                    </a:prstGeom>
                  </pic:spPr>
                </pic:pic>
              </a:graphicData>
            </a:graphic>
          </wp:inline>
        </w:drawing>
      </w:r>
      <w:r w:rsidRPr="008E52BF">
        <w:t xml:space="preserve">. </w:t>
      </w:r>
      <w:r w:rsidR="007F3F5B">
        <w:t>Le module de</w:t>
      </w:r>
      <w:r w:rsidRPr="008E52BF">
        <w:t xml:space="preserve"> </w:t>
      </w:r>
      <w:r w:rsidR="007F3F5B">
        <w:t>« </w:t>
      </w:r>
      <w:r w:rsidRPr="008E52BF">
        <w:t>Demande de modification</w:t>
      </w:r>
      <w:r w:rsidR="007F3F5B">
        <w:t> »</w:t>
      </w:r>
      <w:r w:rsidRPr="008E52BF">
        <w:t xml:space="preserve"> s’affiche.</w:t>
      </w:r>
    </w:p>
    <w:p w14:paraId="42EF2D5D" w14:textId="249B61E3" w:rsidR="006227CC" w:rsidRPr="008E52BF" w:rsidRDefault="006227CC" w:rsidP="006C1DD2">
      <w:pPr>
        <w:pStyle w:val="ListNumber"/>
      </w:pPr>
      <w:r w:rsidRPr="008E52BF">
        <w:t xml:space="preserve">Ouvrez la demande de modification à partir de votre tableau de bord. La page </w:t>
      </w:r>
      <w:r w:rsidR="007F3F5B">
        <w:t>« </w:t>
      </w:r>
      <w:r w:rsidRPr="008E52BF">
        <w:t>Résumé de la demande de modification</w:t>
      </w:r>
      <w:r w:rsidR="007F3F5B">
        <w:t> »</w:t>
      </w:r>
      <w:r w:rsidRPr="008E52BF">
        <w:t xml:space="preserve"> s’affiche.</w:t>
      </w:r>
    </w:p>
    <w:p w14:paraId="1D107A7E" w14:textId="77777777" w:rsidR="006C1DD2" w:rsidRPr="008E52BF" w:rsidRDefault="006227CC" w:rsidP="007F3F5B">
      <w:pPr>
        <w:pStyle w:val="ListNumber"/>
        <w:numPr>
          <w:ilvl w:val="0"/>
          <w:numId w:val="0"/>
        </w:numPr>
        <w:ind w:left="792"/>
      </w:pPr>
      <w:r w:rsidRPr="008E52BF">
        <w:rPr>
          <w:noProof/>
        </w:rPr>
        <w:drawing>
          <wp:inline distT="0" distB="0" distL="0" distR="0" wp14:anchorId="119214B4" wp14:editId="5B69A25A">
            <wp:extent cx="5356064" cy="3303479"/>
            <wp:effectExtent l="0" t="0" r="0" b="0"/>
            <wp:docPr id="3012" name="Picture 3012" descr="page Résumé de la demande de mod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367774" cy="3310701"/>
                    </a:xfrm>
                    <a:prstGeom prst="rect">
                      <a:avLst/>
                    </a:prstGeom>
                    <a:ln w="3175">
                      <a:noFill/>
                    </a:ln>
                  </pic:spPr>
                </pic:pic>
              </a:graphicData>
            </a:graphic>
          </wp:inline>
        </w:drawing>
      </w:r>
    </w:p>
    <w:p w14:paraId="2320A125" w14:textId="0BD24793" w:rsidR="006227CC" w:rsidRPr="007F3F5B" w:rsidRDefault="006227CC" w:rsidP="007F3F5B">
      <w:pPr>
        <w:pStyle w:val="ListNumber"/>
        <w:numPr>
          <w:ilvl w:val="0"/>
          <w:numId w:val="0"/>
        </w:numPr>
        <w:ind w:left="792"/>
        <w:rPr>
          <w:i/>
          <w:iCs/>
        </w:rPr>
      </w:pPr>
      <w:r w:rsidRPr="007F3F5B">
        <w:rPr>
          <w:i/>
          <w:iCs/>
        </w:rPr>
        <w:t>Exemple de page d’un foyer pour enfants</w:t>
      </w:r>
    </w:p>
    <w:p w14:paraId="7137EFC3" w14:textId="1C37EE12" w:rsidR="006227CC" w:rsidRPr="008E52BF" w:rsidRDefault="006227CC" w:rsidP="006C1DD2">
      <w:pPr>
        <w:pStyle w:val="ListNumber"/>
      </w:pPr>
      <w:r w:rsidRPr="008E52BF">
        <w:t xml:space="preserve">Cliquez sur </w:t>
      </w:r>
      <w:r w:rsidR="00662DF3" w:rsidRPr="008E52BF">
        <w:rPr>
          <w:noProof/>
        </w:rPr>
        <w:drawing>
          <wp:inline distT="0" distB="0" distL="0" distR="0" wp14:anchorId="02D4A14C" wp14:editId="323C876C">
            <wp:extent cx="540682" cy="257467"/>
            <wp:effectExtent l="0" t="0" r="0" b="0"/>
            <wp:docPr id="567" name="Picture 567" descr="Bouton &quot;Retir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uton &quot;Retirer&quot;"/>
                    <pic:cNvPicPr/>
                  </pic:nvPicPr>
                  <pic:blipFill>
                    <a:blip r:embed="rId141"/>
                    <a:stretch>
                      <a:fillRect/>
                    </a:stretch>
                  </pic:blipFill>
                  <pic:spPr>
                    <a:xfrm>
                      <a:off x="0" y="0"/>
                      <a:ext cx="557774" cy="265606"/>
                    </a:xfrm>
                    <a:prstGeom prst="rect">
                      <a:avLst/>
                    </a:prstGeom>
                  </pic:spPr>
                </pic:pic>
              </a:graphicData>
            </a:graphic>
          </wp:inline>
        </w:drawing>
      </w:r>
      <w:r w:rsidRPr="008E52BF">
        <w:t xml:space="preserve">. </w:t>
      </w:r>
    </w:p>
    <w:p w14:paraId="09F61064" w14:textId="28B4E828" w:rsidR="006227CC" w:rsidRPr="007B79B0" w:rsidRDefault="006227CC" w:rsidP="007B79B0">
      <w:pPr>
        <w:pStyle w:val="ListNumber"/>
      </w:pPr>
      <w:r w:rsidRPr="007B79B0">
        <w:t xml:space="preserve">Si cette demande de modification a déjà été soumise (pas </w:t>
      </w:r>
      <w:r w:rsidR="005C0BEE" w:rsidRPr="007B79B0">
        <w:t>une ébauche</w:t>
      </w:r>
      <w:r w:rsidRPr="007B79B0">
        <w:t>), sélectionnez un motif de retrait.</w:t>
      </w:r>
    </w:p>
    <w:p w14:paraId="1FABFF7E" w14:textId="4282A6B9" w:rsidR="00351B42" w:rsidRPr="007B79B0" w:rsidRDefault="006227CC" w:rsidP="007B79B0">
      <w:pPr>
        <w:pStyle w:val="ListNumber"/>
      </w:pPr>
      <w:r w:rsidRPr="007B79B0">
        <w:t xml:space="preserve">Cliquez sur </w:t>
      </w:r>
      <w:r w:rsidR="004D6DED" w:rsidRPr="007B79B0">
        <w:rPr>
          <w:noProof/>
        </w:rPr>
        <w:drawing>
          <wp:inline distT="0" distB="0" distL="0" distR="0" wp14:anchorId="17E05A93" wp14:editId="14FF8575">
            <wp:extent cx="445770" cy="222885"/>
            <wp:effectExtent l="0" t="0" r="0" b="0"/>
            <wp:docPr id="568" name="Picture 568" descr="Bouton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5" name="Picture 1062169745" descr="Bouton &quot;OK&quot;"/>
                    <pic:cNvPicPr/>
                  </pic:nvPicPr>
                  <pic:blipFill>
                    <a:blip r:embed="rId142"/>
                    <a:stretch>
                      <a:fillRect/>
                    </a:stretch>
                  </pic:blipFill>
                  <pic:spPr>
                    <a:xfrm>
                      <a:off x="0" y="0"/>
                      <a:ext cx="459348" cy="229674"/>
                    </a:xfrm>
                    <a:prstGeom prst="rect">
                      <a:avLst/>
                    </a:prstGeom>
                  </pic:spPr>
                </pic:pic>
              </a:graphicData>
            </a:graphic>
          </wp:inline>
        </w:drawing>
      </w:r>
      <w:r w:rsidRPr="007B79B0">
        <w:t>. Un message de confirmation s’affiche.</w:t>
      </w:r>
      <w:r w:rsidR="00351B42" w:rsidRPr="007B79B0">
        <w:br w:type="page"/>
      </w:r>
    </w:p>
    <w:p w14:paraId="53A9AC5B" w14:textId="4D506127" w:rsidR="006227CC" w:rsidRPr="008E52BF" w:rsidRDefault="00CC723A" w:rsidP="00756A14">
      <w:pPr>
        <w:pStyle w:val="Heading1"/>
      </w:pPr>
      <w:bookmarkStart w:id="93" w:name="_Toc177999203"/>
      <w:r w:rsidRPr="008E52BF">
        <w:t xml:space="preserve">Renouveler </w:t>
      </w:r>
      <w:r w:rsidR="006227CC" w:rsidRPr="008E52BF">
        <w:t>un permis</w:t>
      </w:r>
      <w:bookmarkEnd w:id="93"/>
    </w:p>
    <w:p w14:paraId="278133E9" w14:textId="3501B571" w:rsidR="006227CC" w:rsidRPr="008E52BF" w:rsidRDefault="006227CC" w:rsidP="00B76B91">
      <w:r w:rsidRPr="008E52BF">
        <w:t>Vous recevrez un rappel par courriel 120 jours avant l’expiration de votre permis. Pendant cette période, vous devez soumettre votre demande de renouvellement de permis. Les documents à l’appui peuvent être soumis après la présentation de la demande de renouvellement.</w:t>
      </w:r>
    </w:p>
    <w:p w14:paraId="22B13A54" w14:textId="3724428A" w:rsidR="006227CC" w:rsidRPr="008E52BF" w:rsidRDefault="006227CC" w:rsidP="00B76B91">
      <w:r w:rsidRPr="008E52BF">
        <w:t>Les renouvellements se trouvent dans la section Renouvellements à venir d</w:t>
      </w:r>
      <w:r w:rsidR="004F4CDD" w:rsidRPr="008E52BF">
        <w:t xml:space="preserve">u </w:t>
      </w:r>
      <w:r w:rsidRPr="008E52BF">
        <w:t xml:space="preserve">tableau de bord </w:t>
      </w:r>
      <w:r w:rsidR="004F4CDD" w:rsidRPr="008E52BF">
        <w:t>du module de Renouvellement de permis, si</w:t>
      </w:r>
      <w:r w:rsidRPr="008E52BF">
        <w:t xml:space="preserve"> : </w:t>
      </w:r>
    </w:p>
    <w:p w14:paraId="04176357" w14:textId="77777777" w:rsidR="006227CC" w:rsidRPr="008E52BF" w:rsidRDefault="006227CC" w:rsidP="00B76B91">
      <w:pPr>
        <w:pStyle w:val="BulletList1"/>
      </w:pPr>
      <w:r w:rsidRPr="008E52BF">
        <w:t xml:space="preserve">vous n’avez pas soumis votre demande de renouvellement, et </w:t>
      </w:r>
    </w:p>
    <w:p w14:paraId="1A8CD697" w14:textId="15856FA0" w:rsidR="006227CC" w:rsidRPr="008E52BF" w:rsidRDefault="006227CC" w:rsidP="00B76B91">
      <w:pPr>
        <w:pStyle w:val="BulletList1"/>
      </w:pPr>
      <w:r w:rsidRPr="008E52BF">
        <w:t>la date d’expiration du permis est égale ou inférieure à 120 jours.</w:t>
      </w:r>
    </w:p>
    <w:p w14:paraId="28112B6F" w14:textId="77777777" w:rsidR="006227CC" w:rsidRPr="008E52BF" w:rsidRDefault="006227CC" w:rsidP="00B76B91">
      <w:r w:rsidRPr="008E52BF">
        <w:t>La procédure de renouvellement est semblable à la création d’une nouvelle demande, sauf que la majorité des champs sont déjà remplis. Vérifiez et modifiez les renseignements et téléversez les documents si nécessaire.</w:t>
      </w:r>
    </w:p>
    <w:p w14:paraId="4E3E4DB5" w14:textId="2DBF4268" w:rsidR="006227CC" w:rsidRPr="008E52BF" w:rsidRDefault="006227CC" w:rsidP="005D7D71">
      <w:pPr>
        <w:pStyle w:val="Heading2"/>
        <w:widowControl/>
        <w:spacing w:before="120" w:after="0"/>
      </w:pPr>
      <w:bookmarkStart w:id="94" w:name="_Toc177999204"/>
      <w:r w:rsidRPr="008E52BF">
        <w:t>Commencer le renouvellement</w:t>
      </w:r>
      <w:bookmarkEnd w:id="94"/>
    </w:p>
    <w:p w14:paraId="4737E75B" w14:textId="63368CC1" w:rsidR="006227CC" w:rsidRPr="008E52BF" w:rsidRDefault="006227CC" w:rsidP="00125958">
      <w:pPr>
        <w:pStyle w:val="ListNumber"/>
        <w:numPr>
          <w:ilvl w:val="0"/>
          <w:numId w:val="117"/>
        </w:numPr>
      </w:pPr>
      <w:r w:rsidRPr="008E52BF">
        <w:t xml:space="preserve">À partir de la page d’accueil de l’outil GRIG-PE, cliquez sur </w:t>
      </w:r>
      <w:r w:rsidRPr="008E52BF">
        <w:rPr>
          <w:rFonts w:cs="Arial"/>
          <w:noProof/>
        </w:rPr>
        <w:drawing>
          <wp:inline distT="0" distB="0" distL="0" distR="0" wp14:anchorId="2B6683B9" wp14:editId="16D82D45">
            <wp:extent cx="1640203" cy="320040"/>
            <wp:effectExtent l="0" t="0" r="0" b="3810"/>
            <wp:docPr id="303" name="Picture 303" descr="Lien renouvellement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1640203" cy="320040"/>
                    </a:xfrm>
                    <a:prstGeom prst="rect">
                      <a:avLst/>
                    </a:prstGeom>
                  </pic:spPr>
                </pic:pic>
              </a:graphicData>
            </a:graphic>
          </wp:inline>
        </w:drawing>
      </w:r>
      <w:r w:rsidRPr="008E52BF">
        <w:t>.  L</w:t>
      </w:r>
      <w:r w:rsidR="004D3BDC">
        <w:t>e module « </w:t>
      </w:r>
      <w:r w:rsidRPr="008E52BF">
        <w:t>Renouvellement des permis</w:t>
      </w:r>
      <w:r w:rsidR="004D3BDC">
        <w:t> »</w:t>
      </w:r>
      <w:r w:rsidRPr="008E52BF">
        <w:t xml:space="preserve"> s’affiche et montre tous les permis qui expireront dans les </w:t>
      </w:r>
      <w:r w:rsidR="00696D19" w:rsidRPr="008E52BF">
        <w:t xml:space="preserve">prochains </w:t>
      </w:r>
      <w:r w:rsidRPr="008E52BF">
        <w:t xml:space="preserve">120 jours. </w:t>
      </w:r>
    </w:p>
    <w:p w14:paraId="145CBA28" w14:textId="7369F265" w:rsidR="006227CC" w:rsidRPr="008E52BF" w:rsidRDefault="006227CC" w:rsidP="004D3BDC">
      <w:pPr>
        <w:pStyle w:val="ListNumber"/>
        <w:numPr>
          <w:ilvl w:val="0"/>
          <w:numId w:val="0"/>
        </w:numPr>
        <w:ind w:left="792"/>
      </w:pPr>
      <w:r w:rsidRPr="008E52BF">
        <w:rPr>
          <w:noProof/>
        </w:rPr>
        <w:drawing>
          <wp:inline distT="0" distB="0" distL="0" distR="0" wp14:anchorId="7E4D7A77" wp14:editId="43F8322B">
            <wp:extent cx="5247564" cy="3209648"/>
            <wp:effectExtent l="0" t="0" r="0" b="0"/>
            <wp:docPr id="2934" name="Picture 2934" descr="Module Renouvellement des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 name="Picture 2934" descr="Module Renouvellement des permis "/>
                    <pic:cNvPicPr/>
                  </pic:nvPicPr>
                  <pic:blipFill>
                    <a:blip r:embed="rId418"/>
                    <a:stretch>
                      <a:fillRect/>
                    </a:stretch>
                  </pic:blipFill>
                  <pic:spPr>
                    <a:xfrm>
                      <a:off x="0" y="0"/>
                      <a:ext cx="5266280" cy="3221095"/>
                    </a:xfrm>
                    <a:prstGeom prst="rect">
                      <a:avLst/>
                    </a:prstGeom>
                    <a:ln w="3175">
                      <a:noFill/>
                    </a:ln>
                  </pic:spPr>
                </pic:pic>
              </a:graphicData>
            </a:graphic>
          </wp:inline>
        </w:drawing>
      </w:r>
    </w:p>
    <w:p w14:paraId="71B3F7C1" w14:textId="464DD068" w:rsidR="006227CC" w:rsidRPr="008E52BF" w:rsidRDefault="00B76B91" w:rsidP="00572868">
      <w:pPr>
        <w:pStyle w:val="Textbox"/>
      </w:pPr>
      <w:r w:rsidRPr="008E52BF">
        <w:rPr>
          <w:b/>
          <w:bCs/>
        </w:rPr>
        <w:t>Conseil:</w:t>
      </w:r>
      <w:r w:rsidR="006227CC" w:rsidRPr="008E52BF">
        <w:t xml:space="preserve"> Si vous avez plusieurs permis dans la liste, triez la liste des renouvellements à venir par date d’expiration du permis.</w:t>
      </w:r>
    </w:p>
    <w:p w14:paraId="2034A1EC" w14:textId="26A8B394" w:rsidR="006227CC" w:rsidRPr="008E52BF" w:rsidRDefault="006227CC" w:rsidP="00B76B91">
      <w:pPr>
        <w:pStyle w:val="ListNumber"/>
      </w:pPr>
      <w:r w:rsidRPr="008E52BF">
        <w:t xml:space="preserve">Cliquez sur </w:t>
      </w:r>
      <w:r w:rsidRPr="008E52BF">
        <w:rPr>
          <w:noProof/>
        </w:rPr>
        <w:drawing>
          <wp:inline distT="0" distB="0" distL="0" distR="0" wp14:anchorId="0BB3CF0A" wp14:editId="61B5CF81">
            <wp:extent cx="762066" cy="198137"/>
            <wp:effectExtent l="0" t="0" r="0" b="0"/>
            <wp:docPr id="304" name="Picture 304" descr="Bouton renou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762066" cy="198137"/>
                    </a:xfrm>
                    <a:prstGeom prst="rect">
                      <a:avLst/>
                    </a:prstGeom>
                    <a:ln w="3175">
                      <a:noFill/>
                    </a:ln>
                  </pic:spPr>
                </pic:pic>
              </a:graphicData>
            </a:graphic>
          </wp:inline>
        </w:drawing>
      </w:r>
      <w:r w:rsidR="00696D19" w:rsidRPr="008E52BF">
        <w:t xml:space="preserve"> pour ouvrir le permis à renouveler. </w:t>
      </w:r>
      <w:r w:rsidRPr="008E52BF">
        <w:t xml:space="preserve">La page </w:t>
      </w:r>
      <w:r w:rsidR="004D3BDC">
        <w:t>« </w:t>
      </w:r>
      <w:r w:rsidRPr="008E52BF">
        <w:t>Avis de collecte de renseignements personnels</w:t>
      </w:r>
      <w:r w:rsidR="004D3BDC">
        <w:t> »</w:t>
      </w:r>
      <w:r w:rsidRPr="008E52BF">
        <w:t xml:space="preserve"> s’affiche</w:t>
      </w:r>
      <w:r w:rsidR="00696D19" w:rsidRPr="008E52BF">
        <w:t>.</w:t>
      </w:r>
    </w:p>
    <w:p w14:paraId="1E34A97D" w14:textId="77777777" w:rsidR="006227CC" w:rsidRPr="008E52BF" w:rsidRDefault="006227CC" w:rsidP="004D3BDC">
      <w:pPr>
        <w:pStyle w:val="ListNumber"/>
        <w:numPr>
          <w:ilvl w:val="0"/>
          <w:numId w:val="0"/>
        </w:numPr>
        <w:ind w:left="792"/>
      </w:pPr>
      <w:r w:rsidRPr="008E52BF">
        <w:rPr>
          <w:noProof/>
        </w:rPr>
        <w:drawing>
          <wp:inline distT="0" distB="0" distL="0" distR="0" wp14:anchorId="6DDA1A2D" wp14:editId="70749B12">
            <wp:extent cx="5322624" cy="1412543"/>
            <wp:effectExtent l="0" t="0" r="0" b="0"/>
            <wp:docPr id="2935" name="Picture 2935" descr="page Avis de collecte de renseignements person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347439" cy="1419128"/>
                    </a:xfrm>
                    <a:prstGeom prst="rect">
                      <a:avLst/>
                    </a:prstGeom>
                    <a:ln w="3175">
                      <a:noFill/>
                    </a:ln>
                  </pic:spPr>
                </pic:pic>
              </a:graphicData>
            </a:graphic>
          </wp:inline>
        </w:drawing>
      </w:r>
    </w:p>
    <w:p w14:paraId="4E7EA379" w14:textId="11E6A6E1" w:rsidR="006227CC" w:rsidRPr="008E52BF" w:rsidRDefault="006227CC" w:rsidP="00B76B91">
      <w:pPr>
        <w:pStyle w:val="ListNumber"/>
      </w:pPr>
      <w:r w:rsidRPr="008E52BF">
        <w:t xml:space="preserve">Lisez l’avis puis cliquez sur </w:t>
      </w:r>
      <w:r w:rsidR="00B70174" w:rsidRPr="008E52BF">
        <w:rPr>
          <w:noProof/>
        </w:rPr>
        <w:drawing>
          <wp:inline distT="0" distB="0" distL="0" distR="0" wp14:anchorId="6088022F" wp14:editId="5CC8AE0C">
            <wp:extent cx="572344" cy="254954"/>
            <wp:effectExtent l="0" t="0" r="0" b="0"/>
            <wp:docPr id="2607" name="Picture 2607"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4D3BDC">
        <w:t>« </w:t>
      </w:r>
      <w:r w:rsidRPr="008E52BF">
        <w:t>Renseignements sur le permis</w:t>
      </w:r>
      <w:r w:rsidR="004D3BDC">
        <w:t> »</w:t>
      </w:r>
      <w:r w:rsidRPr="008E52BF">
        <w:t xml:space="preserve"> s’affiche.</w:t>
      </w:r>
    </w:p>
    <w:p w14:paraId="4CE65D19" w14:textId="77777777" w:rsidR="006227CC" w:rsidRPr="008E52BF" w:rsidRDefault="006227CC" w:rsidP="004D3BDC">
      <w:pPr>
        <w:pStyle w:val="ListNumber"/>
        <w:numPr>
          <w:ilvl w:val="0"/>
          <w:numId w:val="0"/>
        </w:numPr>
        <w:ind w:left="792"/>
      </w:pPr>
      <w:r w:rsidRPr="008E52BF">
        <w:rPr>
          <w:noProof/>
        </w:rPr>
        <w:drawing>
          <wp:inline distT="0" distB="0" distL="0" distR="0" wp14:anchorId="38EAE0CE" wp14:editId="355D1F6A">
            <wp:extent cx="5370394" cy="3685261"/>
            <wp:effectExtent l="0" t="0" r="1905" b="0"/>
            <wp:docPr id="2937" name="Picture 2937" descr="page Renseignements sur l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388731" cy="3697844"/>
                    </a:xfrm>
                    <a:prstGeom prst="rect">
                      <a:avLst/>
                    </a:prstGeom>
                    <a:ln w="3175">
                      <a:noFill/>
                    </a:ln>
                  </pic:spPr>
                </pic:pic>
              </a:graphicData>
            </a:graphic>
          </wp:inline>
        </w:drawing>
      </w:r>
    </w:p>
    <w:p w14:paraId="3C8E6704" w14:textId="3780F89B" w:rsidR="006227CC" w:rsidRPr="004D3BDC" w:rsidRDefault="006227CC" w:rsidP="004D3BDC">
      <w:pPr>
        <w:pStyle w:val="ListNumber"/>
        <w:numPr>
          <w:ilvl w:val="0"/>
          <w:numId w:val="0"/>
        </w:numPr>
        <w:ind w:left="792"/>
        <w:rPr>
          <w:i/>
          <w:iCs/>
        </w:rPr>
      </w:pPr>
      <w:r w:rsidRPr="004D3BDC">
        <w:rPr>
          <w:i/>
          <w:iCs/>
        </w:rPr>
        <w:t>La page de l’agence de placement familial est similaire à la page du foyer pour enfant</w:t>
      </w:r>
      <w:r w:rsidR="004D3BDC" w:rsidRPr="004D3BDC">
        <w:rPr>
          <w:i/>
          <w:iCs/>
        </w:rPr>
        <w:t>s</w:t>
      </w:r>
      <w:r w:rsidRPr="004D3BDC">
        <w:rPr>
          <w:i/>
          <w:iCs/>
        </w:rPr>
        <w:t>.</w:t>
      </w:r>
    </w:p>
    <w:p w14:paraId="3E12E39D" w14:textId="7EC3B760" w:rsidR="006227CC" w:rsidRPr="008E52BF" w:rsidRDefault="006227CC" w:rsidP="00B76B91">
      <w:pPr>
        <w:pStyle w:val="ListNumber"/>
      </w:pPr>
      <w:r w:rsidRPr="008E52BF">
        <w:t>Comme vous l’avez vu lorsque vous avez rempli une nouvelle demande, des crochets verts apparaissent dans la section au fur et à mesure que la page se remplit.</w:t>
      </w:r>
    </w:p>
    <w:p w14:paraId="673ED2FF" w14:textId="77777777" w:rsidR="006227CC" w:rsidRPr="008E52BF" w:rsidRDefault="006227CC" w:rsidP="004D3BDC">
      <w:pPr>
        <w:pStyle w:val="ListNumber"/>
        <w:numPr>
          <w:ilvl w:val="0"/>
          <w:numId w:val="0"/>
        </w:numPr>
        <w:ind w:left="792"/>
      </w:pPr>
      <w:r w:rsidRPr="008E52BF">
        <w:rPr>
          <w:noProof/>
        </w:rPr>
        <w:drawing>
          <wp:inline distT="0" distB="0" distL="0" distR="0" wp14:anchorId="19F5FB5A" wp14:editId="77DBBA36">
            <wp:extent cx="5329451" cy="1277421"/>
            <wp:effectExtent l="0" t="0" r="5080" b="0"/>
            <wp:docPr id="2941" name="Picture 2941" descr="Exemple de page d’un foyer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400951" cy="1294559"/>
                    </a:xfrm>
                    <a:prstGeom prst="rect">
                      <a:avLst/>
                    </a:prstGeom>
                    <a:ln w="3175">
                      <a:noFill/>
                    </a:ln>
                  </pic:spPr>
                </pic:pic>
              </a:graphicData>
            </a:graphic>
          </wp:inline>
        </w:drawing>
      </w:r>
    </w:p>
    <w:p w14:paraId="70316975" w14:textId="77777777" w:rsidR="006227CC" w:rsidRPr="004D3BDC" w:rsidRDefault="006227CC" w:rsidP="004D3BDC">
      <w:pPr>
        <w:pStyle w:val="ListNumber"/>
        <w:numPr>
          <w:ilvl w:val="0"/>
          <w:numId w:val="0"/>
        </w:numPr>
        <w:ind w:left="792"/>
        <w:rPr>
          <w:i/>
          <w:iCs/>
        </w:rPr>
      </w:pPr>
      <w:r w:rsidRPr="004D3BDC">
        <w:rPr>
          <w:i/>
          <w:iCs/>
        </w:rPr>
        <w:t>Exemple de page d’un foyer pour enfants</w:t>
      </w:r>
    </w:p>
    <w:p w14:paraId="666962F1" w14:textId="77777777" w:rsidR="006227CC" w:rsidRPr="008E52BF" w:rsidRDefault="006227CC" w:rsidP="004D3BDC">
      <w:pPr>
        <w:pStyle w:val="ListNumber"/>
        <w:numPr>
          <w:ilvl w:val="0"/>
          <w:numId w:val="0"/>
        </w:numPr>
        <w:ind w:left="792"/>
      </w:pPr>
      <w:r w:rsidRPr="008E52BF">
        <w:rPr>
          <w:noProof/>
        </w:rPr>
        <w:drawing>
          <wp:inline distT="0" distB="0" distL="0" distR="0" wp14:anchorId="1858CA76" wp14:editId="1580773A">
            <wp:extent cx="5311761" cy="1753737"/>
            <wp:effectExtent l="0" t="0" r="3810" b="0"/>
            <wp:docPr id="2974" name="Picture 2974" descr="Exemple de page d’une 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srcRect r="3926"/>
                    <a:stretch/>
                  </pic:blipFill>
                  <pic:spPr bwMode="auto">
                    <a:xfrm>
                      <a:off x="0" y="0"/>
                      <a:ext cx="5384374" cy="1777711"/>
                    </a:xfrm>
                    <a:prstGeom prst="rect">
                      <a:avLst/>
                    </a:prstGeom>
                    <a:ln>
                      <a:noFill/>
                    </a:ln>
                    <a:extLst>
                      <a:ext uri="{53640926-AAD7-44D8-BBD7-CCE9431645EC}">
                        <a14:shadowObscured xmlns:a14="http://schemas.microsoft.com/office/drawing/2010/main"/>
                      </a:ext>
                    </a:extLst>
                  </pic:spPr>
                </pic:pic>
              </a:graphicData>
            </a:graphic>
          </wp:inline>
        </w:drawing>
      </w:r>
    </w:p>
    <w:p w14:paraId="7405B846" w14:textId="77777777" w:rsidR="006227CC" w:rsidRPr="004D3BDC" w:rsidRDefault="006227CC" w:rsidP="004D3BDC">
      <w:pPr>
        <w:pStyle w:val="ListNumber"/>
        <w:numPr>
          <w:ilvl w:val="0"/>
          <w:numId w:val="0"/>
        </w:numPr>
        <w:ind w:left="792"/>
        <w:rPr>
          <w:i/>
          <w:iCs/>
        </w:rPr>
      </w:pPr>
      <w:r w:rsidRPr="004D3BDC">
        <w:rPr>
          <w:i/>
          <w:iCs/>
        </w:rPr>
        <w:t>Exemple de page d’une agence de placement familial</w:t>
      </w:r>
    </w:p>
    <w:p w14:paraId="1A7B57E2" w14:textId="301E2774" w:rsidR="006227CC" w:rsidRPr="008E52BF" w:rsidRDefault="00FE6608" w:rsidP="004D3BDC">
      <w:pPr>
        <w:pStyle w:val="ListNumber"/>
        <w:numPr>
          <w:ilvl w:val="0"/>
          <w:numId w:val="0"/>
        </w:numPr>
        <w:ind w:left="792"/>
      </w:pPr>
      <w:r w:rsidRPr="008E52BF">
        <w:rPr>
          <w:noProof/>
        </w:rPr>
        <w:drawing>
          <wp:inline distT="0" distB="0" distL="0" distR="0" wp14:anchorId="390AD870" wp14:editId="4CF8925B">
            <wp:extent cx="5213445" cy="1746663"/>
            <wp:effectExtent l="0" t="0" r="6350" b="6350"/>
            <wp:docPr id="3796" name="Picture 3796" descr="Exemple de page de permis de foyer avec rotation d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 name="Picture 3796" descr="Exemple de page de permis de foyer avec rotation de personnel"/>
                    <pic:cNvPicPr>
                      <a:picLocks noChangeAspect="1" noChangeArrowheads="1"/>
                    </pic:cNvPicPr>
                  </pic:nvPicPr>
                  <pic:blipFill rotWithShape="1">
                    <a:blip r:embed="rId424">
                      <a:extLst>
                        <a:ext uri="{28A0092B-C50C-407E-A947-70E740481C1C}">
                          <a14:useLocalDpi xmlns:a14="http://schemas.microsoft.com/office/drawing/2010/main" val="0"/>
                        </a:ext>
                      </a:extLst>
                    </a:blip>
                    <a:srcRect l="5564" r="2966"/>
                    <a:stretch/>
                  </pic:blipFill>
                  <pic:spPr bwMode="auto">
                    <a:xfrm>
                      <a:off x="0" y="0"/>
                      <a:ext cx="5264109" cy="1763637"/>
                    </a:xfrm>
                    <a:prstGeom prst="rect">
                      <a:avLst/>
                    </a:prstGeom>
                    <a:noFill/>
                    <a:ln>
                      <a:noFill/>
                    </a:ln>
                    <a:extLst>
                      <a:ext uri="{53640926-AAD7-44D8-BBD7-CCE9431645EC}">
                        <a14:shadowObscured xmlns:a14="http://schemas.microsoft.com/office/drawing/2010/main"/>
                      </a:ext>
                    </a:extLst>
                  </pic:spPr>
                </pic:pic>
              </a:graphicData>
            </a:graphic>
          </wp:inline>
        </w:drawing>
      </w:r>
    </w:p>
    <w:p w14:paraId="08E735B9" w14:textId="7A31BD5C" w:rsidR="006227CC" w:rsidRPr="004D3BDC" w:rsidRDefault="00995BA3" w:rsidP="004D3BDC">
      <w:pPr>
        <w:pStyle w:val="ListNumber"/>
        <w:numPr>
          <w:ilvl w:val="0"/>
          <w:numId w:val="0"/>
        </w:numPr>
        <w:ind w:left="792"/>
        <w:rPr>
          <w:i/>
          <w:iCs/>
        </w:rPr>
      </w:pPr>
      <w:r w:rsidRPr="004D3BDC">
        <w:rPr>
          <w:i/>
          <w:iCs/>
        </w:rPr>
        <w:t>Exemple de page d’un permis de foyer avec rotation de personnel</w:t>
      </w:r>
    </w:p>
    <w:p w14:paraId="2904ABA9" w14:textId="4D3023F8" w:rsidR="006227CC" w:rsidRPr="008E52BF" w:rsidRDefault="006227CC" w:rsidP="00D27EF6">
      <w:pPr>
        <w:pStyle w:val="Heading2"/>
        <w:widowControl/>
        <w:spacing w:before="120" w:after="0"/>
      </w:pPr>
      <w:bookmarkStart w:id="95" w:name="_Toc177999205"/>
      <w:r w:rsidRPr="008E52BF">
        <w:t>Étape </w:t>
      </w:r>
      <w:r w:rsidR="00B5668B" w:rsidRPr="008E52BF">
        <w:t>1</w:t>
      </w:r>
      <w:r w:rsidRPr="008E52BF">
        <w:t xml:space="preserve"> : Vérifier/mettre à jour </w:t>
      </w:r>
      <w:r w:rsidR="00C67DC9" w:rsidRPr="008E52BF">
        <w:t>les</w:t>
      </w:r>
      <w:r w:rsidRPr="008E52BF">
        <w:t xml:space="preserve"> renseignements sur le permis</w:t>
      </w:r>
      <w:bookmarkEnd w:id="95"/>
    </w:p>
    <w:p w14:paraId="5DDEF33A" w14:textId="5DA58C20" w:rsidR="006227CC" w:rsidRPr="008E52BF" w:rsidRDefault="006A470C" w:rsidP="00125958">
      <w:pPr>
        <w:pStyle w:val="ListNumber"/>
        <w:numPr>
          <w:ilvl w:val="0"/>
          <w:numId w:val="118"/>
        </w:numPr>
      </w:pPr>
      <w:r w:rsidRPr="008E52BF">
        <w:t>À partir de</w:t>
      </w:r>
      <w:r w:rsidR="006227CC" w:rsidRPr="008E52BF">
        <w:t xml:space="preserve"> la page </w:t>
      </w:r>
      <w:r w:rsidR="008366BA">
        <w:t>« </w:t>
      </w:r>
      <w:r w:rsidR="006227CC" w:rsidRPr="008E52BF">
        <w:t>Renseignements sur le permis</w:t>
      </w:r>
      <w:r w:rsidR="008366BA">
        <w:t> »</w:t>
      </w:r>
      <w:r w:rsidR="006227CC" w:rsidRPr="008E52BF">
        <w:t xml:space="preserve">, agrandissez la section </w:t>
      </w:r>
      <w:r w:rsidR="008366BA">
        <w:t>« </w:t>
      </w:r>
      <w:r w:rsidR="006227CC" w:rsidRPr="008E52BF">
        <w:t>Détails du permis</w:t>
      </w:r>
      <w:r w:rsidR="008366BA">
        <w:t> »</w:t>
      </w:r>
      <w:r w:rsidR="006227CC" w:rsidRPr="008E52BF">
        <w:t>.</w:t>
      </w:r>
    </w:p>
    <w:p w14:paraId="4D25E28B" w14:textId="77777777" w:rsidR="006227CC" w:rsidRPr="008E52BF" w:rsidRDefault="006227CC" w:rsidP="00060537">
      <w:pPr>
        <w:pStyle w:val="ListNumber"/>
      </w:pPr>
      <w:r w:rsidRPr="008E52BF">
        <w:t xml:space="preserve">Changez la </w:t>
      </w:r>
      <w:r w:rsidRPr="008E52BF">
        <w:rPr>
          <w:rStyle w:val="Heading3Char"/>
          <w:rFonts w:ascii="Raleway" w:eastAsiaTheme="minorHAnsi" w:hAnsi="Raleway" w:cstheme="minorBidi"/>
          <w:bCs w:val="0"/>
          <w:color w:val="auto"/>
          <w:sz w:val="24"/>
        </w:rPr>
        <w:t>Langue préférée du permis</w:t>
      </w:r>
      <w:r w:rsidRPr="008E52BF">
        <w:t xml:space="preserve"> si nécessaire.</w:t>
      </w:r>
    </w:p>
    <w:p w14:paraId="1F66358B" w14:textId="0C82EF4F" w:rsidR="006227CC" w:rsidRPr="008E52BF" w:rsidRDefault="006227CC" w:rsidP="008366BA">
      <w:pPr>
        <w:pStyle w:val="ListNumber"/>
        <w:numPr>
          <w:ilvl w:val="0"/>
          <w:numId w:val="0"/>
        </w:numPr>
        <w:ind w:left="792"/>
      </w:pPr>
      <w:r w:rsidRPr="008E52BF">
        <w:rPr>
          <w:noProof/>
        </w:rPr>
        <w:drawing>
          <wp:inline distT="0" distB="0" distL="0" distR="0" wp14:anchorId="5976CAE8" wp14:editId="6A00B6C9">
            <wp:extent cx="5349923" cy="1388922"/>
            <wp:effectExtent l="0" t="0" r="3175" b="1905"/>
            <wp:docPr id="2938" name="Picture 2938" descr="section Détails d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390022" cy="1399332"/>
                    </a:xfrm>
                    <a:prstGeom prst="rect">
                      <a:avLst/>
                    </a:prstGeom>
                    <a:ln w="3175">
                      <a:noFill/>
                    </a:ln>
                  </pic:spPr>
                </pic:pic>
              </a:graphicData>
            </a:graphic>
          </wp:inline>
        </w:drawing>
      </w:r>
    </w:p>
    <w:p w14:paraId="2F20EA2B" w14:textId="70A22E79" w:rsidR="006227CC" w:rsidRPr="008E52BF" w:rsidRDefault="006227CC" w:rsidP="00060537">
      <w:pPr>
        <w:pStyle w:val="ListNumber"/>
      </w:pPr>
      <w:r w:rsidRPr="008E52BF">
        <w:t xml:space="preserve">Répondez aux questions de la section </w:t>
      </w:r>
      <w:r w:rsidR="008366BA">
        <w:t>« </w:t>
      </w:r>
      <w:r w:rsidRPr="008E52BF">
        <w:t>Historique du permis</w:t>
      </w:r>
      <w:r w:rsidR="008366BA">
        <w:t> »</w:t>
      </w:r>
      <w:r w:rsidRPr="008E52BF">
        <w:t>.</w:t>
      </w:r>
    </w:p>
    <w:p w14:paraId="2D926AF1" w14:textId="466547C3" w:rsidR="006227CC" w:rsidRPr="008E52BF" w:rsidRDefault="006227CC" w:rsidP="008366BA">
      <w:pPr>
        <w:pStyle w:val="ListNumber"/>
        <w:numPr>
          <w:ilvl w:val="0"/>
          <w:numId w:val="0"/>
        </w:numPr>
        <w:ind w:left="792"/>
      </w:pPr>
      <w:r w:rsidRPr="008E52BF">
        <w:rPr>
          <w:noProof/>
        </w:rPr>
        <w:drawing>
          <wp:inline distT="0" distB="0" distL="0" distR="0" wp14:anchorId="34A2D226" wp14:editId="5FE13F7F">
            <wp:extent cx="5349875" cy="4379353"/>
            <wp:effectExtent l="0" t="0" r="3175" b="2540"/>
            <wp:docPr id="2939" name="Picture 2939" descr="section Historique du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357143" cy="4385303"/>
                    </a:xfrm>
                    <a:prstGeom prst="rect">
                      <a:avLst/>
                    </a:prstGeom>
                    <a:ln w="3175">
                      <a:noFill/>
                    </a:ln>
                  </pic:spPr>
                </pic:pic>
              </a:graphicData>
            </a:graphic>
          </wp:inline>
        </w:drawing>
      </w:r>
    </w:p>
    <w:p w14:paraId="1745BDC5" w14:textId="4669A02E" w:rsidR="006227CC" w:rsidRPr="008E52BF" w:rsidRDefault="006227CC" w:rsidP="00060537">
      <w:pPr>
        <w:pStyle w:val="ListNumber"/>
      </w:pPr>
      <w:r w:rsidRPr="008E52BF">
        <w:t xml:space="preserve">Cliquez sur </w:t>
      </w:r>
      <w:r w:rsidR="0044405A" w:rsidRPr="008E52BF">
        <w:rPr>
          <w:noProof/>
        </w:rPr>
        <w:drawing>
          <wp:inline distT="0" distB="0" distL="0" distR="0" wp14:anchorId="5D32E8BD" wp14:editId="0517874F">
            <wp:extent cx="1771315" cy="270907"/>
            <wp:effectExtent l="0" t="0" r="0" b="0"/>
            <wp:docPr id="300" name="Picture 300"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w:t>
      </w:r>
    </w:p>
    <w:p w14:paraId="044224DE" w14:textId="22D03D72" w:rsidR="006227CC" w:rsidRPr="008E52BF" w:rsidRDefault="006227CC" w:rsidP="00060537">
      <w:pPr>
        <w:pStyle w:val="Heading2"/>
        <w:widowControl/>
        <w:spacing w:before="120" w:after="0"/>
      </w:pPr>
      <w:bookmarkStart w:id="96" w:name="_Toc177999206"/>
      <w:r w:rsidRPr="008E52BF">
        <w:t>Étape </w:t>
      </w:r>
      <w:r w:rsidR="00164DAB" w:rsidRPr="008E52BF">
        <w:t>2</w:t>
      </w:r>
      <w:r w:rsidRPr="008E52BF">
        <w:t> : Vérifier/mett</w:t>
      </w:r>
      <w:r w:rsidR="002674AD" w:rsidRPr="008E52BF">
        <w:t xml:space="preserve">re </w:t>
      </w:r>
      <w:r w:rsidRPr="008E52BF">
        <w:t xml:space="preserve">à jour </w:t>
      </w:r>
      <w:r w:rsidR="00306035" w:rsidRPr="008E52BF">
        <w:t>le</w:t>
      </w:r>
      <w:r w:rsidRPr="008E52BF">
        <w:t xml:space="preserve"> profil du demandeur</w:t>
      </w:r>
      <w:bookmarkEnd w:id="96"/>
      <w:r w:rsidRPr="008E52BF">
        <w:t xml:space="preserve"> </w:t>
      </w:r>
    </w:p>
    <w:p w14:paraId="563C2CB4" w14:textId="1C348933" w:rsidR="006E3C45" w:rsidRPr="008E52BF" w:rsidRDefault="006E3C45" w:rsidP="00125958">
      <w:pPr>
        <w:pStyle w:val="ListNumber"/>
        <w:numPr>
          <w:ilvl w:val="0"/>
          <w:numId w:val="24"/>
        </w:numPr>
      </w:pPr>
      <w:r w:rsidRPr="008E52BF">
        <w:t xml:space="preserve">La page </w:t>
      </w:r>
      <w:r w:rsidR="008366BA">
        <w:t>« </w:t>
      </w:r>
      <w:r w:rsidRPr="008E52BF">
        <w:t>Profil du demandeur</w:t>
      </w:r>
      <w:r w:rsidR="008366BA">
        <w:t> »</w:t>
      </w:r>
      <w:r w:rsidRPr="008E52BF">
        <w:t xml:space="preserve"> s’affiche.</w:t>
      </w:r>
    </w:p>
    <w:p w14:paraId="5D8BDCF1" w14:textId="77777777" w:rsidR="006E3C45" w:rsidRPr="008E52BF" w:rsidRDefault="006E3C45" w:rsidP="008366BA">
      <w:pPr>
        <w:pStyle w:val="ListNumber"/>
        <w:numPr>
          <w:ilvl w:val="0"/>
          <w:numId w:val="0"/>
        </w:numPr>
        <w:ind w:left="792"/>
      </w:pPr>
      <w:r w:rsidRPr="008E52BF">
        <w:rPr>
          <w:noProof/>
        </w:rPr>
        <w:drawing>
          <wp:inline distT="0" distB="0" distL="0" distR="0" wp14:anchorId="18F38331" wp14:editId="386087FB">
            <wp:extent cx="5390866" cy="6484297"/>
            <wp:effectExtent l="0" t="0" r="635" b="0"/>
            <wp:docPr id="2942" name="Picture 2942" descr="page Profil du demand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402230" cy="6497966"/>
                    </a:xfrm>
                    <a:prstGeom prst="rect">
                      <a:avLst/>
                    </a:prstGeom>
                    <a:ln w="3175">
                      <a:noFill/>
                    </a:ln>
                  </pic:spPr>
                </pic:pic>
              </a:graphicData>
            </a:graphic>
          </wp:inline>
        </w:drawing>
      </w:r>
    </w:p>
    <w:p w14:paraId="59A7E470" w14:textId="77777777" w:rsidR="006E3C45" w:rsidRPr="008366BA" w:rsidRDefault="006E3C45" w:rsidP="008366BA">
      <w:pPr>
        <w:pStyle w:val="ListNumber"/>
        <w:numPr>
          <w:ilvl w:val="0"/>
          <w:numId w:val="0"/>
        </w:numPr>
        <w:ind w:left="792"/>
        <w:rPr>
          <w:i/>
          <w:iCs/>
        </w:rPr>
      </w:pPr>
      <w:r w:rsidRPr="008366BA">
        <w:rPr>
          <w:i/>
          <w:iCs/>
        </w:rPr>
        <w:t>Votre page peut avoir un aspect différent</w:t>
      </w:r>
    </w:p>
    <w:p w14:paraId="788D19AF" w14:textId="32E3C976" w:rsidR="006227CC" w:rsidRPr="008E52BF" w:rsidRDefault="006227CC" w:rsidP="0047083F">
      <w:pPr>
        <w:pStyle w:val="ListNumber"/>
      </w:pPr>
      <w:r w:rsidRPr="008E52BF">
        <w:t xml:space="preserve">Vérifiez le profil du demandeur. </w:t>
      </w:r>
    </w:p>
    <w:p w14:paraId="422F9049" w14:textId="1A6A2D9A" w:rsidR="006227CC" w:rsidRPr="008E52BF" w:rsidRDefault="006227CC" w:rsidP="0047083F">
      <w:pPr>
        <w:pStyle w:val="ListNumber"/>
      </w:pPr>
      <w:r w:rsidRPr="008E52BF">
        <w:t xml:space="preserve">Aucune modification ne peut être effectuée directement sur la page </w:t>
      </w:r>
      <w:r w:rsidR="008366BA">
        <w:t>« </w:t>
      </w:r>
      <w:r w:rsidRPr="008E52BF">
        <w:t>Profil du demandeur</w:t>
      </w:r>
      <w:r w:rsidR="008366BA">
        <w:t> »</w:t>
      </w:r>
      <w:r w:rsidRPr="008E52BF">
        <w:t xml:space="preserve">. Si des modifications sont </w:t>
      </w:r>
      <w:r w:rsidR="008366BA" w:rsidRPr="008E52BF">
        <w:t>nécessaire</w:t>
      </w:r>
      <w:r w:rsidR="008366BA">
        <w:t>s</w:t>
      </w:r>
      <w:r w:rsidR="00E54947" w:rsidRPr="008E52BF">
        <w:t>, c</w:t>
      </w:r>
      <w:r w:rsidRPr="008E52BF">
        <w:t xml:space="preserve">liquez sur </w:t>
      </w:r>
      <w:r w:rsidR="0096638B" w:rsidRPr="008E52BF">
        <w:rPr>
          <w:noProof/>
        </w:rPr>
        <w:drawing>
          <wp:inline distT="0" distB="0" distL="0" distR="0" wp14:anchorId="3712F3DD" wp14:editId="6D223E73">
            <wp:extent cx="1649032" cy="257189"/>
            <wp:effectExtent l="0" t="0" r="0" b="0"/>
            <wp:docPr id="569" name="Picture 569" descr="Bouton &quot;Mettre à jour le profil du demand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outon &quot;Mettre à jour le profil du demandeur&quot;"/>
                    <pic:cNvPicPr/>
                  </pic:nvPicPr>
                  <pic:blipFill>
                    <a:blip r:embed="rId123"/>
                    <a:stretch>
                      <a:fillRect/>
                    </a:stretch>
                  </pic:blipFill>
                  <pic:spPr>
                    <a:xfrm>
                      <a:off x="0" y="0"/>
                      <a:ext cx="1711302" cy="266901"/>
                    </a:xfrm>
                    <a:prstGeom prst="rect">
                      <a:avLst/>
                    </a:prstGeom>
                  </pic:spPr>
                </pic:pic>
              </a:graphicData>
            </a:graphic>
          </wp:inline>
        </w:drawing>
      </w:r>
      <w:r w:rsidRPr="008E52BF">
        <w:t xml:space="preserve">. </w:t>
      </w:r>
      <w:r w:rsidR="00E54947" w:rsidRPr="008E52BF">
        <w:t xml:space="preserve">Ceci vous </w:t>
      </w:r>
      <w:r w:rsidR="005070A7" w:rsidRPr="008E52BF">
        <w:t>emmène</w:t>
      </w:r>
      <w:r w:rsidR="00E54947" w:rsidRPr="008E52BF">
        <w:t xml:space="preserve"> au module</w:t>
      </w:r>
      <w:r w:rsidRPr="008E52BF">
        <w:t xml:space="preserve"> </w:t>
      </w:r>
      <w:r w:rsidR="008366BA">
        <w:t>« </w:t>
      </w:r>
      <w:r w:rsidRPr="008E52BF">
        <w:t>Profil</w:t>
      </w:r>
      <w:r w:rsidR="008366BA">
        <w:t> »</w:t>
      </w:r>
      <w:r w:rsidRPr="008E52BF">
        <w:t>.</w:t>
      </w:r>
    </w:p>
    <w:p w14:paraId="7D5AC480" w14:textId="77777777" w:rsidR="006227CC" w:rsidRPr="008E52BF" w:rsidRDefault="006227CC" w:rsidP="00257AC3">
      <w:pPr>
        <w:pStyle w:val="ListNumber2"/>
        <w:numPr>
          <w:ilvl w:val="0"/>
          <w:numId w:val="0"/>
        </w:numPr>
        <w:ind w:left="1080"/>
      </w:pPr>
      <w:r w:rsidRPr="008E52BF">
        <w:rPr>
          <w:noProof/>
        </w:rPr>
        <w:drawing>
          <wp:inline distT="0" distB="0" distL="0" distR="0" wp14:anchorId="1983D1B4" wp14:editId="2B08BBF9">
            <wp:extent cx="5179325" cy="4031684"/>
            <wp:effectExtent l="0" t="0" r="2540" b="6985"/>
            <wp:docPr id="2943" name="Picture 2943" descr="page Prof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195454" cy="4044239"/>
                    </a:xfrm>
                    <a:prstGeom prst="rect">
                      <a:avLst/>
                    </a:prstGeom>
                    <a:ln w="3175">
                      <a:noFill/>
                    </a:ln>
                  </pic:spPr>
                </pic:pic>
              </a:graphicData>
            </a:graphic>
          </wp:inline>
        </w:drawing>
      </w:r>
    </w:p>
    <w:p w14:paraId="645FEAB2" w14:textId="77777777" w:rsidR="006227CC" w:rsidRPr="008E52BF" w:rsidRDefault="006227CC" w:rsidP="00125958">
      <w:pPr>
        <w:pStyle w:val="ListNumber2"/>
        <w:numPr>
          <w:ilvl w:val="0"/>
          <w:numId w:val="119"/>
        </w:numPr>
      </w:pPr>
      <w:r w:rsidRPr="008E52BF">
        <w:t>Faites les modifications.</w:t>
      </w:r>
    </w:p>
    <w:p w14:paraId="4EBB9205" w14:textId="5E02CFCB" w:rsidR="006227CC" w:rsidRPr="008E52BF" w:rsidRDefault="0047083F" w:rsidP="00572868">
      <w:pPr>
        <w:pStyle w:val="Textbox"/>
      </w:pPr>
      <w:r w:rsidRPr="008E52BF">
        <w:rPr>
          <w:b/>
          <w:bCs/>
        </w:rPr>
        <w:t>À noter:</w:t>
      </w:r>
      <w:r w:rsidRPr="008E52BF">
        <w:t xml:space="preserve"> </w:t>
      </w:r>
      <w:r w:rsidR="006227CC" w:rsidRPr="008E52BF">
        <w:t>Certaines modifications ne peuvent pas être effectuées dans la page de profil ; une demande de modification peut être nécessaire.</w:t>
      </w:r>
    </w:p>
    <w:p w14:paraId="0CDD9E1D" w14:textId="59235B92" w:rsidR="006227CC" w:rsidRPr="008E52BF" w:rsidRDefault="006227CC" w:rsidP="00257AC3">
      <w:pPr>
        <w:pStyle w:val="ListNumber2"/>
      </w:pPr>
      <w:r w:rsidRPr="008E52BF">
        <w:t xml:space="preserve">Cliquez sur </w:t>
      </w:r>
      <w:r w:rsidR="0044405A" w:rsidRPr="008E52BF">
        <w:rPr>
          <w:noProof/>
        </w:rPr>
        <w:drawing>
          <wp:inline distT="0" distB="0" distL="0" distR="0" wp14:anchorId="2F68A1A7" wp14:editId="5C0E5543">
            <wp:extent cx="1771315" cy="270907"/>
            <wp:effectExtent l="0" t="0" r="0" b="0"/>
            <wp:docPr id="301" name="Picture 301"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8366BA">
        <w:t>« </w:t>
      </w:r>
      <w:r w:rsidRPr="008E52BF">
        <w:t>Documents à l’appui</w:t>
      </w:r>
      <w:r w:rsidR="008366BA">
        <w:t> »</w:t>
      </w:r>
      <w:r w:rsidRPr="008E52BF">
        <w:t xml:space="preserve"> s’affiche. </w:t>
      </w:r>
    </w:p>
    <w:p w14:paraId="13AA77E0" w14:textId="3FE176F7" w:rsidR="006227CC" w:rsidRPr="008E52BF" w:rsidRDefault="0047083F" w:rsidP="00572868">
      <w:pPr>
        <w:pStyle w:val="Textbox"/>
      </w:pPr>
      <w:r w:rsidRPr="008E52BF">
        <w:rPr>
          <w:b/>
          <w:bCs/>
        </w:rPr>
        <w:t>À noter:</w:t>
      </w:r>
      <w:r w:rsidRPr="008E52BF">
        <w:t xml:space="preserve"> </w:t>
      </w:r>
      <w:r w:rsidR="006227CC" w:rsidRPr="008E52BF">
        <w:t>Cette liste de documents à l’appui est liée à votre profil, et non à votre permis.</w:t>
      </w:r>
    </w:p>
    <w:p w14:paraId="0DC57EE1" w14:textId="4FE6AA9E" w:rsidR="006227CC" w:rsidRPr="008E52BF" w:rsidRDefault="006227CC" w:rsidP="00257AC3">
      <w:pPr>
        <w:pStyle w:val="ListNumber2"/>
        <w:numPr>
          <w:ilvl w:val="0"/>
          <w:numId w:val="0"/>
        </w:numPr>
        <w:ind w:left="1080"/>
      </w:pPr>
      <w:r w:rsidRPr="008E52BF">
        <w:rPr>
          <w:noProof/>
        </w:rPr>
        <w:drawing>
          <wp:inline distT="0" distB="0" distL="0" distR="0" wp14:anchorId="33348674" wp14:editId="1C2B2F32">
            <wp:extent cx="5166995" cy="2916371"/>
            <wp:effectExtent l="0" t="0" r="0" b="0"/>
            <wp:docPr id="2945" name="Picture 2945" descr="page Documents à l’app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189109" cy="2928853"/>
                    </a:xfrm>
                    <a:prstGeom prst="rect">
                      <a:avLst/>
                    </a:prstGeom>
                    <a:ln w="3175">
                      <a:noFill/>
                    </a:ln>
                  </pic:spPr>
                </pic:pic>
              </a:graphicData>
            </a:graphic>
          </wp:inline>
        </w:drawing>
      </w:r>
    </w:p>
    <w:p w14:paraId="6CA1418C" w14:textId="0F5AFE5D" w:rsidR="006227CC" w:rsidRPr="008E52BF" w:rsidRDefault="006227CC" w:rsidP="00257AC3">
      <w:pPr>
        <w:pStyle w:val="ListNumber2"/>
      </w:pPr>
      <w:r w:rsidRPr="008E52BF">
        <w:t>Téléversez toute nouvelle version des documents à l’appui.</w:t>
      </w:r>
    </w:p>
    <w:p w14:paraId="015C8077" w14:textId="2B5BA2B3" w:rsidR="006227CC" w:rsidRPr="008E52BF" w:rsidRDefault="006227CC" w:rsidP="00257AC3">
      <w:pPr>
        <w:pStyle w:val="ListNumber2"/>
      </w:pPr>
      <w:r w:rsidRPr="008E52BF">
        <w:t xml:space="preserve">Retournez </w:t>
      </w:r>
      <w:r w:rsidR="004C04E4" w:rsidRPr="008E52BF">
        <w:t>à la page</w:t>
      </w:r>
      <w:r w:rsidR="00AC0C7A" w:rsidRPr="008E52BF">
        <w:t xml:space="preserve"> de </w:t>
      </w:r>
      <w:r w:rsidR="00073184">
        <w:t>« P</w:t>
      </w:r>
      <w:r w:rsidR="00AC0C7A" w:rsidRPr="008E52BF">
        <w:t>rofil</w:t>
      </w:r>
      <w:r w:rsidR="005D7A03">
        <w:t xml:space="preserve"> »</w:t>
      </w:r>
      <w:r w:rsidR="00AC0C7A" w:rsidRPr="008E52BF">
        <w:t xml:space="preserve"> d</w:t>
      </w:r>
      <w:r w:rsidR="00203FBC" w:rsidRPr="008E52BF">
        <w:t xml:space="preserve">u </w:t>
      </w:r>
      <w:r w:rsidRPr="008E52BF">
        <w:t>Renouvellement de permis</w:t>
      </w:r>
      <w:r w:rsidR="00C61D8C" w:rsidRPr="008E52BF">
        <w:t xml:space="preserve"> en cliquant </w:t>
      </w:r>
      <w:r w:rsidR="00C80BC3" w:rsidRPr="008E52BF">
        <w:t>« </w:t>
      </w:r>
      <w:r w:rsidRPr="008E52BF">
        <w:t>Profil du demandeur</w:t>
      </w:r>
      <w:r w:rsidR="00C80BC3" w:rsidRPr="008E52BF">
        <w:t> » à partir du</w:t>
      </w:r>
      <w:r w:rsidR="00C61D8C" w:rsidRPr="008E52BF">
        <w:t xml:space="preserve"> fil d’Ariane du </w:t>
      </w:r>
      <w:r w:rsidRPr="008E52BF">
        <w:t>en haut de la page.</w:t>
      </w:r>
    </w:p>
    <w:p w14:paraId="571775E1" w14:textId="5F2C5FF0" w:rsidR="006227CC" w:rsidRPr="008E52BF" w:rsidRDefault="00F906FF" w:rsidP="00257AC3">
      <w:pPr>
        <w:pStyle w:val="ListNumber2"/>
        <w:numPr>
          <w:ilvl w:val="0"/>
          <w:numId w:val="0"/>
        </w:numPr>
        <w:ind w:left="1080"/>
      </w:pPr>
      <w:r w:rsidRPr="008E52BF">
        <w:rPr>
          <w:noProof/>
        </w:rPr>
        <w:drawing>
          <wp:inline distT="0" distB="0" distL="0" distR="0" wp14:anchorId="38154DE4" wp14:editId="4F9179F2">
            <wp:extent cx="5167423" cy="1943856"/>
            <wp:effectExtent l="0" t="0" r="0" b="0"/>
            <wp:docPr id="3756" name="Picture 3756" descr="Fil d'ariane avec le bouton &quot;Profil du demandeur&quo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 name="Picture 3756" descr="Fil d'ariane avec le bouton &quot;Profil du demandeur&quot; mis en évidence."/>
                    <pic:cNvPicPr/>
                  </pic:nvPicPr>
                  <pic:blipFill>
                    <a:blip r:embed="rId430"/>
                    <a:stretch>
                      <a:fillRect/>
                    </a:stretch>
                  </pic:blipFill>
                  <pic:spPr>
                    <a:xfrm>
                      <a:off x="0" y="0"/>
                      <a:ext cx="5182432" cy="1949502"/>
                    </a:xfrm>
                    <a:prstGeom prst="rect">
                      <a:avLst/>
                    </a:prstGeom>
                  </pic:spPr>
                </pic:pic>
              </a:graphicData>
            </a:graphic>
          </wp:inline>
        </w:drawing>
      </w:r>
    </w:p>
    <w:p w14:paraId="6FB42DF6" w14:textId="26BF66B9" w:rsidR="00EE0739" w:rsidRPr="008E52BF" w:rsidRDefault="00EE0739" w:rsidP="00257AC3">
      <w:pPr>
        <w:pStyle w:val="ListNumber2"/>
      </w:pPr>
      <w:r w:rsidRPr="008E52BF">
        <w:t>La section Profil du demandeur s’affiche</w:t>
      </w:r>
      <w:r w:rsidR="00BE24FD" w:rsidRPr="008E52BF">
        <w:t xml:space="preserve"> de nouveau</w:t>
      </w:r>
      <w:r w:rsidRPr="008E52BF">
        <w:t>.</w:t>
      </w:r>
    </w:p>
    <w:p w14:paraId="24C8C73F" w14:textId="77FAE871" w:rsidR="00EE0739" w:rsidRPr="008E52BF" w:rsidRDefault="00EE0739" w:rsidP="00257AC3">
      <w:pPr>
        <w:pStyle w:val="ListNumber2"/>
        <w:numPr>
          <w:ilvl w:val="0"/>
          <w:numId w:val="0"/>
        </w:numPr>
        <w:ind w:left="1080"/>
      </w:pPr>
      <w:r w:rsidRPr="008E52BF">
        <w:rPr>
          <w:noProof/>
        </w:rPr>
        <w:drawing>
          <wp:inline distT="0" distB="0" distL="0" distR="0" wp14:anchorId="6EE6F781" wp14:editId="6F0F9F3A">
            <wp:extent cx="5186149" cy="6238058"/>
            <wp:effectExtent l="0" t="0" r="0" b="0"/>
            <wp:docPr id="3758" name="Picture 3758" descr="page Profil du demand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198020" cy="6252337"/>
                    </a:xfrm>
                    <a:prstGeom prst="rect">
                      <a:avLst/>
                    </a:prstGeom>
                    <a:ln w="3175">
                      <a:noFill/>
                    </a:ln>
                  </pic:spPr>
                </pic:pic>
              </a:graphicData>
            </a:graphic>
          </wp:inline>
        </w:drawing>
      </w:r>
    </w:p>
    <w:p w14:paraId="29A4ADB4" w14:textId="4ABB32B2" w:rsidR="006227CC" w:rsidRPr="008E52BF" w:rsidRDefault="006227CC" w:rsidP="006227CC">
      <w:pPr>
        <w:pStyle w:val="ListNumber"/>
      </w:pPr>
      <w:r w:rsidRPr="008E52BF">
        <w:t xml:space="preserve">Cliquez sur </w:t>
      </w:r>
      <w:r w:rsidR="00B70174" w:rsidRPr="008E52BF">
        <w:rPr>
          <w:noProof/>
        </w:rPr>
        <w:drawing>
          <wp:inline distT="0" distB="0" distL="0" distR="0" wp14:anchorId="5BA61016" wp14:editId="0CC3F5E9">
            <wp:extent cx="572344" cy="254954"/>
            <wp:effectExtent l="0" t="0" r="0" b="0"/>
            <wp:docPr id="2609" name="Picture 2609"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w:t>
      </w:r>
    </w:p>
    <w:p w14:paraId="3893FFBF" w14:textId="600E2002" w:rsidR="006227CC" w:rsidRPr="008E52BF" w:rsidRDefault="006227CC" w:rsidP="0047083F">
      <w:pPr>
        <w:pStyle w:val="Heading2"/>
        <w:widowControl/>
        <w:spacing w:before="120" w:after="0"/>
      </w:pPr>
      <w:bookmarkStart w:id="97" w:name="_Toc177999207"/>
      <w:r w:rsidRPr="008E52BF">
        <w:t>Étape </w:t>
      </w:r>
      <w:r w:rsidR="003C6338" w:rsidRPr="008E52BF">
        <w:t>3</w:t>
      </w:r>
      <w:r w:rsidRPr="008E52BF">
        <w:t xml:space="preserve"> : Vérifier/mettre à jour </w:t>
      </w:r>
      <w:r w:rsidR="00C8192E" w:rsidRPr="008E52BF">
        <w:t>les r</w:t>
      </w:r>
      <w:r w:rsidRPr="008E52BF">
        <w:t xml:space="preserve">enseignements sur le foyer </w:t>
      </w:r>
      <w:r w:rsidR="008E6B94" w:rsidRPr="008E52BF">
        <w:t>pour enfants</w:t>
      </w:r>
      <w:r w:rsidR="00606121" w:rsidRPr="008E52BF">
        <w:t>/</w:t>
      </w:r>
      <w:r w:rsidR="008E6B94" w:rsidRPr="008E52BF">
        <w:t>foyer avec rotation de personnel</w:t>
      </w:r>
      <w:r w:rsidR="00606121" w:rsidRPr="008E52BF">
        <w:t>/</w:t>
      </w:r>
      <w:r w:rsidR="008E6B94" w:rsidRPr="008E52BF">
        <w:t>foyer de famille d’accueil</w:t>
      </w:r>
      <w:bookmarkEnd w:id="97"/>
    </w:p>
    <w:p w14:paraId="1DA57B85" w14:textId="6C3AE9A1" w:rsidR="006E3C45" w:rsidRPr="008E52BF" w:rsidRDefault="006E3C45" w:rsidP="00125958">
      <w:pPr>
        <w:pStyle w:val="ListNumber"/>
        <w:numPr>
          <w:ilvl w:val="0"/>
          <w:numId w:val="120"/>
        </w:numPr>
      </w:pPr>
      <w:r w:rsidRPr="008E52BF">
        <w:t>La page « Renseignements sur le foyer », « Renseignements sur le permis de foyer avec rotation de personnel » ou « Information sur l’agence de placement familial » s’affiche</w:t>
      </w:r>
      <w:r w:rsidR="00034049" w:rsidRPr="008E52BF">
        <w:t>, en mesure du type de permis.</w:t>
      </w:r>
    </w:p>
    <w:p w14:paraId="70806EE9" w14:textId="77777777" w:rsidR="006E3C45" w:rsidRPr="008E52BF" w:rsidRDefault="006E3C45" w:rsidP="00257AC3">
      <w:pPr>
        <w:pStyle w:val="ListNumber"/>
        <w:numPr>
          <w:ilvl w:val="0"/>
          <w:numId w:val="0"/>
        </w:numPr>
        <w:ind w:left="792"/>
      </w:pPr>
      <w:r w:rsidRPr="008E52BF">
        <w:rPr>
          <w:noProof/>
        </w:rPr>
        <w:drawing>
          <wp:inline distT="0" distB="0" distL="0" distR="0" wp14:anchorId="7482FE25" wp14:editId="3489CFA0">
            <wp:extent cx="5349923" cy="5502532"/>
            <wp:effectExtent l="0" t="0" r="3175" b="3175"/>
            <wp:docPr id="2948" name="Picture 2948" descr="page Renseignements sur l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368209" cy="5521340"/>
                    </a:xfrm>
                    <a:prstGeom prst="rect">
                      <a:avLst/>
                    </a:prstGeom>
                    <a:ln w="3175">
                      <a:noFill/>
                    </a:ln>
                  </pic:spPr>
                </pic:pic>
              </a:graphicData>
            </a:graphic>
          </wp:inline>
        </w:drawing>
      </w:r>
    </w:p>
    <w:p w14:paraId="0A2BD96F" w14:textId="77777777" w:rsidR="006E3C45" w:rsidRPr="00257AC3" w:rsidRDefault="006E3C45" w:rsidP="00257AC3">
      <w:pPr>
        <w:pStyle w:val="ListNumber"/>
        <w:numPr>
          <w:ilvl w:val="0"/>
          <w:numId w:val="0"/>
        </w:numPr>
        <w:ind w:left="792"/>
        <w:rPr>
          <w:i/>
          <w:iCs/>
        </w:rPr>
      </w:pPr>
      <w:r w:rsidRPr="00257AC3">
        <w:rPr>
          <w:i/>
          <w:iCs/>
        </w:rPr>
        <w:t>Exemple de page d’un foyer pour enfants</w:t>
      </w:r>
    </w:p>
    <w:p w14:paraId="4F41234E" w14:textId="77777777" w:rsidR="006E3C45" w:rsidRPr="008E52BF" w:rsidRDefault="006E3C45" w:rsidP="00257AC3">
      <w:pPr>
        <w:pStyle w:val="ListNumber"/>
        <w:numPr>
          <w:ilvl w:val="0"/>
          <w:numId w:val="0"/>
        </w:numPr>
        <w:ind w:left="792"/>
      </w:pPr>
      <w:r w:rsidRPr="008E52BF">
        <w:rPr>
          <w:noProof/>
        </w:rPr>
        <w:drawing>
          <wp:inline distT="0" distB="0" distL="0" distR="0" wp14:anchorId="5FE426BA" wp14:editId="407BCA33">
            <wp:extent cx="5370394" cy="5498697"/>
            <wp:effectExtent l="0" t="0" r="1905" b="6985"/>
            <wp:docPr id="3757" name="Picture 3757" descr="Page &quot;Renseignements sur le permis de foyers avec rotation de personn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 name="Picture 3757" descr="Page &quot;Renseignements sur le permis de foyers avec rotation de personnel&quot;"/>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398405" cy="5527377"/>
                    </a:xfrm>
                    <a:prstGeom prst="rect">
                      <a:avLst/>
                    </a:prstGeom>
                    <a:noFill/>
                    <a:ln>
                      <a:noFill/>
                    </a:ln>
                  </pic:spPr>
                </pic:pic>
              </a:graphicData>
            </a:graphic>
          </wp:inline>
        </w:drawing>
      </w:r>
    </w:p>
    <w:p w14:paraId="10F45915" w14:textId="09D893BB" w:rsidR="006E3C45" w:rsidRPr="00257AC3" w:rsidRDefault="005070A7" w:rsidP="00257AC3">
      <w:pPr>
        <w:pStyle w:val="ListNumber"/>
        <w:numPr>
          <w:ilvl w:val="0"/>
          <w:numId w:val="0"/>
        </w:numPr>
        <w:ind w:left="792"/>
        <w:rPr>
          <w:i/>
          <w:iCs/>
        </w:rPr>
      </w:pPr>
      <w:r w:rsidRPr="00257AC3">
        <w:rPr>
          <w:i/>
          <w:iCs/>
        </w:rPr>
        <w:t>Exemple de page pour un permis de foyers avec rotation de personnel</w:t>
      </w:r>
    </w:p>
    <w:p w14:paraId="650AE553" w14:textId="77777777" w:rsidR="006E3C45" w:rsidRPr="008E52BF" w:rsidRDefault="006E3C45" w:rsidP="00257AC3">
      <w:pPr>
        <w:pStyle w:val="ListNumber"/>
        <w:numPr>
          <w:ilvl w:val="0"/>
          <w:numId w:val="0"/>
        </w:numPr>
        <w:ind w:left="792"/>
      </w:pPr>
      <w:r w:rsidRPr="008E52BF">
        <w:rPr>
          <w:noProof/>
        </w:rPr>
        <w:drawing>
          <wp:inline distT="0" distB="0" distL="0" distR="0" wp14:anchorId="1AEC1D88" wp14:editId="59C778CC">
            <wp:extent cx="5370394" cy="5455100"/>
            <wp:effectExtent l="0" t="0" r="1905" b="0"/>
            <wp:docPr id="2975" name="Picture 2975" descr="Page Information sur l’agence de placement famil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381981" cy="5466870"/>
                    </a:xfrm>
                    <a:prstGeom prst="rect">
                      <a:avLst/>
                    </a:prstGeom>
                    <a:ln w="3175">
                      <a:noFill/>
                    </a:ln>
                  </pic:spPr>
                </pic:pic>
              </a:graphicData>
            </a:graphic>
          </wp:inline>
        </w:drawing>
      </w:r>
    </w:p>
    <w:p w14:paraId="6E0C9A29" w14:textId="77777777" w:rsidR="006E3C45" w:rsidRPr="00257AC3" w:rsidRDefault="006E3C45" w:rsidP="00257AC3">
      <w:pPr>
        <w:pStyle w:val="ListNumber"/>
        <w:numPr>
          <w:ilvl w:val="0"/>
          <w:numId w:val="0"/>
        </w:numPr>
        <w:ind w:left="792"/>
        <w:rPr>
          <w:i/>
          <w:iCs/>
        </w:rPr>
      </w:pPr>
      <w:r w:rsidRPr="00257AC3">
        <w:rPr>
          <w:i/>
          <w:iCs/>
        </w:rPr>
        <w:t>Exemple de page d’une agence de placement familial</w:t>
      </w:r>
    </w:p>
    <w:p w14:paraId="20C720B9" w14:textId="6D9C1C9B" w:rsidR="006227CC" w:rsidRPr="008E52BF" w:rsidRDefault="006227CC" w:rsidP="0047083F">
      <w:pPr>
        <w:pStyle w:val="ListNumber"/>
      </w:pPr>
      <w:r w:rsidRPr="008E52BF">
        <w:t>Vérifiez les renseignements. Répondez aux questions qui apparaissent.</w:t>
      </w:r>
    </w:p>
    <w:p w14:paraId="69D18DB6" w14:textId="37972774" w:rsidR="004D1B5E" w:rsidRPr="008E52BF" w:rsidRDefault="00FE218C" w:rsidP="0047083F">
      <w:pPr>
        <w:pStyle w:val="ListNumber"/>
      </w:pPr>
      <w:r w:rsidRPr="008E52BF">
        <w:t xml:space="preserve">Pour un </w:t>
      </w:r>
      <w:r w:rsidR="00053002" w:rsidRPr="008E52BF">
        <w:t xml:space="preserve">permis de </w:t>
      </w:r>
      <w:r w:rsidRPr="008E52BF">
        <w:t>Foyer pour enfants, modifiez ou ajoutez un contact au besoin.</w:t>
      </w:r>
    </w:p>
    <w:p w14:paraId="2736810B" w14:textId="14D0210C" w:rsidR="004D1B5E" w:rsidRPr="008E52BF" w:rsidRDefault="00053002" w:rsidP="0047083F">
      <w:pPr>
        <w:pStyle w:val="ListNumber"/>
      </w:pPr>
      <w:r w:rsidRPr="008E52BF">
        <w:t xml:space="preserve">Pour un permis de </w:t>
      </w:r>
      <w:r w:rsidR="00304BBD" w:rsidRPr="008E52BF">
        <w:t>P</w:t>
      </w:r>
      <w:r w:rsidRPr="008E52BF">
        <w:t>lacement en foyer de famille d’accueil, examinez, modifiez, ou ajoutez</w:t>
      </w:r>
      <w:r w:rsidR="000E3DD4" w:rsidRPr="008E52BF">
        <w:t xml:space="preserve"> des renseignements sur </w:t>
      </w:r>
      <w:r w:rsidR="00B721D8" w:rsidRPr="008E52BF">
        <w:t xml:space="preserve">le bureau au besoin. </w:t>
      </w:r>
    </w:p>
    <w:p w14:paraId="170450C6" w14:textId="676783ED" w:rsidR="006227CC" w:rsidRPr="008E52BF" w:rsidRDefault="00EF2C8D" w:rsidP="0047083F">
      <w:pPr>
        <w:pStyle w:val="ListNumber"/>
      </w:pPr>
      <w:r w:rsidRPr="008E52BF">
        <w:t xml:space="preserve">Pour mettre à jour </w:t>
      </w:r>
      <w:r w:rsidR="005F7C63" w:rsidRPr="008E52BF">
        <w:t>ou ajouter des contacts, des enfants, des memb</w:t>
      </w:r>
      <w:r w:rsidR="00B721D8" w:rsidRPr="008E52BF">
        <w:t>res</w:t>
      </w:r>
      <w:r w:rsidR="005F7C63" w:rsidRPr="008E52BF">
        <w:t xml:space="preserve"> du personnel</w:t>
      </w:r>
      <w:r w:rsidR="004E266F" w:rsidRPr="008E52BF">
        <w:t xml:space="preserve">, </w:t>
      </w:r>
      <w:r w:rsidR="005F7C63" w:rsidRPr="008E52BF">
        <w:t>ou un foyer d’accueil, c</w:t>
      </w:r>
      <w:r w:rsidR="006227CC" w:rsidRPr="008E52BF">
        <w:t xml:space="preserve">liquez sur </w:t>
      </w:r>
      <w:r w:rsidR="000B7A1D" w:rsidRPr="008E52BF">
        <w:rPr>
          <w:noProof/>
        </w:rPr>
        <w:drawing>
          <wp:inline distT="0" distB="0" distL="0" distR="0" wp14:anchorId="11D94FA5" wp14:editId="58D1218A">
            <wp:extent cx="1553919" cy="252388"/>
            <wp:effectExtent l="0" t="0" r="0" b="0"/>
            <wp:docPr id="570" name="Picture 570" descr="Bouton &quot;Mettre à jour la gestion des perm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outon &quot;Mettre à jour la gestion des permis&quot;"/>
                    <pic:cNvPicPr/>
                  </pic:nvPicPr>
                  <pic:blipFill>
                    <a:blip r:embed="rId434"/>
                    <a:stretch>
                      <a:fillRect/>
                    </a:stretch>
                  </pic:blipFill>
                  <pic:spPr>
                    <a:xfrm>
                      <a:off x="0" y="0"/>
                      <a:ext cx="1692005" cy="274816"/>
                    </a:xfrm>
                    <a:prstGeom prst="rect">
                      <a:avLst/>
                    </a:prstGeom>
                  </pic:spPr>
                </pic:pic>
              </a:graphicData>
            </a:graphic>
          </wp:inline>
        </w:drawing>
      </w:r>
      <w:r w:rsidR="006227CC" w:rsidRPr="008E52BF">
        <w:t xml:space="preserve">. La page </w:t>
      </w:r>
      <w:r w:rsidR="001A280C">
        <w:t>« </w:t>
      </w:r>
      <w:r w:rsidR="006227CC" w:rsidRPr="008E52BF">
        <w:t>Résumé du permis</w:t>
      </w:r>
      <w:r w:rsidR="001A280C">
        <w:t> »</w:t>
      </w:r>
      <w:r w:rsidR="006227CC" w:rsidRPr="008E52BF">
        <w:t xml:space="preserve"> s’affiche.</w:t>
      </w:r>
    </w:p>
    <w:p w14:paraId="1B9B7999" w14:textId="77777777" w:rsidR="006227CC" w:rsidRPr="008E52BF" w:rsidRDefault="006227CC" w:rsidP="001A280C">
      <w:pPr>
        <w:pStyle w:val="ListNumber2"/>
        <w:numPr>
          <w:ilvl w:val="0"/>
          <w:numId w:val="0"/>
        </w:numPr>
        <w:ind w:left="1080"/>
      </w:pPr>
      <w:r w:rsidRPr="008E52BF">
        <w:rPr>
          <w:noProof/>
        </w:rPr>
        <w:drawing>
          <wp:inline distT="0" distB="0" distL="0" distR="0" wp14:anchorId="3A365EDF" wp14:editId="33F29CD7">
            <wp:extent cx="5157435" cy="4101152"/>
            <wp:effectExtent l="0" t="0" r="5715" b="0"/>
            <wp:docPr id="2949" name="Picture 2949" descr="page Résumé du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175117" cy="4115213"/>
                    </a:xfrm>
                    <a:prstGeom prst="rect">
                      <a:avLst/>
                    </a:prstGeom>
                    <a:ln w="3175">
                      <a:noFill/>
                    </a:ln>
                  </pic:spPr>
                </pic:pic>
              </a:graphicData>
            </a:graphic>
          </wp:inline>
        </w:drawing>
      </w:r>
    </w:p>
    <w:p w14:paraId="3694A8DE" w14:textId="77777777" w:rsidR="006227CC" w:rsidRPr="001A280C" w:rsidRDefault="006227CC" w:rsidP="001A280C">
      <w:pPr>
        <w:pStyle w:val="ListNumber2"/>
        <w:numPr>
          <w:ilvl w:val="0"/>
          <w:numId w:val="0"/>
        </w:numPr>
        <w:ind w:left="1080"/>
        <w:rPr>
          <w:i/>
          <w:iCs/>
        </w:rPr>
      </w:pPr>
      <w:r w:rsidRPr="001A280C">
        <w:rPr>
          <w:i/>
          <w:iCs/>
        </w:rPr>
        <w:t>Exemple de page d’un foyer pour enfants</w:t>
      </w:r>
    </w:p>
    <w:p w14:paraId="08154C0E" w14:textId="09CDCA24" w:rsidR="00DE0EE9" w:rsidRPr="008E52BF" w:rsidRDefault="001A280C" w:rsidP="00125958">
      <w:pPr>
        <w:pStyle w:val="ListNumber2"/>
        <w:numPr>
          <w:ilvl w:val="0"/>
          <w:numId w:val="121"/>
        </w:numPr>
      </w:pPr>
      <w:r w:rsidRPr="008E52BF">
        <w:t>Complétez</w:t>
      </w:r>
      <w:r w:rsidR="0077616F" w:rsidRPr="008E52BF">
        <w:t xml:space="preserve"> les modifications ou les mises à jour. </w:t>
      </w:r>
    </w:p>
    <w:p w14:paraId="4B111A99" w14:textId="457756FB" w:rsidR="006227CC" w:rsidRPr="008E52BF" w:rsidRDefault="006227CC" w:rsidP="001A280C">
      <w:pPr>
        <w:pStyle w:val="ListNumber2"/>
      </w:pPr>
      <w:r w:rsidRPr="008E52BF">
        <w:t xml:space="preserve">Retournez à la page </w:t>
      </w:r>
      <w:r w:rsidR="00E20AF7" w:rsidRPr="008E52BF">
        <w:t xml:space="preserve">« Renseignements sur le foyer », « Renseignements sur le permis de foyer avec rotation de personnel » ou « Information sur l’agence de placement familial » </w:t>
      </w:r>
      <w:r w:rsidR="004E7329" w:rsidRPr="008E52BF">
        <w:t xml:space="preserve">du renouvellement </w:t>
      </w:r>
      <w:r w:rsidR="00E20AF7" w:rsidRPr="008E52BF">
        <w:t>(en mesure du type de permis) en cliquant</w:t>
      </w:r>
      <w:r w:rsidRPr="008E52BF">
        <w:t xml:space="preserve"> sur l</w:t>
      </w:r>
      <w:r w:rsidR="00900C2E" w:rsidRPr="008E52BF">
        <w:t xml:space="preserve">a section </w:t>
      </w:r>
      <w:r w:rsidR="00515868" w:rsidRPr="008E52BF">
        <w:t>à partir du</w:t>
      </w:r>
      <w:r w:rsidRPr="008E52BF">
        <w:t xml:space="preserve"> fil d’Ariane.</w:t>
      </w:r>
    </w:p>
    <w:p w14:paraId="4000367B" w14:textId="65A438EC" w:rsidR="006227CC" w:rsidRPr="008E52BF" w:rsidRDefault="004E7329" w:rsidP="00B076A8">
      <w:pPr>
        <w:pStyle w:val="ListNumber2"/>
        <w:numPr>
          <w:ilvl w:val="0"/>
          <w:numId w:val="0"/>
        </w:numPr>
        <w:ind w:left="1080"/>
      </w:pPr>
      <w:r w:rsidRPr="008E52BF">
        <w:rPr>
          <w:noProof/>
        </w:rPr>
        <w:drawing>
          <wp:inline distT="0" distB="0" distL="0" distR="0" wp14:anchorId="6828B184" wp14:editId="0042FE2D">
            <wp:extent cx="4275173" cy="531628"/>
            <wp:effectExtent l="0" t="0" r="0" b="1905"/>
            <wp:docPr id="3760" name="Picture 3760" descr="Fil d'ariane avec le bouton &quot;Renseignements sur l'établissement&quo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Picture 3760" descr="Fil d'ariane avec le bouton &quot;Renseignements sur l'établissement&quot; mis en évidence."/>
                    <pic:cNvPicPr/>
                  </pic:nvPicPr>
                  <pic:blipFill>
                    <a:blip r:embed="rId436"/>
                    <a:stretch>
                      <a:fillRect/>
                    </a:stretch>
                  </pic:blipFill>
                  <pic:spPr>
                    <a:xfrm>
                      <a:off x="0" y="0"/>
                      <a:ext cx="4300100" cy="534728"/>
                    </a:xfrm>
                    <a:prstGeom prst="rect">
                      <a:avLst/>
                    </a:prstGeom>
                  </pic:spPr>
                </pic:pic>
              </a:graphicData>
            </a:graphic>
          </wp:inline>
        </w:drawing>
      </w:r>
    </w:p>
    <w:p w14:paraId="6336E21A" w14:textId="0ADAFF04" w:rsidR="006227CC" w:rsidRPr="00B076A8" w:rsidRDefault="006227CC" w:rsidP="00B076A8">
      <w:pPr>
        <w:pStyle w:val="ListNumber2"/>
        <w:numPr>
          <w:ilvl w:val="0"/>
          <w:numId w:val="0"/>
        </w:numPr>
        <w:ind w:left="1080"/>
        <w:rPr>
          <w:i/>
          <w:iCs/>
        </w:rPr>
      </w:pPr>
      <w:r w:rsidRPr="00B076A8">
        <w:rPr>
          <w:i/>
          <w:iCs/>
        </w:rPr>
        <w:t>Exemple de foyer pour enfants</w:t>
      </w:r>
    </w:p>
    <w:p w14:paraId="63A96B1E" w14:textId="079291AE" w:rsidR="006227CC" w:rsidRPr="008E52BF" w:rsidRDefault="006227CC" w:rsidP="0047083F">
      <w:pPr>
        <w:pStyle w:val="ListNumber"/>
      </w:pPr>
      <w:r w:rsidRPr="008E52BF">
        <w:t xml:space="preserve">Cliquez sur </w:t>
      </w:r>
      <w:r w:rsidR="0044405A" w:rsidRPr="008E52BF">
        <w:rPr>
          <w:noProof/>
        </w:rPr>
        <w:drawing>
          <wp:inline distT="0" distB="0" distL="0" distR="0" wp14:anchorId="5D1E5BC2" wp14:editId="70B30A99">
            <wp:extent cx="1771315" cy="270907"/>
            <wp:effectExtent l="0" t="0" r="0" b="0"/>
            <wp:docPr id="2566" name="Picture 2566"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w:t>
      </w:r>
    </w:p>
    <w:p w14:paraId="757F5CAD" w14:textId="4558D5B0" w:rsidR="006227CC" w:rsidRPr="008E52BF" w:rsidRDefault="006227CC" w:rsidP="00D27EF6">
      <w:pPr>
        <w:pStyle w:val="Heading2"/>
        <w:widowControl/>
        <w:spacing w:before="120" w:after="0"/>
      </w:pPr>
      <w:bookmarkStart w:id="98" w:name="_Toc177999208"/>
      <w:r w:rsidRPr="008E52BF">
        <w:t>Étape </w:t>
      </w:r>
      <w:r w:rsidR="00442A9B" w:rsidRPr="008E52BF">
        <w:t>4</w:t>
      </w:r>
      <w:r w:rsidRPr="008E52BF">
        <w:t> : Vérifier les renseignements sur l’exploitation</w:t>
      </w:r>
      <w:bookmarkEnd w:id="98"/>
    </w:p>
    <w:p w14:paraId="11DC1DD4" w14:textId="1CEB78A2" w:rsidR="00B076A8" w:rsidRPr="00B076A8" w:rsidRDefault="00B076A8" w:rsidP="00125958">
      <w:pPr>
        <w:pStyle w:val="ListNumber"/>
        <w:numPr>
          <w:ilvl w:val="0"/>
          <w:numId w:val="122"/>
        </w:numPr>
      </w:pPr>
      <w:r w:rsidRPr="00B076A8">
        <w:t>La page « Renseignements sur l’exploitation » s’affiche.</w:t>
      </w:r>
    </w:p>
    <w:p w14:paraId="0E2E806D" w14:textId="4A3C9991" w:rsidR="003320FB" w:rsidRPr="008E52BF" w:rsidRDefault="003320FB" w:rsidP="00B076A8">
      <w:pPr>
        <w:pStyle w:val="ListNumber"/>
        <w:numPr>
          <w:ilvl w:val="0"/>
          <w:numId w:val="0"/>
        </w:numPr>
        <w:ind w:left="792"/>
      </w:pPr>
      <w:r w:rsidRPr="008E52BF">
        <w:rPr>
          <w:noProof/>
        </w:rPr>
        <w:drawing>
          <wp:inline distT="0" distB="0" distL="0" distR="0" wp14:anchorId="2C9BDC36" wp14:editId="4E922C8F">
            <wp:extent cx="5336275" cy="5291236"/>
            <wp:effectExtent l="0" t="0" r="0" b="5080"/>
            <wp:docPr id="2952" name="Picture 2952" descr="page Renseignements sur l’exploitation pour un foyer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Picture 2952" descr="page Renseignements sur l’exploitation pour un foyer pour enfants"/>
                    <pic:cNvPicPr/>
                  </pic:nvPicPr>
                  <pic:blipFill>
                    <a:blip r:embed="rId437"/>
                    <a:stretch>
                      <a:fillRect/>
                    </a:stretch>
                  </pic:blipFill>
                  <pic:spPr>
                    <a:xfrm>
                      <a:off x="0" y="0"/>
                      <a:ext cx="5351338" cy="5306172"/>
                    </a:xfrm>
                    <a:prstGeom prst="rect">
                      <a:avLst/>
                    </a:prstGeom>
                    <a:ln w="3175">
                      <a:noFill/>
                    </a:ln>
                  </pic:spPr>
                </pic:pic>
              </a:graphicData>
            </a:graphic>
          </wp:inline>
        </w:drawing>
      </w:r>
    </w:p>
    <w:p w14:paraId="29018913" w14:textId="0422BDCA" w:rsidR="003320FB" w:rsidRPr="00B076A8" w:rsidRDefault="006D5F25" w:rsidP="00B076A8">
      <w:pPr>
        <w:pStyle w:val="ListNumber"/>
        <w:numPr>
          <w:ilvl w:val="0"/>
          <w:numId w:val="0"/>
        </w:numPr>
        <w:ind w:left="792"/>
        <w:rPr>
          <w:i/>
          <w:iCs/>
        </w:rPr>
      </w:pPr>
      <w:r w:rsidRPr="00B076A8">
        <w:rPr>
          <w:i/>
          <w:iCs/>
        </w:rPr>
        <w:t>Exemple pour</w:t>
      </w:r>
      <w:r w:rsidR="003320FB" w:rsidRPr="00B076A8">
        <w:rPr>
          <w:i/>
          <w:iCs/>
        </w:rPr>
        <w:t xml:space="preserve"> foyer pour enfants</w:t>
      </w:r>
    </w:p>
    <w:p w14:paraId="00B4D580" w14:textId="40E9B080" w:rsidR="00825F55" w:rsidRPr="008E52BF" w:rsidRDefault="006D5F25" w:rsidP="00B076A8">
      <w:pPr>
        <w:pStyle w:val="ListNumber"/>
        <w:numPr>
          <w:ilvl w:val="0"/>
          <w:numId w:val="0"/>
        </w:numPr>
        <w:ind w:left="792"/>
      </w:pPr>
      <w:r w:rsidRPr="008E52BF">
        <w:rPr>
          <w:noProof/>
        </w:rPr>
        <w:drawing>
          <wp:inline distT="0" distB="0" distL="0" distR="0" wp14:anchorId="32693FED" wp14:editId="6413F76A">
            <wp:extent cx="5302155" cy="7650406"/>
            <wp:effectExtent l="0" t="0" r="0" b="8255"/>
            <wp:docPr id="3761" name="Picture 3761" descr="Page Renseignements sur l'exploitation pour un permis de foyer avec rotation de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Picture 3761" descr="Page Renseignements sur l'exploitation pour un permis de foyer avec rotation de personnel"/>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337005" cy="7700690"/>
                    </a:xfrm>
                    <a:prstGeom prst="rect">
                      <a:avLst/>
                    </a:prstGeom>
                    <a:noFill/>
                    <a:ln>
                      <a:noFill/>
                    </a:ln>
                  </pic:spPr>
                </pic:pic>
              </a:graphicData>
            </a:graphic>
          </wp:inline>
        </w:drawing>
      </w:r>
    </w:p>
    <w:p w14:paraId="1C3E96D8" w14:textId="362E605C" w:rsidR="00825F55" w:rsidRPr="00B076A8" w:rsidRDefault="006D5F25" w:rsidP="00B076A8">
      <w:pPr>
        <w:pStyle w:val="ListNumber"/>
        <w:numPr>
          <w:ilvl w:val="0"/>
          <w:numId w:val="0"/>
        </w:numPr>
        <w:ind w:left="792"/>
        <w:rPr>
          <w:i/>
          <w:iCs/>
        </w:rPr>
      </w:pPr>
      <w:r w:rsidRPr="00B076A8">
        <w:rPr>
          <w:i/>
          <w:iCs/>
        </w:rPr>
        <w:t xml:space="preserve">Exemple pour </w:t>
      </w:r>
      <w:r w:rsidR="00160023" w:rsidRPr="00B076A8">
        <w:rPr>
          <w:i/>
          <w:iCs/>
        </w:rPr>
        <w:t xml:space="preserve">un permis de </w:t>
      </w:r>
      <w:r w:rsidRPr="00B076A8">
        <w:rPr>
          <w:i/>
          <w:iCs/>
        </w:rPr>
        <w:t>foyer avec rotation de personnel</w:t>
      </w:r>
    </w:p>
    <w:p w14:paraId="4E6933CB" w14:textId="77777777" w:rsidR="003320FB" w:rsidRPr="008E52BF" w:rsidRDefault="003320FB" w:rsidP="00B076A8">
      <w:pPr>
        <w:pStyle w:val="ListNumber"/>
        <w:numPr>
          <w:ilvl w:val="0"/>
          <w:numId w:val="0"/>
        </w:numPr>
        <w:ind w:left="792"/>
      </w:pPr>
      <w:r w:rsidRPr="008E52BF">
        <w:rPr>
          <w:noProof/>
        </w:rPr>
        <w:drawing>
          <wp:inline distT="0" distB="0" distL="0" distR="0" wp14:anchorId="4737DB1A" wp14:editId="1182BBC9">
            <wp:extent cx="5349834" cy="4668530"/>
            <wp:effectExtent l="0" t="0" r="3810" b="0"/>
            <wp:docPr id="2978" name="Picture 2978" descr="page Renseignements sur l’exploitation pour un permis de placement en foyer de famill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 name="Picture 2978" descr="page Renseignements sur l’exploitation pour un permis de placement en foyer de famille d'accueil"/>
                    <pic:cNvPicPr/>
                  </pic:nvPicPr>
                  <pic:blipFill>
                    <a:blip r:embed="rId439"/>
                    <a:stretch>
                      <a:fillRect/>
                    </a:stretch>
                  </pic:blipFill>
                  <pic:spPr>
                    <a:xfrm>
                      <a:off x="0" y="0"/>
                      <a:ext cx="5366395" cy="4682982"/>
                    </a:xfrm>
                    <a:prstGeom prst="rect">
                      <a:avLst/>
                    </a:prstGeom>
                    <a:ln w="3175">
                      <a:noFill/>
                    </a:ln>
                  </pic:spPr>
                </pic:pic>
              </a:graphicData>
            </a:graphic>
          </wp:inline>
        </w:drawing>
      </w:r>
    </w:p>
    <w:p w14:paraId="34F4C0F9" w14:textId="746ADCB5" w:rsidR="003320FB" w:rsidRPr="00B076A8" w:rsidRDefault="006D5F25" w:rsidP="00B076A8">
      <w:pPr>
        <w:pStyle w:val="ListNumber"/>
        <w:numPr>
          <w:ilvl w:val="0"/>
          <w:numId w:val="0"/>
        </w:numPr>
        <w:ind w:left="792"/>
        <w:rPr>
          <w:i/>
          <w:iCs/>
        </w:rPr>
      </w:pPr>
      <w:r w:rsidRPr="00B076A8">
        <w:rPr>
          <w:i/>
          <w:iCs/>
        </w:rPr>
        <w:t>Exemple pour agence</w:t>
      </w:r>
      <w:r w:rsidR="003320FB" w:rsidRPr="00B076A8">
        <w:rPr>
          <w:i/>
          <w:iCs/>
        </w:rPr>
        <w:t xml:space="preserve"> de placement familial</w:t>
      </w:r>
    </w:p>
    <w:p w14:paraId="277AC571" w14:textId="68885ED2" w:rsidR="006227CC" w:rsidRPr="008E52BF" w:rsidRDefault="006227CC" w:rsidP="0047083F">
      <w:pPr>
        <w:pStyle w:val="ListNumber"/>
      </w:pPr>
      <w:r w:rsidRPr="008E52BF">
        <w:t>Vérifiez les renseignements sur l’exploitation</w:t>
      </w:r>
      <w:r w:rsidR="00C002C8" w:rsidRPr="008E52BF">
        <w:t xml:space="preserve"> et répondez aux questions.</w:t>
      </w:r>
    </w:p>
    <w:p w14:paraId="2BF54E21" w14:textId="014AFE48" w:rsidR="006227CC" w:rsidRPr="008E52BF" w:rsidRDefault="0047083F" w:rsidP="00572868">
      <w:pPr>
        <w:pStyle w:val="Textbox"/>
      </w:pPr>
      <w:r w:rsidRPr="008E52BF">
        <w:rPr>
          <w:b/>
          <w:bCs/>
        </w:rPr>
        <w:t>À noter:</w:t>
      </w:r>
      <w:r w:rsidRPr="008E52BF">
        <w:t xml:space="preserve"> </w:t>
      </w:r>
      <w:r w:rsidR="006227CC" w:rsidRPr="008E52BF">
        <w:t xml:space="preserve">Les </w:t>
      </w:r>
      <w:r w:rsidR="006227CC" w:rsidRPr="008E52BF">
        <w:rPr>
          <w:rStyle w:val="Heading3Char"/>
          <w:rFonts w:ascii="Raleway" w:hAnsi="Raleway" w:cs="Times New Roman"/>
          <w:bCs w:val="0"/>
          <w:color w:val="auto"/>
          <w:sz w:val="24"/>
        </w:rPr>
        <w:t>Sources de référence</w:t>
      </w:r>
      <w:r w:rsidR="006227CC" w:rsidRPr="008E52BF">
        <w:t xml:space="preserve"> peuvent être modifiées dans la section Programme.</w:t>
      </w:r>
    </w:p>
    <w:p w14:paraId="31CF2F3D" w14:textId="64309171" w:rsidR="00E13F74" w:rsidRPr="008E52BF" w:rsidRDefault="006227CC" w:rsidP="0047083F">
      <w:pPr>
        <w:pStyle w:val="ListNumber"/>
      </w:pPr>
      <w:r w:rsidRPr="008E52BF">
        <w:t xml:space="preserve">Pour mettre à jour </w:t>
      </w:r>
      <w:r w:rsidR="00EE5A42" w:rsidRPr="008E52BF">
        <w:t>ou ajouter des contacts, des enfants, des memb</w:t>
      </w:r>
      <w:r w:rsidR="00F41A36" w:rsidRPr="008E52BF">
        <w:t>re</w:t>
      </w:r>
      <w:r w:rsidR="00EE5A42" w:rsidRPr="008E52BF">
        <w:t xml:space="preserve">s du personnel </w:t>
      </w:r>
      <w:r w:rsidR="0006374B" w:rsidRPr="008E52BF">
        <w:t xml:space="preserve">ou </w:t>
      </w:r>
      <w:r w:rsidR="00EE5A42" w:rsidRPr="008E52BF">
        <w:t>un foyer d’accueil</w:t>
      </w:r>
      <w:r w:rsidR="004E266F" w:rsidRPr="008E52BF">
        <w:t>, c</w:t>
      </w:r>
      <w:r w:rsidRPr="008E52BF">
        <w:t xml:space="preserve">liquez sur </w:t>
      </w:r>
      <w:r w:rsidR="000B7A1D" w:rsidRPr="008E52BF">
        <w:rPr>
          <w:noProof/>
        </w:rPr>
        <w:drawing>
          <wp:inline distT="0" distB="0" distL="0" distR="0" wp14:anchorId="2212B9F4" wp14:editId="43748C39">
            <wp:extent cx="1553919" cy="252388"/>
            <wp:effectExtent l="0" t="0" r="0" b="0"/>
            <wp:docPr id="571" name="Picture 571" descr="Bouton &quot;Mettre à jour la gestion des perm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outon &quot;Mettre à jour la gestion des permis&quot;"/>
                    <pic:cNvPicPr/>
                  </pic:nvPicPr>
                  <pic:blipFill>
                    <a:blip r:embed="rId434"/>
                    <a:stretch>
                      <a:fillRect/>
                    </a:stretch>
                  </pic:blipFill>
                  <pic:spPr>
                    <a:xfrm>
                      <a:off x="0" y="0"/>
                      <a:ext cx="1692005" cy="274816"/>
                    </a:xfrm>
                    <a:prstGeom prst="rect">
                      <a:avLst/>
                    </a:prstGeom>
                  </pic:spPr>
                </pic:pic>
              </a:graphicData>
            </a:graphic>
          </wp:inline>
        </w:drawing>
      </w:r>
      <w:r w:rsidRPr="008E52BF">
        <w:t xml:space="preserve">. </w:t>
      </w:r>
      <w:r w:rsidR="00E13F74" w:rsidRPr="008E52BF">
        <w:t xml:space="preserve">La page </w:t>
      </w:r>
      <w:r w:rsidR="005D7A03">
        <w:t>« </w:t>
      </w:r>
      <w:r w:rsidR="00E13F74" w:rsidRPr="008E52BF">
        <w:t>Résumé du permis</w:t>
      </w:r>
      <w:r w:rsidR="005D7A03">
        <w:t> »</w:t>
      </w:r>
      <w:r w:rsidR="00E13F74" w:rsidRPr="008E52BF">
        <w:t xml:space="preserve"> s’affiche.</w:t>
      </w:r>
    </w:p>
    <w:p w14:paraId="74541318" w14:textId="77777777" w:rsidR="00E13F74" w:rsidRPr="008E52BF" w:rsidRDefault="00E13F74" w:rsidP="00B076A8">
      <w:pPr>
        <w:pStyle w:val="ListNumber2"/>
        <w:numPr>
          <w:ilvl w:val="0"/>
          <w:numId w:val="0"/>
        </w:numPr>
        <w:ind w:left="1080"/>
      </w:pPr>
      <w:r w:rsidRPr="008E52BF">
        <w:rPr>
          <w:noProof/>
        </w:rPr>
        <w:drawing>
          <wp:inline distT="0" distB="0" distL="0" distR="0" wp14:anchorId="7338DEA5" wp14:editId="40382FA3">
            <wp:extent cx="5211933" cy="4144488"/>
            <wp:effectExtent l="0" t="0" r="8255" b="8890"/>
            <wp:docPr id="3762" name="Picture 3762" descr="page Résumé du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225528" cy="4155298"/>
                    </a:xfrm>
                    <a:prstGeom prst="rect">
                      <a:avLst/>
                    </a:prstGeom>
                    <a:ln w="3175">
                      <a:noFill/>
                    </a:ln>
                  </pic:spPr>
                </pic:pic>
              </a:graphicData>
            </a:graphic>
          </wp:inline>
        </w:drawing>
      </w:r>
    </w:p>
    <w:p w14:paraId="586D7B0D" w14:textId="77777777" w:rsidR="00E13F74" w:rsidRPr="00B076A8" w:rsidRDefault="00E13F74" w:rsidP="00B076A8">
      <w:pPr>
        <w:pStyle w:val="ListNumber2"/>
        <w:numPr>
          <w:ilvl w:val="0"/>
          <w:numId w:val="0"/>
        </w:numPr>
        <w:ind w:left="1080"/>
        <w:rPr>
          <w:i/>
          <w:iCs/>
        </w:rPr>
      </w:pPr>
      <w:r w:rsidRPr="00B076A8">
        <w:rPr>
          <w:i/>
          <w:iCs/>
        </w:rPr>
        <w:t>Exemple de page d’un foyer pour enfants</w:t>
      </w:r>
    </w:p>
    <w:p w14:paraId="28781605" w14:textId="30C433B8" w:rsidR="00E13F74" w:rsidRPr="008E52BF" w:rsidRDefault="00B076A8" w:rsidP="00125958">
      <w:pPr>
        <w:pStyle w:val="ListNumber2"/>
        <w:numPr>
          <w:ilvl w:val="0"/>
          <w:numId w:val="123"/>
        </w:numPr>
      </w:pPr>
      <w:r w:rsidRPr="008E52BF">
        <w:t>Complétez</w:t>
      </w:r>
      <w:r w:rsidR="00E13F74" w:rsidRPr="008E52BF">
        <w:t xml:space="preserve"> les modifications ou les mises à jour.</w:t>
      </w:r>
    </w:p>
    <w:p w14:paraId="21F191F7" w14:textId="1018CCA5" w:rsidR="00E13F74" w:rsidRPr="008E52BF" w:rsidRDefault="00E13F74" w:rsidP="00B076A8">
      <w:pPr>
        <w:pStyle w:val="ListNumber2"/>
      </w:pPr>
      <w:r w:rsidRPr="008E52BF">
        <w:t xml:space="preserve">Retournez à la page « Renseignements sur </w:t>
      </w:r>
      <w:r w:rsidR="0012239A" w:rsidRPr="008E52BF">
        <w:t xml:space="preserve">l’exploitation </w:t>
      </w:r>
      <w:r w:rsidRPr="008E52BF">
        <w:t xml:space="preserve">» du renouvellement en cliquant sur </w:t>
      </w:r>
      <w:r w:rsidR="0012239A" w:rsidRPr="008E52BF">
        <w:t xml:space="preserve">la section </w:t>
      </w:r>
      <w:r w:rsidR="00900C2E" w:rsidRPr="008E52BF">
        <w:t xml:space="preserve">dans </w:t>
      </w:r>
      <w:r w:rsidRPr="008E52BF">
        <w:t>le fil d’Ariane.</w:t>
      </w:r>
    </w:p>
    <w:p w14:paraId="0AEC3818" w14:textId="5742DE96" w:rsidR="00E13F74" w:rsidRPr="008E52BF" w:rsidRDefault="00500D6C" w:rsidP="00B076A8">
      <w:pPr>
        <w:pStyle w:val="ListNumber2"/>
      </w:pPr>
      <w:r w:rsidRPr="008E52BF">
        <w:rPr>
          <w:noProof/>
        </w:rPr>
        <w:drawing>
          <wp:inline distT="0" distB="0" distL="0" distR="0" wp14:anchorId="3B62014D" wp14:editId="5468FD19">
            <wp:extent cx="5159828" cy="373757"/>
            <wp:effectExtent l="0" t="0" r="3175" b="7620"/>
            <wp:docPr id="23" name="Picture 23" descr="Fil d'ariane, avec le bouton &quot;Information sur l'exploitation&quo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l d'ariane, avec le bouton &quot;Information sur l'exploitation&quot; mis en évidence."/>
                    <pic:cNvPicPr/>
                  </pic:nvPicPr>
                  <pic:blipFill>
                    <a:blip r:embed="rId440"/>
                    <a:stretch>
                      <a:fillRect/>
                    </a:stretch>
                  </pic:blipFill>
                  <pic:spPr>
                    <a:xfrm>
                      <a:off x="0" y="0"/>
                      <a:ext cx="5275302" cy="382121"/>
                    </a:xfrm>
                    <a:prstGeom prst="rect">
                      <a:avLst/>
                    </a:prstGeom>
                  </pic:spPr>
                </pic:pic>
              </a:graphicData>
            </a:graphic>
          </wp:inline>
        </w:drawing>
      </w:r>
    </w:p>
    <w:p w14:paraId="263C5EA2" w14:textId="26607F2E" w:rsidR="006227CC" w:rsidRPr="008E52BF" w:rsidRDefault="00E13F74" w:rsidP="0047083F">
      <w:pPr>
        <w:pStyle w:val="ListNumber"/>
      </w:pPr>
      <w:r w:rsidRPr="008E52BF">
        <w:t xml:space="preserve">Cliquez sur </w:t>
      </w:r>
      <w:r w:rsidR="0044405A" w:rsidRPr="008E52BF">
        <w:rPr>
          <w:noProof/>
        </w:rPr>
        <w:drawing>
          <wp:inline distT="0" distB="0" distL="0" distR="0" wp14:anchorId="08B11BFC" wp14:editId="0D8B4919">
            <wp:extent cx="1771315" cy="270907"/>
            <wp:effectExtent l="0" t="0" r="0" b="0"/>
            <wp:docPr id="2568" name="Picture 2568"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w:t>
      </w:r>
    </w:p>
    <w:p w14:paraId="750729FD" w14:textId="3D455CF3" w:rsidR="006227CC" w:rsidRPr="008E52BF" w:rsidRDefault="006227CC" w:rsidP="00D27EF6">
      <w:pPr>
        <w:pStyle w:val="Heading2"/>
        <w:widowControl/>
        <w:spacing w:before="120" w:after="0"/>
      </w:pPr>
      <w:bookmarkStart w:id="99" w:name="_Toc177999209"/>
      <w:r w:rsidRPr="008E52BF">
        <w:t>Étape </w:t>
      </w:r>
      <w:r w:rsidR="00442A9B" w:rsidRPr="008E52BF">
        <w:t>5</w:t>
      </w:r>
      <w:r w:rsidRPr="008E52BF">
        <w:t> : Téléverser les documents à l’appui</w:t>
      </w:r>
      <w:bookmarkEnd w:id="99"/>
      <w:r w:rsidRPr="008E52BF">
        <w:t xml:space="preserve"> </w:t>
      </w:r>
    </w:p>
    <w:p w14:paraId="54CCC49F" w14:textId="55A4D7FE" w:rsidR="00900C2E" w:rsidRPr="008E52BF" w:rsidRDefault="00900C2E" w:rsidP="00125958">
      <w:pPr>
        <w:pStyle w:val="ListNumber"/>
        <w:numPr>
          <w:ilvl w:val="0"/>
          <w:numId w:val="124"/>
        </w:numPr>
      </w:pPr>
      <w:r w:rsidRPr="008E52BF">
        <w:t xml:space="preserve">La page </w:t>
      </w:r>
      <w:r w:rsidR="00B076A8">
        <w:t>« </w:t>
      </w:r>
      <w:r w:rsidRPr="008E52BF">
        <w:t>Pièces justificatives</w:t>
      </w:r>
      <w:r w:rsidR="00B076A8">
        <w:t> »</w:t>
      </w:r>
      <w:r w:rsidRPr="008E52BF">
        <w:t xml:space="preserve"> s’affiche.</w:t>
      </w:r>
    </w:p>
    <w:p w14:paraId="4E9FF41C" w14:textId="77777777" w:rsidR="00900C2E" w:rsidRPr="008E52BF" w:rsidRDefault="00900C2E" w:rsidP="00B076A8">
      <w:pPr>
        <w:pStyle w:val="ListNumber"/>
        <w:numPr>
          <w:ilvl w:val="0"/>
          <w:numId w:val="0"/>
        </w:numPr>
        <w:ind w:left="792"/>
      </w:pPr>
      <w:r w:rsidRPr="008E52BF">
        <w:rPr>
          <w:noProof/>
        </w:rPr>
        <w:drawing>
          <wp:inline distT="0" distB="0" distL="0" distR="0" wp14:anchorId="54C18BC8" wp14:editId="180B1250">
            <wp:extent cx="5391398" cy="5417893"/>
            <wp:effectExtent l="0" t="0" r="0" b="0"/>
            <wp:docPr id="2955" name="Picture 2955" descr="page Pièces justific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405142" cy="5431704"/>
                    </a:xfrm>
                    <a:prstGeom prst="rect">
                      <a:avLst/>
                    </a:prstGeom>
                    <a:ln w="3175">
                      <a:noFill/>
                    </a:ln>
                  </pic:spPr>
                </pic:pic>
              </a:graphicData>
            </a:graphic>
          </wp:inline>
        </w:drawing>
      </w:r>
    </w:p>
    <w:p w14:paraId="2EE2D781" w14:textId="6F90E5EA" w:rsidR="006227CC" w:rsidRPr="00B076A8" w:rsidRDefault="00900C2E" w:rsidP="00B076A8">
      <w:pPr>
        <w:pStyle w:val="ListNumber"/>
        <w:numPr>
          <w:ilvl w:val="0"/>
          <w:numId w:val="0"/>
        </w:numPr>
        <w:ind w:left="792"/>
        <w:rPr>
          <w:i/>
          <w:iCs/>
        </w:rPr>
      </w:pPr>
      <w:r w:rsidRPr="00B076A8">
        <w:rPr>
          <w:i/>
          <w:iCs/>
        </w:rPr>
        <w:t>Votre page peut énumérer différents documents.</w:t>
      </w:r>
    </w:p>
    <w:p w14:paraId="4F724ECC" w14:textId="4740C227" w:rsidR="006227CC" w:rsidRPr="008E52BF" w:rsidRDefault="0047083F" w:rsidP="00572868">
      <w:pPr>
        <w:pStyle w:val="Textbox"/>
      </w:pPr>
      <w:r w:rsidRPr="008E52BF">
        <w:rPr>
          <w:b/>
          <w:bCs/>
        </w:rPr>
        <w:t>À noter:</w:t>
      </w:r>
      <w:r w:rsidRPr="008E52BF">
        <w:t xml:space="preserve"> </w:t>
      </w:r>
      <w:r w:rsidR="006227CC" w:rsidRPr="008E52BF">
        <w:t>Les documents sur cette page font référence aux documents concernant le permis et non le profil.</w:t>
      </w:r>
    </w:p>
    <w:p w14:paraId="6F45C744" w14:textId="63A7334A" w:rsidR="006227CC" w:rsidRPr="008E52BF" w:rsidRDefault="0047083F" w:rsidP="00572868">
      <w:pPr>
        <w:pStyle w:val="Textbox"/>
      </w:pPr>
      <w:r w:rsidRPr="008E52BF">
        <w:rPr>
          <w:b/>
          <w:bCs/>
        </w:rPr>
        <w:t>À noter:</w:t>
      </w:r>
      <w:r w:rsidRPr="008E52BF">
        <w:t xml:space="preserve"> </w:t>
      </w:r>
      <w:r w:rsidR="006227CC" w:rsidRPr="008E52BF">
        <w:t>Il est possible de télécharger les documents à l’appui après avoir soumis la demande de renouvellement.</w:t>
      </w:r>
    </w:p>
    <w:p w14:paraId="3C9E99FB" w14:textId="08D6719D" w:rsidR="006227CC" w:rsidRPr="008E52BF" w:rsidRDefault="006227CC" w:rsidP="0047083F">
      <w:pPr>
        <w:pStyle w:val="ListNumber"/>
      </w:pPr>
      <w:r w:rsidRPr="008E52BF">
        <w:t xml:space="preserve">Téléchargez les documents à l’appui comme il est exigé. </w:t>
      </w:r>
      <w:r w:rsidR="00711A67" w:rsidRPr="008E52BF">
        <w:t xml:space="preserve">Référez-vous aux sections </w:t>
      </w:r>
      <w:hyperlink w:anchor="_Gérer_les_documents" w:history="1">
        <w:r w:rsidR="00711A67" w:rsidRPr="008E52BF">
          <w:rPr>
            <w:rStyle w:val="Hyperlink"/>
          </w:rPr>
          <w:t>Gérer les documents à l’appui</w:t>
        </w:r>
      </w:hyperlink>
      <w:r w:rsidR="00711A67" w:rsidRPr="008E52BF">
        <w:t xml:space="preserve"> et </w:t>
      </w:r>
      <w:hyperlink w:anchor="_Téléchargement_d'un_document" w:history="1">
        <w:r w:rsidR="00993317" w:rsidRPr="008E52BF">
          <w:rPr>
            <w:rStyle w:val="Hyperlink"/>
          </w:rPr>
          <w:t>Téléchargement d'un document pour plusieurs sites sous un même permis</w:t>
        </w:r>
      </w:hyperlink>
      <w:r w:rsidR="00993317" w:rsidRPr="008E52BF">
        <w:t xml:space="preserve"> </w:t>
      </w:r>
      <w:r w:rsidR="00711A67" w:rsidRPr="008E52BF">
        <w:t xml:space="preserve">de ce guide pour plus de renseignements. </w:t>
      </w:r>
    </w:p>
    <w:p w14:paraId="47D98B50" w14:textId="76900D57" w:rsidR="006227CC" w:rsidRPr="008E52BF" w:rsidRDefault="006227CC" w:rsidP="0047083F">
      <w:pPr>
        <w:pStyle w:val="ListNumber"/>
      </w:pPr>
      <w:r w:rsidRPr="008E52BF">
        <w:t xml:space="preserve">Cliquez sur </w:t>
      </w:r>
      <w:r w:rsidR="00A13913" w:rsidRPr="008E52BF">
        <w:rPr>
          <w:noProof/>
        </w:rPr>
        <w:drawing>
          <wp:inline distT="0" distB="0" distL="0" distR="0" wp14:anchorId="0F5CB2ED" wp14:editId="7248EC5C">
            <wp:extent cx="572344" cy="254954"/>
            <wp:effectExtent l="0" t="0" r="0" b="0"/>
            <wp:docPr id="2610" name="Picture 2610"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w:t>
      </w:r>
    </w:p>
    <w:p w14:paraId="5BE2420C" w14:textId="65CAE2F9" w:rsidR="006227CC" w:rsidRPr="008E52BF" w:rsidRDefault="006227CC" w:rsidP="0047083F">
      <w:pPr>
        <w:pStyle w:val="Heading2"/>
        <w:widowControl/>
        <w:spacing w:before="120" w:after="0"/>
      </w:pPr>
      <w:bookmarkStart w:id="100" w:name="_Toc177999210"/>
      <w:r w:rsidRPr="008E52BF">
        <w:t>Étape </w:t>
      </w:r>
      <w:r w:rsidR="0031560F" w:rsidRPr="008E52BF">
        <w:t>6</w:t>
      </w:r>
      <w:r w:rsidRPr="008E52BF">
        <w:t> : Vérifier les approbations du directeur</w:t>
      </w:r>
      <w:bookmarkEnd w:id="100"/>
    </w:p>
    <w:p w14:paraId="701177F3" w14:textId="4E54D890" w:rsidR="0031560F" w:rsidRPr="008E52BF" w:rsidRDefault="0031560F" w:rsidP="00125958">
      <w:pPr>
        <w:pStyle w:val="ListNumber"/>
        <w:numPr>
          <w:ilvl w:val="0"/>
          <w:numId w:val="125"/>
        </w:numPr>
      </w:pPr>
      <w:r w:rsidRPr="008E52BF">
        <w:t xml:space="preserve">La page </w:t>
      </w:r>
      <w:r w:rsidR="00B076A8">
        <w:t>« </w:t>
      </w:r>
      <w:r w:rsidRPr="008E52BF">
        <w:t>Approbation du directeur</w:t>
      </w:r>
      <w:r w:rsidR="00B076A8">
        <w:t> »</w:t>
      </w:r>
      <w:r w:rsidRPr="008E52BF">
        <w:t xml:space="preserve"> s’affiche.</w:t>
      </w:r>
    </w:p>
    <w:p w14:paraId="71D90D84" w14:textId="2FFC186C" w:rsidR="00A77685" w:rsidRPr="008E52BF" w:rsidRDefault="00A77685" w:rsidP="00B076A8">
      <w:pPr>
        <w:pStyle w:val="ListNumber"/>
        <w:numPr>
          <w:ilvl w:val="0"/>
          <w:numId w:val="0"/>
        </w:numPr>
        <w:ind w:left="792"/>
      </w:pPr>
      <w:r>
        <w:rPr>
          <w:noProof/>
        </w:rPr>
        <w:drawing>
          <wp:inline distT="0" distB="0" distL="0" distR="0" wp14:anchorId="1F95274A" wp14:editId="58F85BB6">
            <wp:extent cx="5943600" cy="5271135"/>
            <wp:effectExtent l="0" t="0" r="0" b="5715"/>
            <wp:docPr id="10" name="Picture 10" descr="page Approbation du direct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age Approbation du directeur "/>
                    <pic:cNvPicPr/>
                  </pic:nvPicPr>
                  <pic:blipFill>
                    <a:blip r:embed="rId442"/>
                    <a:stretch>
                      <a:fillRect/>
                    </a:stretch>
                  </pic:blipFill>
                  <pic:spPr>
                    <a:xfrm>
                      <a:off x="0" y="0"/>
                      <a:ext cx="5943600" cy="5271135"/>
                    </a:xfrm>
                    <a:prstGeom prst="rect">
                      <a:avLst/>
                    </a:prstGeom>
                  </pic:spPr>
                </pic:pic>
              </a:graphicData>
            </a:graphic>
          </wp:inline>
        </w:drawing>
      </w:r>
    </w:p>
    <w:p w14:paraId="120CB315" w14:textId="0097D520" w:rsidR="006227CC" w:rsidRPr="008E52BF" w:rsidRDefault="006227CC" w:rsidP="0047083F">
      <w:pPr>
        <w:pStyle w:val="ListNumber"/>
      </w:pPr>
      <w:r w:rsidRPr="008E52BF">
        <w:t>Vérifiez les approbations du directeur.</w:t>
      </w:r>
    </w:p>
    <w:p w14:paraId="0C3EF59D" w14:textId="62181FD5" w:rsidR="006227CC" w:rsidRPr="008E52BF" w:rsidRDefault="006227CC" w:rsidP="0047083F">
      <w:pPr>
        <w:pStyle w:val="ListNumber"/>
      </w:pPr>
      <w:r w:rsidRPr="008E52BF">
        <w:t xml:space="preserve">Si l’approbation du directeur doit être renouvelée en même temps que votre permis, cochez la case </w:t>
      </w:r>
      <w:r w:rsidR="00B076A8">
        <w:t>« </w:t>
      </w:r>
      <w:r w:rsidRPr="008E52BF">
        <w:rPr>
          <w:rStyle w:val="Heading3Char"/>
          <w:rFonts w:ascii="Raleway" w:eastAsiaTheme="minorHAnsi" w:hAnsi="Raleway" w:cstheme="minorBidi"/>
          <w:bCs w:val="0"/>
          <w:color w:val="auto"/>
          <w:sz w:val="24"/>
        </w:rPr>
        <w:t>À être renouvelé</w:t>
      </w:r>
      <w:r w:rsidR="00B076A8">
        <w:rPr>
          <w:rStyle w:val="Heading3Char"/>
          <w:rFonts w:ascii="Raleway" w:eastAsiaTheme="minorHAnsi" w:hAnsi="Raleway" w:cstheme="minorBidi"/>
          <w:bCs w:val="0"/>
          <w:color w:val="auto"/>
          <w:sz w:val="24"/>
        </w:rPr>
        <w:t> »</w:t>
      </w:r>
      <w:r w:rsidRPr="008E52BF">
        <w:t>.</w:t>
      </w:r>
      <w:r w:rsidR="00953021" w:rsidRPr="008E52BF">
        <w:t xml:space="preserve"> </w:t>
      </w:r>
      <w:r w:rsidR="00993317" w:rsidRPr="008E52BF">
        <w:t xml:space="preserve">Veuillez consulter la section </w:t>
      </w:r>
      <w:hyperlink w:anchor="_Si_vous_avez" w:history="1">
        <w:r w:rsidR="00B300BC" w:rsidRPr="00B076A8">
          <w:rPr>
            <w:rStyle w:val="LinkChar"/>
            <w:rFonts w:eastAsiaTheme="minorHAnsi"/>
          </w:rPr>
          <w:t>Si vous avez renouvelé une approbation du directeur</w:t>
        </w:r>
      </w:hyperlink>
      <w:r w:rsidR="00B300BC" w:rsidRPr="008E52BF">
        <w:t xml:space="preserve"> qui suit pour plus de renseignements. </w:t>
      </w:r>
    </w:p>
    <w:p w14:paraId="4C1A70C5" w14:textId="77777777" w:rsidR="00B076A8" w:rsidRDefault="006227CC" w:rsidP="00B076A8">
      <w:pPr>
        <w:pStyle w:val="ListNumber"/>
      </w:pPr>
      <w:r w:rsidRPr="008E52BF">
        <w:t xml:space="preserve">Cliquez sur </w:t>
      </w:r>
      <w:r w:rsidR="0044405A" w:rsidRPr="008E52BF">
        <w:rPr>
          <w:noProof/>
        </w:rPr>
        <w:drawing>
          <wp:inline distT="0" distB="0" distL="0" distR="0" wp14:anchorId="02905AB7" wp14:editId="76F4E090">
            <wp:extent cx="1771315" cy="270907"/>
            <wp:effectExtent l="0" t="0" r="0" b="0"/>
            <wp:docPr id="2569" name="Picture 2569"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w:t>
      </w:r>
    </w:p>
    <w:p w14:paraId="1B7B8746" w14:textId="32464038" w:rsidR="006227CC" w:rsidRPr="008E52BF" w:rsidRDefault="006227CC" w:rsidP="00B076A8">
      <w:pPr>
        <w:pStyle w:val="Heading2"/>
      </w:pPr>
      <w:bookmarkStart w:id="101" w:name="_Toc177999211"/>
      <w:r w:rsidRPr="008E52BF">
        <w:t>Étape </w:t>
      </w:r>
      <w:r w:rsidR="00953021" w:rsidRPr="008E52BF">
        <w:t>7</w:t>
      </w:r>
      <w:r w:rsidRPr="008E52BF">
        <w:t> : Soumettre le renouvellement</w:t>
      </w:r>
      <w:bookmarkEnd w:id="101"/>
    </w:p>
    <w:p w14:paraId="0F80F53A" w14:textId="77777777" w:rsidR="00B076A8" w:rsidRPr="008E52BF" w:rsidRDefault="00B076A8" w:rsidP="00125958">
      <w:pPr>
        <w:pStyle w:val="ListNumber"/>
        <w:numPr>
          <w:ilvl w:val="0"/>
          <w:numId w:val="126"/>
        </w:numPr>
      </w:pPr>
      <w:r w:rsidRPr="008E52BF">
        <w:t xml:space="preserve">La page </w:t>
      </w:r>
      <w:r>
        <w:t>« </w:t>
      </w:r>
      <w:r w:rsidRPr="008E52BF">
        <w:t>Résumé de la demande de renouvellement</w:t>
      </w:r>
      <w:r>
        <w:t> »</w:t>
      </w:r>
      <w:r w:rsidRPr="008E52BF">
        <w:t xml:space="preserve"> s’affiche.</w:t>
      </w:r>
    </w:p>
    <w:p w14:paraId="614C5968" w14:textId="77777777" w:rsidR="00B076A8" w:rsidRPr="008E52BF" w:rsidRDefault="00B076A8" w:rsidP="00B076A8">
      <w:pPr>
        <w:pStyle w:val="ListNumber"/>
        <w:numPr>
          <w:ilvl w:val="0"/>
          <w:numId w:val="0"/>
        </w:numPr>
        <w:ind w:left="792"/>
      </w:pPr>
      <w:r w:rsidRPr="008E52BF">
        <w:rPr>
          <w:noProof/>
        </w:rPr>
        <w:drawing>
          <wp:inline distT="0" distB="0" distL="0" distR="0" wp14:anchorId="58ADA182" wp14:editId="1EA9AF4B">
            <wp:extent cx="5397335" cy="5680501"/>
            <wp:effectExtent l="0" t="0" r="0" b="0"/>
            <wp:docPr id="2959" name="Picture 2959" descr="page Résumé de la demande de renouvell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421774" cy="5706222"/>
                    </a:xfrm>
                    <a:prstGeom prst="rect">
                      <a:avLst/>
                    </a:prstGeom>
                    <a:ln w="3175">
                      <a:noFill/>
                    </a:ln>
                  </pic:spPr>
                </pic:pic>
              </a:graphicData>
            </a:graphic>
          </wp:inline>
        </w:drawing>
      </w:r>
    </w:p>
    <w:p w14:paraId="490ED27B" w14:textId="77777777" w:rsidR="00B076A8" w:rsidRPr="00B076A8" w:rsidRDefault="00B076A8" w:rsidP="00B076A8">
      <w:pPr>
        <w:pStyle w:val="ListNumber"/>
        <w:numPr>
          <w:ilvl w:val="0"/>
          <w:numId w:val="0"/>
        </w:numPr>
        <w:ind w:left="792"/>
        <w:rPr>
          <w:i/>
          <w:iCs/>
        </w:rPr>
      </w:pPr>
      <w:r w:rsidRPr="00B076A8">
        <w:rPr>
          <w:i/>
          <w:iCs/>
        </w:rPr>
        <w:t>Exemple de foyer pour enfants</w:t>
      </w:r>
    </w:p>
    <w:p w14:paraId="6D015681" w14:textId="542B766F" w:rsidR="006227CC" w:rsidRPr="008E52BF" w:rsidRDefault="006227CC" w:rsidP="0047083F">
      <w:pPr>
        <w:pStyle w:val="ListNumber"/>
      </w:pPr>
      <w:r w:rsidRPr="008E52BF">
        <w:t>Vérifiez les renseignements. Si des changements sont nécessaires, retournez à la section en utilisant la section des étapes au haut de la page.</w:t>
      </w:r>
    </w:p>
    <w:p w14:paraId="6760770A" w14:textId="06D92D74" w:rsidR="006227CC" w:rsidRPr="008E52BF" w:rsidRDefault="006227CC" w:rsidP="0047083F">
      <w:pPr>
        <w:pStyle w:val="ListNumber"/>
      </w:pPr>
      <w:r w:rsidRPr="008E52BF">
        <w:t xml:space="preserve">Cliquez sur </w:t>
      </w:r>
      <w:r w:rsidR="00635207" w:rsidRPr="008E52BF">
        <w:rPr>
          <w:noProof/>
        </w:rPr>
        <w:drawing>
          <wp:inline distT="0" distB="0" distL="0" distR="0" wp14:anchorId="0CB72A8A" wp14:editId="69E7B178">
            <wp:extent cx="673178" cy="282632"/>
            <wp:effectExtent l="0" t="0" r="0" b="0"/>
            <wp:docPr id="572" name="Picture 572"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La page </w:t>
      </w:r>
      <w:r w:rsidR="00244F3D">
        <w:t>« </w:t>
      </w:r>
      <w:r w:rsidRPr="008E52BF">
        <w:t>Déclaration et autorisation</w:t>
      </w:r>
      <w:r w:rsidR="00244F3D">
        <w:t> »</w:t>
      </w:r>
      <w:r w:rsidRPr="008E52BF">
        <w:t xml:space="preserve"> s’affiche.</w:t>
      </w:r>
    </w:p>
    <w:p w14:paraId="410EBEFC" w14:textId="77777777" w:rsidR="006227CC" w:rsidRPr="008E52BF" w:rsidRDefault="006227CC" w:rsidP="00244F3D">
      <w:pPr>
        <w:pStyle w:val="ListNumber"/>
        <w:numPr>
          <w:ilvl w:val="0"/>
          <w:numId w:val="0"/>
        </w:numPr>
        <w:ind w:left="792"/>
      </w:pPr>
      <w:r w:rsidRPr="008E52BF">
        <w:rPr>
          <w:noProof/>
        </w:rPr>
        <w:drawing>
          <wp:inline distT="0" distB="0" distL="0" distR="0" wp14:anchorId="3CAF7073" wp14:editId="39BAB27A">
            <wp:extent cx="5385619" cy="6400800"/>
            <wp:effectExtent l="0" t="0" r="5715" b="0"/>
            <wp:docPr id="2960" name="Picture 2960" descr="page Déclaration et autor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398129" cy="6415669"/>
                    </a:xfrm>
                    <a:prstGeom prst="rect">
                      <a:avLst/>
                    </a:prstGeom>
                    <a:ln w="3175">
                      <a:noFill/>
                    </a:ln>
                  </pic:spPr>
                </pic:pic>
              </a:graphicData>
            </a:graphic>
          </wp:inline>
        </w:drawing>
      </w:r>
    </w:p>
    <w:p w14:paraId="6DC1A0FC" w14:textId="77777777" w:rsidR="006227CC" w:rsidRPr="00244F3D" w:rsidRDefault="006227CC" w:rsidP="00244F3D">
      <w:pPr>
        <w:pStyle w:val="ListNumber"/>
        <w:numPr>
          <w:ilvl w:val="0"/>
          <w:numId w:val="0"/>
        </w:numPr>
        <w:ind w:left="792"/>
        <w:rPr>
          <w:i/>
          <w:iCs/>
        </w:rPr>
      </w:pPr>
      <w:r w:rsidRPr="00244F3D">
        <w:rPr>
          <w:i/>
          <w:iCs/>
        </w:rPr>
        <w:t>Exemple de foyer pour enfants</w:t>
      </w:r>
    </w:p>
    <w:p w14:paraId="69248F86" w14:textId="77777777" w:rsidR="00213138" w:rsidRPr="008E52BF" w:rsidRDefault="006227CC" w:rsidP="0047083F">
      <w:pPr>
        <w:pStyle w:val="ListNumber"/>
      </w:pPr>
      <w:r w:rsidRPr="008E52BF">
        <w:t>Lisez la déclaration et consentement et répondez aux questions.</w:t>
      </w:r>
    </w:p>
    <w:p w14:paraId="28297BC2" w14:textId="77777777" w:rsidR="00F17DB6" w:rsidRPr="008E52BF" w:rsidRDefault="00F17DB6" w:rsidP="00572868">
      <w:pPr>
        <w:pStyle w:val="Textbox"/>
      </w:pPr>
      <w:r w:rsidRPr="008E52BF">
        <w:rPr>
          <w:b/>
          <w:bCs/>
        </w:rPr>
        <w:t>À noter:</w:t>
      </w:r>
      <w:r w:rsidRPr="008E52BF">
        <w:t xml:space="preserve"> Un dirigeant qui a le pouvoir légal au nom de l’organisme, tel qu’un directeur ou une directrice générale, doit remplir l'attestation (déclaration et autorisation). La demande peut être remplie par une autre personne disposant d'un accès approprié dans le système. Toutefois, pour que le dirigeant puisse remplir la déclaration et l’autorisation, il doit d'abord accéder à la demande et cliquer le bouton « Assigner à moi » au bas de la page de « Résumé de la demande ». Pour plus de détails, veuillez consulter la section </w:t>
      </w:r>
      <w:hyperlink r:id="rId445" w:anchor="_" w:history="1">
        <w:r w:rsidRPr="008E52BF">
          <w:rPr>
            <w:rStyle w:val="Hyperlink"/>
          </w:rPr>
          <w:t>« Assigner à moi »</w:t>
        </w:r>
      </w:hyperlink>
      <w:r w:rsidRPr="008E52BF">
        <w:t>.</w:t>
      </w:r>
    </w:p>
    <w:p w14:paraId="299516B6" w14:textId="5EE3E9E0" w:rsidR="006227CC" w:rsidRPr="008E52BF" w:rsidRDefault="006227CC" w:rsidP="0047083F">
      <w:pPr>
        <w:pStyle w:val="ListNumber"/>
      </w:pPr>
      <w:r w:rsidRPr="008E52BF">
        <w:t xml:space="preserve">Cliquez sur </w:t>
      </w:r>
      <w:r w:rsidR="00170C52" w:rsidRPr="008E52BF">
        <w:rPr>
          <w:noProof/>
        </w:rPr>
        <w:drawing>
          <wp:inline distT="0" distB="0" distL="0" distR="0" wp14:anchorId="6890281D" wp14:editId="7D5FD665">
            <wp:extent cx="698500" cy="294909"/>
            <wp:effectExtent l="0" t="0" r="0" b="0"/>
            <wp:docPr id="573" name="Picture 573"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Bouton &quot;Confirmer&quot;"/>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01653" cy="296240"/>
                    </a:xfrm>
                    <a:prstGeom prst="rect">
                      <a:avLst/>
                    </a:prstGeom>
                    <a:noFill/>
                    <a:ln>
                      <a:noFill/>
                    </a:ln>
                  </pic:spPr>
                </pic:pic>
              </a:graphicData>
            </a:graphic>
          </wp:inline>
        </w:drawing>
      </w:r>
      <w:r w:rsidRPr="008E52BF">
        <w:t>. Une page de confirmation s’affiche.</w:t>
      </w:r>
    </w:p>
    <w:p w14:paraId="0BA5D478" w14:textId="77777777" w:rsidR="006227CC" w:rsidRPr="008E52BF" w:rsidRDefault="006227CC" w:rsidP="00244F3D">
      <w:pPr>
        <w:pStyle w:val="ListNumber"/>
        <w:numPr>
          <w:ilvl w:val="0"/>
          <w:numId w:val="0"/>
        </w:numPr>
        <w:ind w:left="792"/>
      </w:pPr>
      <w:r w:rsidRPr="008E52BF">
        <w:rPr>
          <w:noProof/>
        </w:rPr>
        <w:drawing>
          <wp:inline distT="0" distB="0" distL="0" distR="0" wp14:anchorId="4956425C" wp14:editId="5C4906E4">
            <wp:extent cx="5366214" cy="2196936"/>
            <wp:effectExtent l="0" t="0" r="6350" b="0"/>
            <wp:docPr id="2962" name="Picture 2962" descr="page de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429561" cy="2222871"/>
                    </a:xfrm>
                    <a:prstGeom prst="rect">
                      <a:avLst/>
                    </a:prstGeom>
                    <a:ln w="3175">
                      <a:noFill/>
                    </a:ln>
                  </pic:spPr>
                </pic:pic>
              </a:graphicData>
            </a:graphic>
          </wp:inline>
        </w:drawing>
      </w:r>
    </w:p>
    <w:p w14:paraId="413CF2D7" w14:textId="6C2B29D7" w:rsidR="006227CC" w:rsidRPr="008E52BF" w:rsidRDefault="006227CC" w:rsidP="0047083F">
      <w:pPr>
        <w:pStyle w:val="ListNumber"/>
      </w:pPr>
      <w:r w:rsidRPr="008E52BF">
        <w:t xml:space="preserve">Cliquez sur </w:t>
      </w:r>
      <w:r w:rsidR="00896BFA" w:rsidRPr="008E52BF">
        <w:rPr>
          <w:noProof/>
        </w:rPr>
        <w:drawing>
          <wp:inline distT="0" distB="0" distL="0" distR="0" wp14:anchorId="22158048" wp14:editId="2DE71EE7">
            <wp:extent cx="2028014" cy="200660"/>
            <wp:effectExtent l="0" t="0" r="0" b="8890"/>
            <wp:docPr id="574" name="Picture 574"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La demande de renouvellement se trouve dans la section </w:t>
      </w:r>
      <w:r w:rsidR="00244F3D">
        <w:t>« </w:t>
      </w:r>
      <w:r w:rsidRPr="008E52BF">
        <w:t>Renouvellements soumis</w:t>
      </w:r>
      <w:r w:rsidR="00244F3D">
        <w:t> »</w:t>
      </w:r>
      <w:r w:rsidRPr="008E52BF">
        <w:t xml:space="preserve"> de votre tableau de bord</w:t>
      </w:r>
      <w:r w:rsidR="00244F3D">
        <w:t>.</w:t>
      </w:r>
    </w:p>
    <w:p w14:paraId="727D2EDB" w14:textId="05D25CBF" w:rsidR="006227CC" w:rsidRPr="008E52BF" w:rsidRDefault="006227CC" w:rsidP="00244F3D">
      <w:pPr>
        <w:pStyle w:val="ListNumber"/>
        <w:numPr>
          <w:ilvl w:val="0"/>
          <w:numId w:val="0"/>
        </w:numPr>
        <w:ind w:left="792"/>
      </w:pPr>
      <w:r w:rsidRPr="008E52BF">
        <w:rPr>
          <w:noProof/>
        </w:rPr>
        <w:drawing>
          <wp:inline distT="0" distB="0" distL="0" distR="0" wp14:anchorId="779322A0" wp14:editId="22D37DD9">
            <wp:extent cx="5373585" cy="5883682"/>
            <wp:effectExtent l="0" t="0" r="0" b="3175"/>
            <wp:docPr id="2981" name="Picture 2981" descr="section Renouvellements soumis du tableau de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descr="section Renouvellements soumis du tableau de bord"/>
                    <pic:cNvPicPr/>
                  </pic:nvPicPr>
                  <pic:blipFill>
                    <a:blip r:embed="rId447"/>
                    <a:stretch>
                      <a:fillRect/>
                    </a:stretch>
                  </pic:blipFill>
                  <pic:spPr>
                    <a:xfrm>
                      <a:off x="0" y="0"/>
                      <a:ext cx="5396230" cy="5908477"/>
                    </a:xfrm>
                    <a:prstGeom prst="rect">
                      <a:avLst/>
                    </a:prstGeom>
                    <a:ln w="3175">
                      <a:noFill/>
                    </a:ln>
                  </pic:spPr>
                </pic:pic>
              </a:graphicData>
            </a:graphic>
          </wp:inline>
        </w:drawing>
      </w:r>
    </w:p>
    <w:p w14:paraId="477B8583" w14:textId="2E8D3312" w:rsidR="006227CC" w:rsidRPr="008E52BF" w:rsidRDefault="006227CC" w:rsidP="004F2504">
      <w:pPr>
        <w:pStyle w:val="Heading2"/>
      </w:pPr>
      <w:bookmarkStart w:id="102" w:name="_Si_vous_avez"/>
      <w:bookmarkStart w:id="103" w:name="_Toc177999212"/>
      <w:bookmarkEnd w:id="102"/>
      <w:r w:rsidRPr="008E52BF">
        <w:t>Si vous avez renouvelé une approbation du directeur</w:t>
      </w:r>
      <w:bookmarkEnd w:id="103"/>
    </w:p>
    <w:p w14:paraId="68BDD977" w14:textId="77777777" w:rsidR="006227CC" w:rsidRPr="008E52BF" w:rsidRDefault="006227CC" w:rsidP="00125958">
      <w:pPr>
        <w:pStyle w:val="ListNumber"/>
        <w:numPr>
          <w:ilvl w:val="0"/>
          <w:numId w:val="127"/>
        </w:numPr>
      </w:pPr>
      <w:r w:rsidRPr="008E52BF">
        <w:t>Retournez à la page d’accueil de l’outil GRIG-PE.</w:t>
      </w:r>
    </w:p>
    <w:p w14:paraId="564C9321" w14:textId="7CE1F15A" w:rsidR="006227CC" w:rsidRPr="008E52BF" w:rsidRDefault="006227CC" w:rsidP="0047083F">
      <w:pPr>
        <w:pStyle w:val="ListNumber"/>
      </w:pPr>
      <w:r w:rsidRPr="008E52BF">
        <w:t xml:space="preserve">Cliquez sur </w:t>
      </w:r>
      <w:r w:rsidRPr="008E52BF">
        <w:rPr>
          <w:noProof/>
        </w:rPr>
        <w:drawing>
          <wp:inline distT="0" distB="0" distL="0" distR="0" wp14:anchorId="52FF4663" wp14:editId="263C18C9">
            <wp:extent cx="1205864" cy="274320"/>
            <wp:effectExtent l="0" t="0" r="0" b="0"/>
            <wp:docPr id="2964" name="Picture 2964" descr="Lien approbation du 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205864" cy="274320"/>
                    </a:xfrm>
                    <a:prstGeom prst="rect">
                      <a:avLst/>
                    </a:prstGeom>
                  </pic:spPr>
                </pic:pic>
              </a:graphicData>
            </a:graphic>
          </wp:inline>
        </w:drawing>
      </w:r>
      <w:r w:rsidRPr="008E52BF">
        <w:t>.</w:t>
      </w:r>
      <w:r w:rsidR="00244F3D">
        <w:t xml:space="preserve"> Le module « Approbation du directeur » s’affiche.</w:t>
      </w:r>
    </w:p>
    <w:p w14:paraId="52B53E37" w14:textId="03B13F4D" w:rsidR="006227CC" w:rsidRPr="008E52BF" w:rsidRDefault="006227CC" w:rsidP="0047083F">
      <w:pPr>
        <w:pStyle w:val="ListNumber"/>
      </w:pPr>
      <w:r w:rsidRPr="008E52BF">
        <w:t xml:space="preserve">Cliquez sur </w:t>
      </w:r>
      <w:r w:rsidR="00244F3D">
        <w:t>« </w:t>
      </w:r>
      <w:r w:rsidRPr="008E52BF">
        <w:t>Voir le tableau de bord</w:t>
      </w:r>
      <w:r w:rsidR="00244F3D">
        <w:t> »</w:t>
      </w:r>
      <w:r w:rsidRPr="008E52BF">
        <w:t xml:space="preserve">. La section </w:t>
      </w:r>
      <w:r w:rsidR="00244F3D">
        <w:t>« </w:t>
      </w:r>
      <w:r w:rsidRPr="008E52BF">
        <w:t>Mesures à prendre</w:t>
      </w:r>
      <w:r w:rsidR="00244F3D">
        <w:t> »</w:t>
      </w:r>
      <w:r w:rsidRPr="008E52BF">
        <w:t xml:space="preserve"> affiche </w:t>
      </w:r>
      <w:r w:rsidR="00244F3D">
        <w:t>l’ébauche de</w:t>
      </w:r>
      <w:r w:rsidRPr="008E52BF">
        <w:t xml:space="preserve"> </w:t>
      </w:r>
      <w:r w:rsidR="00244F3D">
        <w:t>l</w:t>
      </w:r>
      <w:r w:rsidRPr="008E52BF">
        <w:t>’approbation du directeur.</w:t>
      </w:r>
    </w:p>
    <w:p w14:paraId="0E20AD09" w14:textId="7993AD98" w:rsidR="006227CC" w:rsidRPr="008E52BF" w:rsidRDefault="006227CC" w:rsidP="0047083F">
      <w:pPr>
        <w:pStyle w:val="ListNumber"/>
      </w:pPr>
      <w:r w:rsidRPr="008E52BF">
        <w:t xml:space="preserve">Cliquez sur </w:t>
      </w:r>
      <w:r w:rsidR="00C57C30" w:rsidRPr="008E52BF">
        <w:rPr>
          <w:noProof/>
        </w:rPr>
        <w:drawing>
          <wp:inline distT="0" distB="0" distL="0" distR="0" wp14:anchorId="0DEC6F27" wp14:editId="4270F5CC">
            <wp:extent cx="762635" cy="268237"/>
            <wp:effectExtent l="0" t="0" r="0" b="0"/>
            <wp:docPr id="2787" name="Picture 2787"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 xml:space="preserve">. La page </w:t>
      </w:r>
      <w:r w:rsidR="00244F3D">
        <w:t>« </w:t>
      </w:r>
      <w:r w:rsidRPr="008E52BF">
        <w:t>Résumé de l’approbation du directeur</w:t>
      </w:r>
      <w:r w:rsidR="00244F3D">
        <w:t> »</w:t>
      </w:r>
      <w:r w:rsidRPr="008E52BF">
        <w:t xml:space="preserve"> s’affiche.</w:t>
      </w:r>
    </w:p>
    <w:p w14:paraId="169AD8B6" w14:textId="2FB50EB0" w:rsidR="006227CC" w:rsidRPr="008E52BF" w:rsidRDefault="006227CC" w:rsidP="0047083F">
      <w:pPr>
        <w:pStyle w:val="ListNumber"/>
      </w:pPr>
      <w:r w:rsidRPr="008E52BF">
        <w:t xml:space="preserve">Cliquez sur </w:t>
      </w:r>
      <w:r w:rsidRPr="008E52BF">
        <w:rPr>
          <w:noProof/>
        </w:rPr>
        <w:drawing>
          <wp:inline distT="0" distB="0" distL="0" distR="0" wp14:anchorId="6873C309" wp14:editId="3C0E2828">
            <wp:extent cx="571550" cy="190517"/>
            <wp:effectExtent l="0" t="0" r="0" b="0"/>
            <wp:docPr id="2982" name="Picture 2982" descr="Lien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71550" cy="190517"/>
                    </a:xfrm>
                    <a:prstGeom prst="rect">
                      <a:avLst/>
                    </a:prstGeom>
                  </pic:spPr>
                </pic:pic>
              </a:graphicData>
            </a:graphic>
          </wp:inline>
        </w:drawing>
      </w:r>
      <w:r w:rsidRPr="008E52BF">
        <w:t xml:space="preserve">. La page </w:t>
      </w:r>
      <w:r w:rsidR="00244F3D">
        <w:t>« </w:t>
      </w:r>
      <w:r w:rsidRPr="008E52BF">
        <w:t>Détails sur l’approbation du directeur</w:t>
      </w:r>
      <w:r w:rsidR="00244F3D">
        <w:t> »</w:t>
      </w:r>
      <w:r w:rsidRPr="008E52BF">
        <w:t xml:space="preserve"> s’affiche.</w:t>
      </w:r>
    </w:p>
    <w:p w14:paraId="4D787890" w14:textId="77777777" w:rsidR="006227CC" w:rsidRPr="008E52BF" w:rsidRDefault="006227CC" w:rsidP="0047083F">
      <w:pPr>
        <w:pStyle w:val="ListNumber"/>
      </w:pPr>
      <w:r w:rsidRPr="008E52BF">
        <w:t>Vérifiez ou modifiez les détails au besoin.</w:t>
      </w:r>
    </w:p>
    <w:p w14:paraId="21B5F9DE" w14:textId="05ED0BDB" w:rsidR="006227CC" w:rsidRPr="008E52BF" w:rsidRDefault="006227CC" w:rsidP="0047083F">
      <w:pPr>
        <w:pStyle w:val="ListNumber"/>
      </w:pPr>
      <w:r w:rsidRPr="008E52BF">
        <w:t xml:space="preserve">Cliquez sur </w:t>
      </w:r>
      <w:r w:rsidR="0044405A" w:rsidRPr="008E52BF">
        <w:rPr>
          <w:noProof/>
        </w:rPr>
        <w:drawing>
          <wp:inline distT="0" distB="0" distL="0" distR="0" wp14:anchorId="3A6BBF69" wp14:editId="529AED5E">
            <wp:extent cx="1771315" cy="270907"/>
            <wp:effectExtent l="0" t="0" r="0" b="0"/>
            <wp:docPr id="2572" name="Picture 2572" descr="Bouton &quot;Sauvegarder et aller à la page suiv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outon &quot;Sauvegarder et aller à la page suivante&quot;"/>
                    <pic:cNvPicPr/>
                  </pic:nvPicPr>
                  <pic:blipFill>
                    <a:blip r:embed="rId35"/>
                    <a:stretch>
                      <a:fillRect/>
                    </a:stretch>
                  </pic:blipFill>
                  <pic:spPr>
                    <a:xfrm>
                      <a:off x="0" y="0"/>
                      <a:ext cx="1854161" cy="283578"/>
                    </a:xfrm>
                    <a:prstGeom prst="rect">
                      <a:avLst/>
                    </a:prstGeom>
                  </pic:spPr>
                </pic:pic>
              </a:graphicData>
            </a:graphic>
          </wp:inline>
        </w:drawing>
      </w:r>
      <w:r w:rsidRPr="008E52BF">
        <w:t xml:space="preserve">. La page </w:t>
      </w:r>
      <w:r w:rsidR="00244F3D">
        <w:t>« </w:t>
      </w:r>
      <w:r w:rsidRPr="008E52BF">
        <w:t>Pièces justificatives</w:t>
      </w:r>
      <w:r w:rsidR="00244F3D">
        <w:t> »</w:t>
      </w:r>
      <w:r w:rsidRPr="008E52BF">
        <w:t xml:space="preserve"> s’affiche.</w:t>
      </w:r>
    </w:p>
    <w:p w14:paraId="5D3F6D0C" w14:textId="3926D3B9" w:rsidR="006227CC" w:rsidRPr="008E52BF" w:rsidRDefault="006227CC" w:rsidP="0047083F">
      <w:pPr>
        <w:pStyle w:val="ListNumber"/>
      </w:pPr>
      <w:r w:rsidRPr="008E52BF">
        <w:t>Téléversez les documents à l’appui.</w:t>
      </w:r>
    </w:p>
    <w:p w14:paraId="6547566D" w14:textId="38B461A7" w:rsidR="006227CC" w:rsidRPr="008E52BF" w:rsidRDefault="006227CC" w:rsidP="0047083F">
      <w:pPr>
        <w:pStyle w:val="ListNumber"/>
      </w:pPr>
      <w:r w:rsidRPr="008E52BF">
        <w:t xml:space="preserve">Cliquez sur </w:t>
      </w:r>
      <w:r w:rsidR="00A13913" w:rsidRPr="008E52BF">
        <w:rPr>
          <w:noProof/>
        </w:rPr>
        <w:drawing>
          <wp:inline distT="0" distB="0" distL="0" distR="0" wp14:anchorId="64E80004" wp14:editId="33557744">
            <wp:extent cx="572344" cy="254954"/>
            <wp:effectExtent l="0" t="0" r="0" b="0"/>
            <wp:docPr id="2617" name="Picture 2617" descr="Bouton &quot;Suiv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uton &quot;Suivant&quot;"/>
                    <pic:cNvPicPr/>
                  </pic:nvPicPr>
                  <pic:blipFill>
                    <a:blip r:embed="rId19"/>
                    <a:stretch>
                      <a:fillRect/>
                    </a:stretch>
                  </pic:blipFill>
                  <pic:spPr>
                    <a:xfrm>
                      <a:off x="0" y="0"/>
                      <a:ext cx="598276" cy="266505"/>
                    </a:xfrm>
                    <a:prstGeom prst="rect">
                      <a:avLst/>
                    </a:prstGeom>
                  </pic:spPr>
                </pic:pic>
              </a:graphicData>
            </a:graphic>
          </wp:inline>
        </w:drawing>
      </w:r>
      <w:r w:rsidRPr="008E52BF">
        <w:t xml:space="preserve">. La page </w:t>
      </w:r>
      <w:r w:rsidR="00244F3D">
        <w:t>« </w:t>
      </w:r>
      <w:r w:rsidRPr="008E52BF">
        <w:t>Résumé de l’approbation du directeur</w:t>
      </w:r>
      <w:r w:rsidR="00244F3D">
        <w:t> »</w:t>
      </w:r>
      <w:r w:rsidRPr="008E52BF">
        <w:t xml:space="preserve"> s’affiche.</w:t>
      </w:r>
    </w:p>
    <w:p w14:paraId="7CCB711B" w14:textId="53AB9F52" w:rsidR="006227CC" w:rsidRPr="008E52BF" w:rsidRDefault="006227CC" w:rsidP="0047083F">
      <w:pPr>
        <w:pStyle w:val="ListNumber"/>
      </w:pPr>
      <w:r w:rsidRPr="008E52BF">
        <w:t xml:space="preserve">Cliquez sur </w:t>
      </w:r>
      <w:r w:rsidR="00AC16D7" w:rsidRPr="008E52BF">
        <w:rPr>
          <w:noProof/>
        </w:rPr>
        <w:drawing>
          <wp:inline distT="0" distB="0" distL="0" distR="0" wp14:anchorId="68362A48" wp14:editId="010103BF">
            <wp:extent cx="673178" cy="282632"/>
            <wp:effectExtent l="0" t="0" r="0" b="0"/>
            <wp:docPr id="1062169665" name="Picture 1062169665" descr="Bouton &quot;Soumet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outon &quot;Soumettre&quot;"/>
                    <pic:cNvPicPr/>
                  </pic:nvPicPr>
                  <pic:blipFill>
                    <a:blip r:embed="rId21"/>
                    <a:stretch>
                      <a:fillRect/>
                    </a:stretch>
                  </pic:blipFill>
                  <pic:spPr>
                    <a:xfrm>
                      <a:off x="0" y="0"/>
                      <a:ext cx="718685" cy="301738"/>
                    </a:xfrm>
                    <a:prstGeom prst="rect">
                      <a:avLst/>
                    </a:prstGeom>
                  </pic:spPr>
                </pic:pic>
              </a:graphicData>
            </a:graphic>
          </wp:inline>
        </w:drawing>
      </w:r>
      <w:r w:rsidRPr="008E52BF">
        <w:t xml:space="preserve">. La page </w:t>
      </w:r>
      <w:r w:rsidR="00244F3D">
        <w:t>« </w:t>
      </w:r>
      <w:r w:rsidRPr="008E52BF">
        <w:t>Déclaration et autorisation</w:t>
      </w:r>
      <w:r w:rsidR="00244F3D">
        <w:t> »</w:t>
      </w:r>
      <w:r w:rsidRPr="008E52BF">
        <w:t xml:space="preserve"> s’affiche.</w:t>
      </w:r>
    </w:p>
    <w:p w14:paraId="23BF0D06" w14:textId="77777777" w:rsidR="006227CC" w:rsidRPr="008E52BF" w:rsidRDefault="006227CC" w:rsidP="0047083F">
      <w:pPr>
        <w:pStyle w:val="ListNumber"/>
      </w:pPr>
      <w:r w:rsidRPr="008E52BF">
        <w:t>Répondez aux questions.</w:t>
      </w:r>
    </w:p>
    <w:p w14:paraId="73636E87" w14:textId="763EBA4A" w:rsidR="006227CC" w:rsidRPr="008E52BF" w:rsidRDefault="006227CC" w:rsidP="0047083F">
      <w:pPr>
        <w:pStyle w:val="ListNumber"/>
      </w:pPr>
      <w:r w:rsidRPr="008E52BF">
        <w:t xml:space="preserve">Cliquez sur </w:t>
      </w:r>
      <w:r w:rsidR="00A81A20" w:rsidRPr="008E52BF">
        <w:rPr>
          <w:noProof/>
        </w:rPr>
        <w:drawing>
          <wp:inline distT="0" distB="0" distL="0" distR="0" wp14:anchorId="45B1FB4F" wp14:editId="5802D400">
            <wp:extent cx="698500" cy="294909"/>
            <wp:effectExtent l="0" t="0" r="0" b="0"/>
            <wp:docPr id="1062169664" name="Picture 1062169664" descr="Bouton &quot;Confir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Bouton &quot;Confirmer&quot;"/>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01653" cy="296240"/>
                    </a:xfrm>
                    <a:prstGeom prst="rect">
                      <a:avLst/>
                    </a:prstGeom>
                    <a:noFill/>
                    <a:ln>
                      <a:noFill/>
                    </a:ln>
                  </pic:spPr>
                </pic:pic>
              </a:graphicData>
            </a:graphic>
          </wp:inline>
        </w:drawing>
      </w:r>
      <w:r w:rsidRPr="008E52BF">
        <w:t xml:space="preserve">. La page </w:t>
      </w:r>
      <w:r w:rsidR="00244F3D">
        <w:t>« </w:t>
      </w:r>
      <w:r w:rsidRPr="008E52BF">
        <w:t>Confirmation</w:t>
      </w:r>
      <w:r w:rsidR="00244F3D">
        <w:t> »</w:t>
      </w:r>
      <w:r w:rsidRPr="008E52BF">
        <w:t xml:space="preserve"> s’affiche.</w:t>
      </w:r>
    </w:p>
    <w:p w14:paraId="74805A41" w14:textId="70AD9797" w:rsidR="006227CC" w:rsidRPr="008E52BF" w:rsidRDefault="006227CC" w:rsidP="0047083F">
      <w:pPr>
        <w:pStyle w:val="ListNumber"/>
      </w:pPr>
      <w:r w:rsidRPr="008E52BF">
        <w:t xml:space="preserve">Cliquez sur </w:t>
      </w:r>
      <w:r w:rsidR="00B564A8" w:rsidRPr="008E52BF">
        <w:rPr>
          <w:noProof/>
        </w:rPr>
        <w:drawing>
          <wp:inline distT="0" distB="0" distL="0" distR="0" wp14:anchorId="55A1074B" wp14:editId="1DA19F64">
            <wp:extent cx="2028014" cy="200660"/>
            <wp:effectExtent l="0" t="0" r="0" b="8890"/>
            <wp:docPr id="1062169666" name="Picture 1062169666" descr="Bouton &quot;Retour au tableau de bord du mod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Bouton &quot;Retour au tableau de bord du module&quot;"/>
                    <pic:cNvPicPr/>
                  </pic:nvPicPr>
                  <pic:blipFill rotWithShape="1">
                    <a:blip r:embed="rId150"/>
                    <a:srcRect l="2820"/>
                    <a:stretch/>
                  </pic:blipFill>
                  <pic:spPr bwMode="auto">
                    <a:xfrm>
                      <a:off x="0" y="0"/>
                      <a:ext cx="2033148" cy="201168"/>
                    </a:xfrm>
                    <a:prstGeom prst="rect">
                      <a:avLst/>
                    </a:prstGeom>
                    <a:ln>
                      <a:noFill/>
                    </a:ln>
                    <a:extLst>
                      <a:ext uri="{53640926-AAD7-44D8-BBD7-CCE9431645EC}">
                        <a14:shadowObscured xmlns:a14="http://schemas.microsoft.com/office/drawing/2010/main"/>
                      </a:ext>
                    </a:extLst>
                  </pic:spPr>
                </pic:pic>
              </a:graphicData>
            </a:graphic>
          </wp:inline>
        </w:drawing>
      </w:r>
      <w:r w:rsidRPr="008E52BF">
        <w:t xml:space="preserve">. L’approbation du directeur </w:t>
      </w:r>
      <w:r w:rsidR="00125958">
        <w:t>se déplace</w:t>
      </w:r>
      <w:r w:rsidRPr="008E52BF">
        <w:t xml:space="preserve"> vers la section </w:t>
      </w:r>
      <w:r w:rsidR="00125958">
        <w:t>« </w:t>
      </w:r>
      <w:r w:rsidRPr="008E52BF">
        <w:t>Soumis</w:t>
      </w:r>
      <w:r w:rsidR="00125958">
        <w:t> »</w:t>
      </w:r>
      <w:r w:rsidRPr="008E52BF">
        <w:t xml:space="preserve"> de votre tableau de bord.</w:t>
      </w:r>
    </w:p>
    <w:p w14:paraId="31F22B0E" w14:textId="254E1245" w:rsidR="006227CC" w:rsidRPr="008E52BF" w:rsidRDefault="008B0E76" w:rsidP="0047083F">
      <w:pPr>
        <w:pStyle w:val="Heading2"/>
        <w:widowControl/>
        <w:spacing w:before="120" w:after="0"/>
      </w:pPr>
      <w:bookmarkStart w:id="104" w:name="_Toc177999213"/>
      <w:r w:rsidRPr="008E52BF">
        <w:t>Consulter l</w:t>
      </w:r>
      <w:r w:rsidR="00B63AA5" w:rsidRPr="008E52BF">
        <w:t>’ébauche de demande de</w:t>
      </w:r>
      <w:r w:rsidR="006227CC" w:rsidRPr="008E52BF">
        <w:t xml:space="preserve"> renouvellement</w:t>
      </w:r>
      <w:r w:rsidR="007C36D5" w:rsidRPr="008E52BF">
        <w:t xml:space="preserve"> de permis</w:t>
      </w:r>
      <w:bookmarkEnd w:id="104"/>
    </w:p>
    <w:p w14:paraId="38EF3680" w14:textId="49064F56" w:rsidR="006227CC" w:rsidRPr="008E52BF" w:rsidRDefault="006227CC" w:rsidP="006227CC">
      <w:r w:rsidRPr="008E52BF">
        <w:t>Lorsque vous travaillez sur un renouvellement, celui-ci est sauvegardé dans le tableau de bord du renouvellement de permis.</w:t>
      </w:r>
    </w:p>
    <w:p w14:paraId="4C0AA4B1" w14:textId="194B9FAD" w:rsidR="006227CC" w:rsidRPr="008E52BF" w:rsidRDefault="006227CC" w:rsidP="00125958">
      <w:pPr>
        <w:pStyle w:val="ListNumber"/>
        <w:numPr>
          <w:ilvl w:val="0"/>
          <w:numId w:val="128"/>
        </w:numPr>
      </w:pPr>
      <w:r w:rsidRPr="008E52BF">
        <w:t xml:space="preserve">Cliquez sur </w:t>
      </w:r>
      <w:r w:rsidRPr="008E52BF">
        <w:rPr>
          <w:noProof/>
        </w:rPr>
        <w:drawing>
          <wp:inline distT="0" distB="0" distL="0" distR="0" wp14:anchorId="7E293D9E" wp14:editId="0F2DE12B">
            <wp:extent cx="1640203" cy="320040"/>
            <wp:effectExtent l="0" t="0" r="0" b="3810"/>
            <wp:docPr id="2933" name="Picture 2933" descr="Lien renouvellement de per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1640203" cy="320040"/>
                    </a:xfrm>
                    <a:prstGeom prst="rect">
                      <a:avLst/>
                    </a:prstGeom>
                  </pic:spPr>
                </pic:pic>
              </a:graphicData>
            </a:graphic>
          </wp:inline>
        </w:drawing>
      </w:r>
      <w:r w:rsidRPr="008E52BF">
        <w:t>. Le m</w:t>
      </w:r>
      <w:r w:rsidR="00125958">
        <w:t>odule</w:t>
      </w:r>
      <w:r w:rsidRPr="008E52BF">
        <w:t xml:space="preserve"> </w:t>
      </w:r>
      <w:r w:rsidR="00125958">
        <w:t>« </w:t>
      </w:r>
      <w:r w:rsidRPr="008E52BF">
        <w:t>Renouvellement de permis</w:t>
      </w:r>
      <w:r w:rsidR="00125958">
        <w:t> »</w:t>
      </w:r>
      <w:r w:rsidRPr="008E52BF">
        <w:t xml:space="preserve"> apparaît.</w:t>
      </w:r>
    </w:p>
    <w:p w14:paraId="3ADB4897" w14:textId="5F9A06BF" w:rsidR="006227CC" w:rsidRPr="008E52BF" w:rsidRDefault="006227CC" w:rsidP="00125958">
      <w:pPr>
        <w:pStyle w:val="ListNumber"/>
        <w:numPr>
          <w:ilvl w:val="0"/>
          <w:numId w:val="0"/>
        </w:numPr>
        <w:ind w:left="792"/>
      </w:pPr>
      <w:r w:rsidRPr="008E52BF">
        <w:rPr>
          <w:noProof/>
        </w:rPr>
        <w:drawing>
          <wp:inline distT="0" distB="0" distL="0" distR="0" wp14:anchorId="6E23F161" wp14:editId="1DDF7938">
            <wp:extent cx="5360228" cy="2885704"/>
            <wp:effectExtent l="0" t="0" r="0" b="0"/>
            <wp:docPr id="2971" name="Picture 2971" descr="Module Renouvellement de pe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Picture 2971" descr="Module Renouvellement de permis "/>
                    <pic:cNvPicPr/>
                  </pic:nvPicPr>
                  <pic:blipFill>
                    <a:blip r:embed="rId449"/>
                    <a:stretch>
                      <a:fillRect/>
                    </a:stretch>
                  </pic:blipFill>
                  <pic:spPr>
                    <a:xfrm>
                      <a:off x="0" y="0"/>
                      <a:ext cx="5373083" cy="2892625"/>
                    </a:xfrm>
                    <a:prstGeom prst="rect">
                      <a:avLst/>
                    </a:prstGeom>
                    <a:ln w="3175">
                      <a:noFill/>
                    </a:ln>
                  </pic:spPr>
                </pic:pic>
              </a:graphicData>
            </a:graphic>
          </wp:inline>
        </w:drawing>
      </w:r>
    </w:p>
    <w:p w14:paraId="097C8ED8" w14:textId="4B6BD837" w:rsidR="006227CC" w:rsidRPr="008E52BF" w:rsidRDefault="006227CC" w:rsidP="0047083F">
      <w:pPr>
        <w:pStyle w:val="ListNumber"/>
      </w:pPr>
      <w:r w:rsidRPr="008E52BF">
        <w:t xml:space="preserve">Cliquez sur </w:t>
      </w:r>
      <w:r w:rsidR="00125958">
        <w:t>« </w:t>
      </w:r>
      <w:r w:rsidRPr="008E52BF">
        <w:t>Voir le tableau de bord</w:t>
      </w:r>
      <w:r w:rsidR="00125958">
        <w:t> »</w:t>
      </w:r>
      <w:r w:rsidRPr="008E52BF">
        <w:t xml:space="preserve">. </w:t>
      </w:r>
      <w:r w:rsidR="007C36D5" w:rsidRPr="008E52BF">
        <w:t xml:space="preserve">L’ébauche </w:t>
      </w:r>
      <w:r w:rsidR="00547701" w:rsidRPr="008E52BF">
        <w:t>de demande</w:t>
      </w:r>
      <w:r w:rsidRPr="008E52BF">
        <w:t xml:space="preserve"> de renouvellement apparaît dans la section </w:t>
      </w:r>
      <w:r w:rsidR="00125958">
        <w:t>« </w:t>
      </w:r>
      <w:r w:rsidRPr="008E52BF">
        <w:t>Mesures à prendre</w:t>
      </w:r>
      <w:r w:rsidR="00125958">
        <w:t> »</w:t>
      </w:r>
      <w:r w:rsidRPr="008E52BF">
        <w:t>.</w:t>
      </w:r>
    </w:p>
    <w:p w14:paraId="0A809A9C" w14:textId="61B2AB27" w:rsidR="006227CC" w:rsidRPr="008E52BF" w:rsidRDefault="006227CC" w:rsidP="00125958">
      <w:pPr>
        <w:pStyle w:val="ListNumber"/>
        <w:numPr>
          <w:ilvl w:val="0"/>
          <w:numId w:val="0"/>
        </w:numPr>
        <w:ind w:left="792"/>
      </w:pPr>
      <w:r w:rsidRPr="008E52BF">
        <w:rPr>
          <w:noProof/>
        </w:rPr>
        <w:drawing>
          <wp:inline distT="0" distB="0" distL="0" distR="0" wp14:anchorId="5BB0E959" wp14:editId="3539532D">
            <wp:extent cx="5320146" cy="1742689"/>
            <wp:effectExtent l="0" t="0" r="0" b="0"/>
            <wp:docPr id="2972" name="Picture 2972" descr="section Mesures à pre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376033" cy="1760996"/>
                    </a:xfrm>
                    <a:prstGeom prst="rect">
                      <a:avLst/>
                    </a:prstGeom>
                    <a:ln w="3175">
                      <a:noFill/>
                    </a:ln>
                  </pic:spPr>
                </pic:pic>
              </a:graphicData>
            </a:graphic>
          </wp:inline>
        </w:drawing>
      </w:r>
    </w:p>
    <w:p w14:paraId="074BCF3E" w14:textId="15676329" w:rsidR="006227CC" w:rsidRPr="008E52BF" w:rsidRDefault="006227CC" w:rsidP="006227CC">
      <w:pPr>
        <w:pStyle w:val="ListNumber"/>
      </w:pPr>
      <w:r w:rsidRPr="008E52BF">
        <w:t xml:space="preserve">Pour ouvrir </w:t>
      </w:r>
      <w:r w:rsidR="00547701" w:rsidRPr="008E52BF">
        <w:t>l’ébauche, c</w:t>
      </w:r>
      <w:r w:rsidRPr="008E52BF">
        <w:t xml:space="preserve">liquez sur </w:t>
      </w:r>
      <w:r w:rsidR="00C57C30" w:rsidRPr="008E52BF">
        <w:rPr>
          <w:noProof/>
        </w:rPr>
        <w:drawing>
          <wp:inline distT="0" distB="0" distL="0" distR="0" wp14:anchorId="5BC256DD" wp14:editId="498B37EC">
            <wp:extent cx="762635" cy="268237"/>
            <wp:effectExtent l="0" t="0" r="0" b="0"/>
            <wp:docPr id="2811" name="Picture 2811" descr="Bouton &quot;Sélectio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outon &quot;Sélectionner&quot;"/>
                    <pic:cNvPicPr/>
                  </pic:nvPicPr>
                  <pic:blipFill>
                    <a:blip r:embed="rId61"/>
                    <a:stretch>
                      <a:fillRect/>
                    </a:stretch>
                  </pic:blipFill>
                  <pic:spPr>
                    <a:xfrm>
                      <a:off x="0" y="0"/>
                      <a:ext cx="819714" cy="288313"/>
                    </a:xfrm>
                    <a:prstGeom prst="rect">
                      <a:avLst/>
                    </a:prstGeom>
                  </pic:spPr>
                </pic:pic>
              </a:graphicData>
            </a:graphic>
          </wp:inline>
        </w:drawing>
      </w:r>
      <w:r w:rsidRPr="008E52BF">
        <w:t>.</w:t>
      </w:r>
    </w:p>
    <w:p w14:paraId="56A3FADD" w14:textId="39B85788" w:rsidR="006227CC" w:rsidRPr="008E52BF" w:rsidRDefault="006227CC" w:rsidP="0047083F">
      <w:pPr>
        <w:pStyle w:val="Heading2"/>
        <w:widowControl/>
        <w:spacing w:before="120" w:after="0"/>
      </w:pPr>
      <w:bookmarkStart w:id="105" w:name="_Toc177999214"/>
      <w:r w:rsidRPr="008E52BF">
        <w:t>Ret</w:t>
      </w:r>
      <w:r w:rsidR="002A5E3E" w:rsidRPr="008E52BF">
        <w:t xml:space="preserve">irer </w:t>
      </w:r>
      <w:r w:rsidRPr="008E52BF">
        <w:t>un renouvellement</w:t>
      </w:r>
      <w:r w:rsidR="00547701" w:rsidRPr="008E52BF">
        <w:t xml:space="preserve"> de permis</w:t>
      </w:r>
      <w:bookmarkEnd w:id="105"/>
    </w:p>
    <w:p w14:paraId="7EC33C1E" w14:textId="5A8B813F" w:rsidR="00FD0FC5" w:rsidRPr="008E52BF" w:rsidRDefault="006227CC" w:rsidP="00FD0FC5">
      <w:pPr>
        <w:rPr>
          <w:rFonts w:ascii="Raleway SemiBold" w:eastAsiaTheme="majorEastAsia" w:hAnsi="Raleway SemiBold" w:cs="Open Sans"/>
          <w:sz w:val="40"/>
          <w:szCs w:val="36"/>
        </w:rPr>
      </w:pPr>
      <w:r w:rsidRPr="008E52BF">
        <w:t>Il n’est pas possible de retirer les demandes de renouvellement.</w:t>
      </w:r>
      <w:r w:rsidR="00FD0FC5" w:rsidRPr="008E52BF">
        <w:br w:type="page"/>
      </w:r>
    </w:p>
    <w:p w14:paraId="2C6DB763" w14:textId="1DEBEBD6" w:rsidR="006227CC" w:rsidRPr="000C6CDD" w:rsidRDefault="006227CC" w:rsidP="009C3857">
      <w:pPr>
        <w:pStyle w:val="Heading1"/>
      </w:pPr>
      <w:bookmarkStart w:id="106" w:name="_Toc177999215"/>
      <w:r w:rsidRPr="000C6CDD">
        <w:t>Consulter les incidents graves</w:t>
      </w:r>
      <w:bookmarkEnd w:id="106"/>
    </w:p>
    <w:p w14:paraId="30840ABA" w14:textId="25A7A0B0" w:rsidR="006227CC" w:rsidRPr="000C6CDD" w:rsidRDefault="00892753" w:rsidP="0047083F">
      <w:r w:rsidRPr="000C6CDD">
        <w:t xml:space="preserve">Seuls les utilisateurs avec le </w:t>
      </w:r>
      <w:r w:rsidR="008B3DB8" w:rsidRPr="000C6CDD">
        <w:t>rôle</w:t>
      </w:r>
      <w:r w:rsidRPr="000C6CDD">
        <w:t xml:space="preserve"> de</w:t>
      </w:r>
      <w:r w:rsidR="006227CC" w:rsidRPr="000C6CDD">
        <w:t xml:space="preserve"> Demandeur</w:t>
      </w:r>
      <w:r w:rsidRPr="000C6CDD">
        <w:t xml:space="preserve"> de</w:t>
      </w:r>
      <w:r w:rsidR="006227CC" w:rsidRPr="000C6CDD">
        <w:t xml:space="preserve"> RIG peuvent soumettre</w:t>
      </w:r>
      <w:r w:rsidRPr="000C6CDD">
        <w:t xml:space="preserve">, </w:t>
      </w:r>
      <w:r w:rsidR="00D5505C" w:rsidRPr="000C6CDD">
        <w:t>consulter</w:t>
      </w:r>
      <w:r w:rsidRPr="000C6CDD">
        <w:t>, mettre à jour</w:t>
      </w:r>
      <w:r w:rsidR="00F67D6A" w:rsidRPr="000C6CDD">
        <w:t>,</w:t>
      </w:r>
      <w:r w:rsidRPr="000C6CDD">
        <w:t xml:space="preserve"> ou réviser</w:t>
      </w:r>
      <w:r w:rsidR="006227CC" w:rsidRPr="000C6CDD">
        <w:t xml:space="preserve"> un </w:t>
      </w:r>
      <w:r w:rsidR="00F67D6A" w:rsidRPr="000C6CDD">
        <w:t>R</w:t>
      </w:r>
      <w:r w:rsidR="006227CC" w:rsidRPr="000C6CDD">
        <w:t xml:space="preserve">apport d’incident grave. </w:t>
      </w:r>
      <w:r w:rsidR="00D5505C" w:rsidRPr="000C6CDD">
        <w:t xml:space="preserve">Les utilisateurs avec le rôle d’Utilisateur de Rapports Mensuels </w:t>
      </w:r>
      <w:r w:rsidR="00A91DB3" w:rsidRPr="000C6CDD">
        <w:t>peuvent consu</w:t>
      </w:r>
      <w:r w:rsidR="006A1EEF">
        <w:t>l</w:t>
      </w:r>
      <w:r w:rsidR="00A91DB3" w:rsidRPr="000C6CDD">
        <w:t xml:space="preserve">ter des Incidents Graves en mode lecture seulement. </w:t>
      </w:r>
      <w:r w:rsidR="006227CC" w:rsidRPr="000C6CDD">
        <w:t xml:space="preserve">Pour de plus amples renseignements sur </w:t>
      </w:r>
      <w:r w:rsidR="00C916E9" w:rsidRPr="000C6CDD">
        <w:t>la soumission</w:t>
      </w:r>
      <w:r w:rsidR="006227CC" w:rsidRPr="000C6CDD">
        <w:t xml:space="preserve"> d’un rapport d’incident grave, </w:t>
      </w:r>
      <w:r w:rsidR="00277A00" w:rsidRPr="000C6CDD">
        <w:t>consultez</w:t>
      </w:r>
      <w:r w:rsidR="006227CC" w:rsidRPr="000C6CDD">
        <w:t xml:space="preserve"> le </w:t>
      </w:r>
      <w:r w:rsidR="006227CC" w:rsidRPr="000C6CDD">
        <w:rPr>
          <w:i/>
        </w:rPr>
        <w:t>Guide GRIG-PE sur les rapports d’incident grave pour les demandeurs RIG</w:t>
      </w:r>
      <w:r w:rsidR="006227CC" w:rsidRPr="000C6CDD">
        <w:t xml:space="preserve">. Vous pouvez trouver un exemplaire du Guide sur le </w:t>
      </w:r>
      <w:hyperlink r:id="rId451" w:history="1">
        <w:r w:rsidR="006227CC" w:rsidRPr="000C6CDD">
          <w:rPr>
            <w:rStyle w:val="Hyperlink"/>
          </w:rPr>
          <w:t>portail</w:t>
        </w:r>
        <w:r w:rsidR="00D95617" w:rsidRPr="000C6CDD">
          <w:rPr>
            <w:rStyle w:val="Hyperlink"/>
          </w:rPr>
          <w:t xml:space="preserve"> de formation de l’Outil GRIG-PE</w:t>
        </w:r>
      </w:hyperlink>
      <w:r w:rsidR="00D95617" w:rsidRPr="000C6CDD">
        <w:t>.</w:t>
      </w:r>
    </w:p>
    <w:p w14:paraId="549C5929" w14:textId="4967A240" w:rsidR="006227CC" w:rsidRDefault="00C17757" w:rsidP="00125958">
      <w:pPr>
        <w:pStyle w:val="ListNumber"/>
        <w:numPr>
          <w:ilvl w:val="0"/>
          <w:numId w:val="129"/>
        </w:numPr>
      </w:pPr>
      <w:r>
        <w:t>C</w:t>
      </w:r>
      <w:r w:rsidR="006227CC" w:rsidRPr="00833706">
        <w:t xml:space="preserve">liquez sur </w:t>
      </w:r>
      <w:r w:rsidR="006227CC" w:rsidRPr="00833706">
        <w:rPr>
          <w:noProof/>
        </w:rPr>
        <w:drawing>
          <wp:inline distT="0" distB="0" distL="0" distR="0" wp14:anchorId="7F2CE67E" wp14:editId="789379CA">
            <wp:extent cx="1476375" cy="285750"/>
            <wp:effectExtent l="0" t="0" r="9525" b="0"/>
            <wp:docPr id="2483" name="Picture 2483" descr="lien incident gr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476375" cy="285750"/>
                    </a:xfrm>
                    <a:prstGeom prst="rect">
                      <a:avLst/>
                    </a:prstGeom>
                  </pic:spPr>
                </pic:pic>
              </a:graphicData>
            </a:graphic>
          </wp:inline>
        </w:drawing>
      </w:r>
      <w:r w:rsidR="006227CC" w:rsidRPr="00833706">
        <w:t xml:space="preserve">. Le </w:t>
      </w:r>
      <w:r w:rsidR="003E2C6C" w:rsidRPr="00833706">
        <w:t>module</w:t>
      </w:r>
      <w:r w:rsidR="00125958">
        <w:t> « </w:t>
      </w:r>
      <w:r w:rsidR="006227CC" w:rsidRPr="00833706">
        <w:t>Incident grave</w:t>
      </w:r>
      <w:r w:rsidR="00125958">
        <w:t> »</w:t>
      </w:r>
      <w:r w:rsidR="006227CC" w:rsidRPr="00833706">
        <w:t xml:space="preserve"> s’affiche.</w:t>
      </w:r>
    </w:p>
    <w:p w14:paraId="196C9CCD" w14:textId="2419BF4C" w:rsidR="00C17757" w:rsidRPr="00833706" w:rsidRDefault="00C17757" w:rsidP="00016559">
      <w:r w:rsidRPr="000C6CDD">
        <w:t xml:space="preserve">Les Demandeurs de RIG peuvent effectuer une recherche pour les Rapports d’incident grave (RIG), soumettre de nouveaux RIGs, mettre à jour ou réviser/corriger des RIGs, consulter les RIGs récemment consultés, et consulter leur tableau de bord de RIG qui organise les RIGs et identifie les mesures à prendre. </w:t>
      </w:r>
    </w:p>
    <w:p w14:paraId="1D7A5673" w14:textId="1F77E317" w:rsidR="001D36E4" w:rsidRPr="00833706" w:rsidRDefault="001D36E4" w:rsidP="00016559">
      <w:r w:rsidRPr="00833706">
        <w:rPr>
          <w:noProof/>
        </w:rPr>
        <w:drawing>
          <wp:inline distT="0" distB="0" distL="0" distR="0" wp14:anchorId="2ABC1624" wp14:editId="46F0E775">
            <wp:extent cx="5861406" cy="2280062"/>
            <wp:effectExtent l="0" t="0" r="6350" b="6350"/>
            <wp:docPr id="3767" name="Picture 3767" descr="Module d'incident grave pour un demandeur de 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Picture 3767" descr="Module d'incident grave pour un demandeur de RIG"/>
                    <pic:cNvPicPr/>
                  </pic:nvPicPr>
                  <pic:blipFill>
                    <a:blip r:embed="rId453"/>
                    <a:stretch>
                      <a:fillRect/>
                    </a:stretch>
                  </pic:blipFill>
                  <pic:spPr>
                    <a:xfrm>
                      <a:off x="0" y="0"/>
                      <a:ext cx="5875997" cy="2285738"/>
                    </a:xfrm>
                    <a:prstGeom prst="rect">
                      <a:avLst/>
                    </a:prstGeom>
                  </pic:spPr>
                </pic:pic>
              </a:graphicData>
            </a:graphic>
          </wp:inline>
        </w:drawing>
      </w:r>
    </w:p>
    <w:p w14:paraId="3039DEC9" w14:textId="7FD06356" w:rsidR="0047083F" w:rsidRPr="00016559" w:rsidRDefault="00833706" w:rsidP="00016559">
      <w:pPr>
        <w:rPr>
          <w:i/>
          <w:iCs/>
        </w:rPr>
      </w:pPr>
      <w:r w:rsidRPr="00016559">
        <w:rPr>
          <w:i/>
          <w:iCs/>
        </w:rPr>
        <w:t xml:space="preserve">Exemple </w:t>
      </w:r>
      <w:r w:rsidR="00016559">
        <w:rPr>
          <w:i/>
          <w:iCs/>
        </w:rPr>
        <w:t>de page d’</w:t>
      </w:r>
      <w:r w:rsidRPr="00016559">
        <w:rPr>
          <w:i/>
          <w:iCs/>
        </w:rPr>
        <w:t>un Demandeur de RIG</w:t>
      </w:r>
    </w:p>
    <w:p w14:paraId="3E613C74" w14:textId="1FBF0694" w:rsidR="00D463C7" w:rsidRPr="000C6CDD" w:rsidRDefault="003567B4" w:rsidP="00016559">
      <w:r w:rsidRPr="000C6CDD">
        <w:t xml:space="preserve">Les Utilisateurs de rapports mensuels </w:t>
      </w:r>
      <w:r w:rsidR="000E2CE3" w:rsidRPr="000C6CDD">
        <w:t>peuvent effectuer une recherche pour les Rapports d’incident grave (RIG)</w:t>
      </w:r>
      <w:r w:rsidR="00D463C7" w:rsidRPr="000C6CDD">
        <w:t>.</w:t>
      </w:r>
    </w:p>
    <w:p w14:paraId="4EBE3776" w14:textId="39B554DD" w:rsidR="0049494E" w:rsidRPr="000C6CDD" w:rsidRDefault="0049494E" w:rsidP="00016559">
      <w:pPr>
        <w:rPr>
          <w:i/>
          <w:iCs/>
        </w:rPr>
      </w:pPr>
      <w:r w:rsidRPr="000C6CDD">
        <w:rPr>
          <w:i/>
          <w:iCs/>
          <w:noProof/>
        </w:rPr>
        <w:drawing>
          <wp:inline distT="0" distB="0" distL="0" distR="0" wp14:anchorId="7C8564E5" wp14:editId="12E1F25E">
            <wp:extent cx="5872348" cy="1441737"/>
            <wp:effectExtent l="0" t="0" r="0" b="6350"/>
            <wp:docPr id="24" name="Picture 24" descr="Module d'incident grave pour un utilisateur de rapports mens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odule d'incident grave pour un utilisateur de rapports mensuels."/>
                    <pic:cNvPicPr/>
                  </pic:nvPicPr>
                  <pic:blipFill>
                    <a:blip r:embed="rId454"/>
                    <a:stretch>
                      <a:fillRect/>
                    </a:stretch>
                  </pic:blipFill>
                  <pic:spPr>
                    <a:xfrm>
                      <a:off x="0" y="0"/>
                      <a:ext cx="5877383" cy="1442973"/>
                    </a:xfrm>
                    <a:prstGeom prst="rect">
                      <a:avLst/>
                    </a:prstGeom>
                  </pic:spPr>
                </pic:pic>
              </a:graphicData>
            </a:graphic>
          </wp:inline>
        </w:drawing>
      </w:r>
    </w:p>
    <w:p w14:paraId="08B68C78" w14:textId="18B8E197" w:rsidR="00FD0FC5" w:rsidRDefault="00016559" w:rsidP="00FD0FC5">
      <w:pPr>
        <w:rPr>
          <w:rFonts w:ascii="Raleway SemiBold" w:eastAsiaTheme="majorEastAsia" w:hAnsi="Raleway SemiBold" w:cs="Open Sans"/>
          <w:sz w:val="40"/>
          <w:szCs w:val="36"/>
        </w:rPr>
      </w:pPr>
      <w:r>
        <w:rPr>
          <w:i/>
          <w:iCs/>
        </w:rPr>
        <w:t xml:space="preserve">Exemple de page </w:t>
      </w:r>
      <w:r w:rsidR="00322630" w:rsidRPr="000C6CDD">
        <w:rPr>
          <w:i/>
          <w:iCs/>
        </w:rPr>
        <w:t>d’un Utilisateur de Rapports Mensuels</w:t>
      </w:r>
      <w:bookmarkStart w:id="107" w:name="_Annexe_A_:"/>
      <w:bookmarkEnd w:id="107"/>
      <w:r w:rsidR="00FD0FC5">
        <w:br w:type="page"/>
      </w:r>
    </w:p>
    <w:p w14:paraId="1AA292D2" w14:textId="5DB520C2" w:rsidR="006227CC" w:rsidRPr="00016559" w:rsidRDefault="006227CC" w:rsidP="00016559">
      <w:pPr>
        <w:pStyle w:val="Heading1"/>
      </w:pPr>
      <w:bookmarkStart w:id="108" w:name="_Toc177999216"/>
      <w:r w:rsidRPr="000C6CDD">
        <w:t>Annexe A : Termes et acronymes</w:t>
      </w:r>
      <w:bookmarkEnd w:id="108"/>
    </w:p>
    <w:tbl>
      <w:tblPr>
        <w:tblW w:w="93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Glossary"/>
      </w:tblPr>
      <w:tblGrid>
        <w:gridCol w:w="1818"/>
        <w:gridCol w:w="7560"/>
      </w:tblGrid>
      <w:tr w:rsidR="006227CC" w:rsidRPr="000C6CDD" w14:paraId="4AFCDCEB" w14:textId="77777777" w:rsidTr="00261E4D">
        <w:trPr>
          <w:tblHeader/>
        </w:trPr>
        <w:tc>
          <w:tcPr>
            <w:tcW w:w="1818" w:type="dxa"/>
            <w:shd w:val="clear" w:color="auto" w:fill="002060"/>
          </w:tcPr>
          <w:p w14:paraId="69E74F03" w14:textId="77777777" w:rsidR="006227CC" w:rsidRPr="00016559" w:rsidRDefault="006227CC" w:rsidP="00016559">
            <w:pPr>
              <w:pStyle w:val="NoSpacing"/>
            </w:pPr>
            <w:r w:rsidRPr="00016559">
              <w:t>Terme</w:t>
            </w:r>
          </w:p>
        </w:tc>
        <w:tc>
          <w:tcPr>
            <w:tcW w:w="7560" w:type="dxa"/>
            <w:shd w:val="clear" w:color="auto" w:fill="002060"/>
          </w:tcPr>
          <w:p w14:paraId="69CF264A" w14:textId="77777777" w:rsidR="006227CC" w:rsidRPr="00016559" w:rsidRDefault="006227CC" w:rsidP="00016559">
            <w:pPr>
              <w:pStyle w:val="NoSpacing"/>
            </w:pPr>
            <w:r w:rsidRPr="00016559">
              <w:t>Définition</w:t>
            </w:r>
          </w:p>
        </w:tc>
      </w:tr>
      <w:tr w:rsidR="006227CC" w:rsidRPr="000C6CDD" w14:paraId="043B7C71" w14:textId="77777777" w:rsidTr="00261E4D">
        <w:tc>
          <w:tcPr>
            <w:tcW w:w="1818" w:type="dxa"/>
            <w:shd w:val="clear" w:color="auto" w:fill="auto"/>
          </w:tcPr>
          <w:p w14:paraId="61B3FCC2" w14:textId="77777777" w:rsidR="006227CC" w:rsidRPr="00016559" w:rsidRDefault="006227CC" w:rsidP="00016559">
            <w:pPr>
              <w:pStyle w:val="NoSpacing"/>
            </w:pPr>
            <w:r w:rsidRPr="00016559">
              <w:t>Siège social/bureau principal</w:t>
            </w:r>
          </w:p>
        </w:tc>
        <w:tc>
          <w:tcPr>
            <w:tcW w:w="7560" w:type="dxa"/>
            <w:shd w:val="clear" w:color="auto" w:fill="auto"/>
          </w:tcPr>
          <w:p w14:paraId="51BABEED" w14:textId="26398E11" w:rsidR="0007013D" w:rsidRPr="00016559" w:rsidRDefault="00B32E68" w:rsidP="00016559">
            <w:pPr>
              <w:pStyle w:val="NoSpacing"/>
            </w:pPr>
            <w:r w:rsidRPr="00016559">
              <w:t>Siège social figurant</w:t>
            </w:r>
            <w:r w:rsidR="006227CC" w:rsidRPr="00016559">
              <w:t xml:space="preserve"> dans le profil (siège social de la personne morale</w:t>
            </w:r>
            <w:r w:rsidR="009F6549" w:rsidRPr="00016559">
              <w:t xml:space="preserve">). Le siège social de la personne morale peut être </w:t>
            </w:r>
            <w:r w:rsidR="0007013D" w:rsidRPr="00016559">
              <w:t xml:space="preserve">situé d’importe </w:t>
            </w:r>
            <w:r w:rsidR="009B4E97" w:rsidRPr="00016559">
              <w:t>où</w:t>
            </w:r>
            <w:r w:rsidR="0007013D" w:rsidRPr="00016559">
              <w:t>,</w:t>
            </w:r>
            <w:r w:rsidR="006227CC" w:rsidRPr="00016559">
              <w:t xml:space="preserve"> </w:t>
            </w:r>
            <w:r w:rsidR="0007013D" w:rsidRPr="00016559">
              <w:t xml:space="preserve">mais la personne morale doit indiquer un bureau « principal » dans la région dans laquelle elle souhaite qu’un permis soit délivré </w:t>
            </w:r>
            <w:r w:rsidR="00B90EA8" w:rsidRPr="00016559">
              <w:t xml:space="preserve">et </w:t>
            </w:r>
            <w:r w:rsidR="002E6C79" w:rsidRPr="00016559">
              <w:t>fonctionne.</w:t>
            </w:r>
          </w:p>
        </w:tc>
      </w:tr>
      <w:tr w:rsidR="006227CC" w:rsidRPr="000C6CDD" w14:paraId="67798F4B" w14:textId="77777777" w:rsidTr="00261E4D">
        <w:tc>
          <w:tcPr>
            <w:tcW w:w="1818" w:type="dxa"/>
            <w:shd w:val="clear" w:color="auto" w:fill="auto"/>
          </w:tcPr>
          <w:p w14:paraId="7921B591" w14:textId="77777777" w:rsidR="006227CC" w:rsidRPr="00016559" w:rsidRDefault="006227CC" w:rsidP="00016559">
            <w:pPr>
              <w:pStyle w:val="NoSpacing"/>
            </w:pPr>
            <w:r w:rsidRPr="00016559">
              <w:t>Ministère</w:t>
            </w:r>
          </w:p>
        </w:tc>
        <w:tc>
          <w:tcPr>
            <w:tcW w:w="7560" w:type="dxa"/>
            <w:shd w:val="clear" w:color="auto" w:fill="auto"/>
          </w:tcPr>
          <w:p w14:paraId="26B42198" w14:textId="3921EA63" w:rsidR="006227CC" w:rsidRPr="00016559" w:rsidRDefault="006227CC" w:rsidP="00016559">
            <w:pPr>
              <w:pStyle w:val="NoSpacing"/>
            </w:pPr>
            <w:r w:rsidRPr="00016559">
              <w:t>Ministère des Services à l’enfance et des Services sociaux et communautaires</w:t>
            </w:r>
          </w:p>
        </w:tc>
      </w:tr>
      <w:tr w:rsidR="006227CC" w:rsidRPr="000C6CDD" w14:paraId="20D0A641" w14:textId="77777777" w:rsidTr="00261E4D">
        <w:tc>
          <w:tcPr>
            <w:tcW w:w="1818" w:type="dxa"/>
            <w:shd w:val="clear" w:color="auto" w:fill="auto"/>
          </w:tcPr>
          <w:p w14:paraId="3D7B3099" w14:textId="77777777" w:rsidR="006227CC" w:rsidRPr="00016559" w:rsidRDefault="006227CC" w:rsidP="00016559">
            <w:pPr>
              <w:pStyle w:val="NoSpacing"/>
            </w:pPr>
            <w:r w:rsidRPr="00016559">
              <w:t>GRIG-PE</w:t>
            </w:r>
          </w:p>
        </w:tc>
        <w:tc>
          <w:tcPr>
            <w:tcW w:w="7560" w:type="dxa"/>
            <w:shd w:val="clear" w:color="auto" w:fill="auto"/>
          </w:tcPr>
          <w:p w14:paraId="4FAC51F3" w14:textId="1FC41CA5" w:rsidR="006227CC" w:rsidRPr="00016559" w:rsidRDefault="00016559" w:rsidP="00016559">
            <w:pPr>
              <w:pStyle w:val="NoSpacing"/>
            </w:pPr>
            <w:r>
              <w:t>Gestion de R</w:t>
            </w:r>
            <w:r w:rsidR="006227CC" w:rsidRPr="00016559">
              <w:t xml:space="preserve">apports d’incidents graves </w:t>
            </w:r>
            <w:r w:rsidR="009B4E97" w:rsidRPr="00016559">
              <w:t>et</w:t>
            </w:r>
            <w:r w:rsidR="006227CC" w:rsidRPr="00016559">
              <w:t> </w:t>
            </w:r>
            <w:r>
              <w:t xml:space="preserve">de </w:t>
            </w:r>
            <w:r w:rsidR="006227CC" w:rsidRPr="00016559">
              <w:t>Permis d’établissement</w:t>
            </w:r>
          </w:p>
        </w:tc>
      </w:tr>
    </w:tbl>
    <w:p w14:paraId="7F86D052" w14:textId="77777777" w:rsidR="006227CC" w:rsidRPr="000C6CDD" w:rsidRDefault="006227CC" w:rsidP="006227CC">
      <w:pPr>
        <w:rPr>
          <w:bCs/>
        </w:rPr>
      </w:pPr>
      <w:r w:rsidRPr="000C6CDD">
        <w:br w:type="page"/>
      </w:r>
    </w:p>
    <w:p w14:paraId="71F2C948" w14:textId="266A6E86" w:rsidR="006227CC" w:rsidRPr="000C6CDD" w:rsidRDefault="006227CC" w:rsidP="009C3857">
      <w:pPr>
        <w:pStyle w:val="Heading1"/>
      </w:pPr>
      <w:bookmarkStart w:id="109" w:name="_Annexe_B_:"/>
      <w:bookmarkStart w:id="110" w:name="_Toc177999217"/>
      <w:bookmarkEnd w:id="109"/>
      <w:r w:rsidRPr="000C6CDD">
        <w:t xml:space="preserve">Annexe B : </w:t>
      </w:r>
      <w:r w:rsidR="00FC3DA0" w:rsidRPr="000C6CDD">
        <w:t>Rôles de l’utilisateur</w:t>
      </w:r>
      <w:bookmarkEnd w:id="110"/>
    </w:p>
    <w:p w14:paraId="72815E30" w14:textId="7B4CA818" w:rsidR="006227CC" w:rsidRPr="000C6CDD" w:rsidRDefault="008B3DB8" w:rsidP="00FD0FC5">
      <w:pPr>
        <w:tabs>
          <w:tab w:val="left" w:pos="2580"/>
        </w:tabs>
      </w:pPr>
      <w:r w:rsidRPr="000C6CDD">
        <w:rPr>
          <w:rFonts w:cs="Arial"/>
        </w:rPr>
        <w:t>Référez-vous</w:t>
      </w:r>
      <w:r w:rsidR="00B41875" w:rsidRPr="000C6CDD">
        <w:rPr>
          <w:rFonts w:cs="Arial"/>
        </w:rPr>
        <w:t xml:space="preserve"> au </w:t>
      </w:r>
      <w:hyperlink r:id="rId455" w:history="1">
        <w:r w:rsidR="00954F80" w:rsidRPr="000C6CDD">
          <w:rPr>
            <w:rStyle w:val="Hyperlink"/>
            <w:rFonts w:cs="Arial"/>
          </w:rPr>
          <w:t>Tableau des rôles des utilisateurs de GRIG-PE</w:t>
        </w:r>
      </w:hyperlink>
      <w:r w:rsidR="00954F80" w:rsidRPr="000C6CDD">
        <w:rPr>
          <w:rFonts w:cs="Arial"/>
        </w:rPr>
        <w:t xml:space="preserve"> sur le </w:t>
      </w:r>
      <w:hyperlink r:id="rId456" w:history="1">
        <w:r w:rsidR="00954F80" w:rsidRPr="000C6CDD">
          <w:rPr>
            <w:rStyle w:val="Hyperlink"/>
            <w:rFonts w:cs="Arial"/>
          </w:rPr>
          <w:t>Portail de formation de l’Outil GRIG-PE</w:t>
        </w:r>
      </w:hyperlink>
      <w:r w:rsidR="00954F80" w:rsidRPr="000C6CDD">
        <w:rPr>
          <w:rFonts w:cs="Arial"/>
        </w:rPr>
        <w:t xml:space="preserve">, </w:t>
      </w:r>
      <w:r w:rsidR="00F44334" w:rsidRPr="000C6CDD">
        <w:rPr>
          <w:rFonts w:cs="Arial"/>
        </w:rPr>
        <w:t>qui énumère tous les rôles des utilisateurs de GRIG-PE, leurs responsabilités, leurs attributions et leurs fonctionnalités.</w:t>
      </w:r>
      <w:r w:rsidR="006227CC" w:rsidRPr="000C6CDD">
        <w:br w:type="page"/>
      </w:r>
    </w:p>
    <w:p w14:paraId="68075AA3" w14:textId="77777777" w:rsidR="006227CC" w:rsidRPr="000C6CDD" w:rsidRDefault="006227CC" w:rsidP="009C3857">
      <w:pPr>
        <w:pStyle w:val="Heading1"/>
      </w:pPr>
      <w:bookmarkStart w:id="111" w:name="_Annexe_C_:"/>
      <w:bookmarkStart w:id="112" w:name="_Toc177999218"/>
      <w:bookmarkEnd w:id="111"/>
      <w:r w:rsidRPr="000C6CDD">
        <w:t>Annexe C : Statuts</w:t>
      </w:r>
      <w:bookmarkEnd w:id="112"/>
    </w:p>
    <w:p w14:paraId="41ABDC23" w14:textId="77777777" w:rsidR="006227CC" w:rsidRPr="000C6CDD" w:rsidRDefault="006227CC" w:rsidP="006227CC">
      <w:pPr>
        <w:pStyle w:val="Heading2"/>
        <w:ind w:left="648" w:hanging="648"/>
      </w:pPr>
      <w:bookmarkStart w:id="113" w:name="_Toc177999219"/>
      <w:r w:rsidRPr="000C6CDD">
        <w:t>Statuts de la demande</w:t>
      </w:r>
      <w:bookmarkEnd w:id="113"/>
    </w:p>
    <w:p w14:paraId="7EE4E5DE" w14:textId="77777777" w:rsidR="00FD0FC5" w:rsidRDefault="006227CC" w:rsidP="00FD0FC5">
      <w:r w:rsidRPr="000C6CDD">
        <w:t>Le statut de la demande changera au fur et à mesure qu’elle avancera dans le processus d’approbation. La demande comprend une nouvelle demande, une demande de renouvellement, une demande d’approbation du directeur, une demande de modification.</w:t>
      </w:r>
    </w:p>
    <w:p w14:paraId="7924A763" w14:textId="5607A8D5" w:rsidR="006227CC" w:rsidRPr="000C6CDD" w:rsidRDefault="006227CC" w:rsidP="00FD0FC5">
      <w:pPr>
        <w:rPr>
          <w:rFonts w:cs="Arial"/>
        </w:rPr>
      </w:pPr>
      <w:r w:rsidRPr="000C6CDD">
        <w:t>Voici les statuts possibles pour une demande :</w:t>
      </w:r>
    </w:p>
    <w:p w14:paraId="0E36807F" w14:textId="5296A899" w:rsidR="006227CC" w:rsidRPr="003F150F" w:rsidRDefault="003B0933" w:rsidP="003F150F">
      <w:pPr>
        <w:pStyle w:val="Heading3"/>
        <w:rPr>
          <w:rStyle w:val="Field"/>
          <w:rFonts w:hAnsi="Raleway Medium"/>
          <w:b w:val="0"/>
          <w:smallCaps w:val="0"/>
        </w:rPr>
      </w:pPr>
      <w:r w:rsidRPr="003F150F">
        <w:rPr>
          <w:rStyle w:val="Field"/>
          <w:rFonts w:hAnsi="Raleway Medium"/>
          <w:b w:val="0"/>
          <w:smallCaps w:val="0"/>
        </w:rPr>
        <w:t>Projet</w:t>
      </w:r>
      <w:r w:rsidR="00F14075">
        <w:rPr>
          <w:rStyle w:val="Field"/>
          <w:rFonts w:hAnsi="Raleway Medium"/>
          <w:b w:val="0"/>
          <w:smallCaps w:val="0"/>
        </w:rPr>
        <w:t>:</w:t>
      </w:r>
    </w:p>
    <w:p w14:paraId="5BEC419B" w14:textId="77777777" w:rsidR="006227CC" w:rsidRPr="000C6CDD" w:rsidRDefault="006227CC" w:rsidP="00F14075">
      <w:pPr>
        <w:pStyle w:val="BulletList1"/>
      </w:pPr>
      <w:r w:rsidRPr="000C6CDD">
        <w:t>La demande n’a pas encore été soumise.</w:t>
      </w:r>
    </w:p>
    <w:p w14:paraId="119DBD5D" w14:textId="36B8AF7A" w:rsidR="006227CC" w:rsidRPr="000C6CDD" w:rsidRDefault="006227CC" w:rsidP="00F14075">
      <w:pPr>
        <w:pStyle w:val="BulletList1"/>
      </w:pPr>
      <w:r w:rsidRPr="000C6CDD">
        <w:t>La demande peut être mise à jour, retirée ou soumise.</w:t>
      </w:r>
    </w:p>
    <w:p w14:paraId="6B765B65" w14:textId="78CEDB09" w:rsidR="006227CC" w:rsidRPr="003F150F" w:rsidRDefault="006227CC" w:rsidP="003F150F">
      <w:pPr>
        <w:pStyle w:val="Heading3"/>
        <w:rPr>
          <w:rStyle w:val="Field"/>
          <w:rFonts w:hAnsi="Raleway Medium"/>
          <w:b w:val="0"/>
          <w:smallCaps w:val="0"/>
        </w:rPr>
      </w:pPr>
      <w:r w:rsidRPr="003F150F">
        <w:rPr>
          <w:rStyle w:val="Field"/>
          <w:rFonts w:hAnsi="Raleway Medium"/>
          <w:b w:val="0"/>
          <w:smallCaps w:val="0"/>
        </w:rPr>
        <w:t>En cours de révision par le ministère</w:t>
      </w:r>
      <w:r w:rsidR="00F14075">
        <w:rPr>
          <w:rStyle w:val="Field"/>
          <w:rFonts w:hAnsi="Raleway Medium"/>
          <w:b w:val="0"/>
          <w:smallCaps w:val="0"/>
        </w:rPr>
        <w:t>:</w:t>
      </w:r>
    </w:p>
    <w:p w14:paraId="369D1DE4" w14:textId="77777777" w:rsidR="006227CC" w:rsidRPr="000C6CDD" w:rsidRDefault="006227CC" w:rsidP="00F14075">
      <w:pPr>
        <w:pStyle w:val="BulletList1"/>
      </w:pPr>
      <w:r w:rsidRPr="000C6CDD">
        <w:t>Le ministère examine actuellement la demande.</w:t>
      </w:r>
    </w:p>
    <w:p w14:paraId="748159DD" w14:textId="656F452B" w:rsidR="006227CC" w:rsidRPr="000C6CDD" w:rsidRDefault="006227CC" w:rsidP="00F14075">
      <w:pPr>
        <w:pStyle w:val="BulletList1"/>
      </w:pPr>
      <w:r w:rsidRPr="000C6CDD">
        <w:t>Seules quelques modifications peuvent être apportées par le demandeur.</w:t>
      </w:r>
    </w:p>
    <w:p w14:paraId="6B10FCB0" w14:textId="32B5CE40" w:rsidR="003B0933" w:rsidRPr="00F14075" w:rsidRDefault="006227CC" w:rsidP="00F14075">
      <w:pPr>
        <w:pStyle w:val="Heading3"/>
        <w:rPr>
          <w:rFonts w:ascii="Raleway" w:eastAsiaTheme="minorHAnsi" w:hAnsi="Raleway" w:cstheme="minorBidi"/>
          <w:color w:val="auto"/>
          <w:sz w:val="22"/>
        </w:rPr>
      </w:pPr>
      <w:r w:rsidRPr="00F14075">
        <w:t>Incomplète </w:t>
      </w:r>
      <w:r w:rsidR="00F14075" w:rsidRPr="00F14075">
        <w:t>:</w:t>
      </w:r>
    </w:p>
    <w:p w14:paraId="216176F0" w14:textId="3235CCED" w:rsidR="006227CC" w:rsidRPr="000C6CDD" w:rsidRDefault="006227CC" w:rsidP="00F14075">
      <w:pPr>
        <w:pStyle w:val="BulletList1"/>
      </w:pPr>
      <w:r w:rsidRPr="000C6CDD">
        <w:t>Il faut fournir des renseignements supplémentaires ou faire des révisions</w:t>
      </w:r>
    </w:p>
    <w:p w14:paraId="650DEC54" w14:textId="03B628F9" w:rsidR="003B0933" w:rsidRPr="003F150F" w:rsidRDefault="006227CC" w:rsidP="003F150F">
      <w:pPr>
        <w:pStyle w:val="Heading3"/>
        <w:rPr>
          <w:rStyle w:val="Field"/>
          <w:rFonts w:hAnsi="Raleway Medium"/>
          <w:b w:val="0"/>
          <w:smallCaps w:val="0"/>
        </w:rPr>
      </w:pPr>
      <w:r w:rsidRPr="003F150F">
        <w:rPr>
          <w:rStyle w:val="Field"/>
          <w:rFonts w:hAnsi="Raleway Medium"/>
          <w:b w:val="0"/>
          <w:smallCaps w:val="0"/>
        </w:rPr>
        <w:t>Retirée</w:t>
      </w:r>
      <w:r w:rsidR="00F14075">
        <w:rPr>
          <w:rStyle w:val="Field"/>
          <w:rFonts w:hAnsi="Raleway Medium"/>
          <w:b w:val="0"/>
          <w:smallCaps w:val="0"/>
        </w:rPr>
        <w:t>:</w:t>
      </w:r>
    </w:p>
    <w:p w14:paraId="698869DB" w14:textId="49952E6C" w:rsidR="006227CC" w:rsidRPr="000C6CDD" w:rsidRDefault="006227CC" w:rsidP="00F14075">
      <w:pPr>
        <w:pStyle w:val="BulletList1"/>
      </w:pPr>
      <w:r w:rsidRPr="000C6CDD">
        <w:t>La demande a été retirée par le demandeur/titulaire de permis.</w:t>
      </w:r>
    </w:p>
    <w:p w14:paraId="30ADE5ED" w14:textId="460601CD" w:rsidR="006227CC" w:rsidRPr="000C6CDD" w:rsidRDefault="006227CC" w:rsidP="00F14075">
      <w:pPr>
        <w:pStyle w:val="Heading3"/>
      </w:pPr>
      <w:r w:rsidRPr="003F150F">
        <w:rPr>
          <w:rStyle w:val="Field"/>
          <w:rFonts w:hAnsi="Raleway Medium"/>
          <w:b w:val="0"/>
          <w:smallCaps w:val="0"/>
        </w:rPr>
        <w:t>Approuvée</w:t>
      </w:r>
    </w:p>
    <w:p w14:paraId="64F80C46" w14:textId="05041F11" w:rsidR="006227CC" w:rsidRPr="000C6CDD" w:rsidRDefault="006227CC" w:rsidP="00F14075">
      <w:pPr>
        <w:pStyle w:val="Heading3"/>
      </w:pPr>
      <w:r w:rsidRPr="003F150F">
        <w:rPr>
          <w:rStyle w:val="Field"/>
          <w:rFonts w:hAnsi="Raleway Medium"/>
          <w:b w:val="0"/>
          <w:smallCaps w:val="0"/>
        </w:rPr>
        <w:t>Non approuvée</w:t>
      </w:r>
    </w:p>
    <w:p w14:paraId="4A409461" w14:textId="52BAB534" w:rsidR="006227CC" w:rsidRPr="00F14075" w:rsidRDefault="006227CC" w:rsidP="00F14075">
      <w:pPr>
        <w:pStyle w:val="Heading2"/>
        <w:ind w:left="648" w:hanging="648"/>
      </w:pPr>
      <w:bookmarkStart w:id="114" w:name="_Toc177999220"/>
      <w:r w:rsidRPr="000C6CDD">
        <w:t>Statuts concernant une condition/un incident</w:t>
      </w:r>
      <w:bookmarkEnd w:id="114"/>
    </w:p>
    <w:p w14:paraId="2A891ADE" w14:textId="3FC4005A" w:rsidR="006227CC" w:rsidRPr="000C6CDD" w:rsidRDefault="006227CC" w:rsidP="00F14075">
      <w:r w:rsidRPr="000C6CDD">
        <w:t>Voici une liste des statuts et de leur signification. Notez que les deux incidents et la condition générale ont un statut.</w:t>
      </w:r>
    </w:p>
    <w:p w14:paraId="063C04C0" w14:textId="77777777" w:rsidR="009E3699" w:rsidRPr="000C6CDD" w:rsidRDefault="006227CC" w:rsidP="009E3699">
      <w:pPr>
        <w:pStyle w:val="Heading3"/>
      </w:pPr>
      <w:r w:rsidRPr="000C6CDD">
        <w:t>Actif</w:t>
      </w:r>
    </w:p>
    <w:p w14:paraId="68D87104" w14:textId="50421BF2" w:rsidR="006227CC" w:rsidRPr="000C6CDD" w:rsidRDefault="006227CC" w:rsidP="00F14075">
      <w:pPr>
        <w:pStyle w:val="BulletList1"/>
      </w:pPr>
      <w:r w:rsidRPr="000C6CDD">
        <w:t>L’incident original n’a pas été soumis par le titulaire de permi</w:t>
      </w:r>
      <w:r w:rsidR="00F14075">
        <w:t>s</w:t>
      </w:r>
      <w:r w:rsidR="00FD0FC5">
        <w:t>.</w:t>
      </w:r>
    </w:p>
    <w:p w14:paraId="05F9BEF5" w14:textId="77777777" w:rsidR="009E3699" w:rsidRPr="000C6CDD" w:rsidRDefault="006227CC" w:rsidP="009E3699">
      <w:pPr>
        <w:pStyle w:val="Heading3"/>
      </w:pPr>
      <w:r w:rsidRPr="000C6CDD">
        <w:t>En retar</w:t>
      </w:r>
      <w:r w:rsidR="009E3699" w:rsidRPr="000C6CDD">
        <w:t>d</w:t>
      </w:r>
    </w:p>
    <w:p w14:paraId="52749366" w14:textId="30802B32" w:rsidR="006227CC" w:rsidRPr="000C6CDD" w:rsidRDefault="006227CC" w:rsidP="00F14075">
      <w:pPr>
        <w:pStyle w:val="BulletList1"/>
      </w:pPr>
      <w:r w:rsidRPr="000C6CDD">
        <w:t>L’incident n’a pas été soumis à la date d’échéance. Lorsqu’un élément en retard est conforme, le mot « En retard » apparaîtra dans la colonne de la date de soumission.</w:t>
      </w:r>
    </w:p>
    <w:p w14:paraId="1D1D20E2" w14:textId="389250B4" w:rsidR="006227CC" w:rsidRPr="000C6CDD" w:rsidRDefault="006227CC" w:rsidP="00F14075">
      <w:pPr>
        <w:pStyle w:val="Heading3"/>
      </w:pPr>
      <w:r w:rsidRPr="000C6CDD">
        <w:t>En cours d’examen par le Ministère</w:t>
      </w:r>
    </w:p>
    <w:p w14:paraId="45FCB42E" w14:textId="637F33F1" w:rsidR="009E3699" w:rsidRPr="000C6CDD" w:rsidRDefault="006227CC" w:rsidP="00F14075">
      <w:pPr>
        <w:pStyle w:val="Heading3"/>
      </w:pPr>
      <w:r w:rsidRPr="000C6CDD">
        <w:t>Conforme</w:t>
      </w:r>
    </w:p>
    <w:p w14:paraId="018338C6" w14:textId="4FEEF6A4" w:rsidR="006227CC" w:rsidRPr="00F14075" w:rsidRDefault="006227CC" w:rsidP="00F14075">
      <w:pPr>
        <w:pStyle w:val="BulletList1"/>
      </w:pPr>
      <w:r w:rsidRPr="00F14075">
        <w:t>Le document ou l’incident soumis a été examiné et est conforme.</w:t>
      </w:r>
    </w:p>
    <w:p w14:paraId="1D447396" w14:textId="30D135EA" w:rsidR="006227CC" w:rsidRPr="00F14075" w:rsidRDefault="006227CC" w:rsidP="00F14075">
      <w:pPr>
        <w:pStyle w:val="BulletList1"/>
      </w:pPr>
      <w:r w:rsidRPr="00F14075">
        <w:t>Lorsque tous les incidents sont conformes, la condition générale est Conforme.</w:t>
      </w:r>
    </w:p>
    <w:p w14:paraId="04104329" w14:textId="4D9EF220" w:rsidR="009E3699" w:rsidRPr="000C6CDD" w:rsidRDefault="006227CC" w:rsidP="00F14075">
      <w:pPr>
        <w:pStyle w:val="Heading3"/>
      </w:pPr>
      <w:r w:rsidRPr="000C6CDD">
        <w:t>Incomplet</w:t>
      </w:r>
    </w:p>
    <w:p w14:paraId="6612F275" w14:textId="7F69CB11" w:rsidR="006227CC" w:rsidRPr="000C6CDD" w:rsidRDefault="006227CC" w:rsidP="00F14075">
      <w:pPr>
        <w:pStyle w:val="BulletList1"/>
      </w:pPr>
      <w:r w:rsidRPr="000C6CDD">
        <w:t>Il faut fournir des renseignements supplémentaires.</w:t>
      </w:r>
    </w:p>
    <w:p w14:paraId="3FBAF4B0" w14:textId="6AE57296" w:rsidR="009E3699" w:rsidRPr="000C6CDD" w:rsidRDefault="006227CC" w:rsidP="009E3699">
      <w:pPr>
        <w:pStyle w:val="Heading3"/>
        <w:rPr>
          <w:rFonts w:cs="Arial"/>
        </w:rPr>
      </w:pPr>
      <w:r w:rsidRPr="000C6CDD">
        <w:t>Supp</w:t>
      </w:r>
      <w:r w:rsidR="00F14075">
        <w:t>r</w:t>
      </w:r>
      <w:r w:rsidRPr="000C6CDD">
        <w:t>imé</w:t>
      </w:r>
    </w:p>
    <w:p w14:paraId="7FEC5418" w14:textId="2E536478" w:rsidR="006227CC" w:rsidRPr="000C6CDD" w:rsidRDefault="006227CC" w:rsidP="00F14075">
      <w:pPr>
        <w:pStyle w:val="BulletList1"/>
      </w:pPr>
      <w:r w:rsidRPr="000C6CDD">
        <w:t>Le concédant de permis a supprimé l’incident</w:t>
      </w:r>
      <w:r w:rsidR="00FD0FC5">
        <w:t>.</w:t>
      </w:r>
      <w:r w:rsidRPr="000C6CDD">
        <w:br w:type="page"/>
      </w:r>
    </w:p>
    <w:p w14:paraId="7DDAB595" w14:textId="5650B853" w:rsidR="006227CC" w:rsidRPr="000C6CDD" w:rsidRDefault="006227CC" w:rsidP="00F44334">
      <w:pPr>
        <w:pStyle w:val="Heading1"/>
      </w:pPr>
      <w:bookmarkStart w:id="115" w:name="_Annexe_D_:"/>
      <w:bookmarkStart w:id="116" w:name="_Toc177999221"/>
      <w:bookmarkEnd w:id="115"/>
      <w:r w:rsidRPr="000C6CDD">
        <w:t>Annexe D : Référence rapide des symboles et icônes</w:t>
      </w:r>
      <w:bookmarkEnd w:id="116"/>
    </w:p>
    <w:tbl>
      <w:tblPr>
        <w:tblpPr w:leftFromText="180" w:rightFromText="180" w:vertAnchor="text" w:horzAnchor="margin" w:tblpY="91"/>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Glossary"/>
      </w:tblPr>
      <w:tblGrid>
        <w:gridCol w:w="2748"/>
        <w:gridCol w:w="6630"/>
      </w:tblGrid>
      <w:tr w:rsidR="006227CC" w:rsidRPr="000C6CDD" w14:paraId="57AD7AB7" w14:textId="77777777" w:rsidTr="004A00E4">
        <w:trPr>
          <w:tblHeader/>
        </w:trPr>
        <w:tc>
          <w:tcPr>
            <w:tcW w:w="2748" w:type="dxa"/>
            <w:shd w:val="clear" w:color="auto" w:fill="002060"/>
          </w:tcPr>
          <w:p w14:paraId="4A751B40" w14:textId="77777777" w:rsidR="006227CC" w:rsidRPr="00F14075" w:rsidRDefault="006227CC" w:rsidP="00F14075">
            <w:pPr>
              <w:pStyle w:val="NoSpacing"/>
            </w:pPr>
            <w:r w:rsidRPr="00F14075">
              <w:t>Symbole</w:t>
            </w:r>
          </w:p>
        </w:tc>
        <w:tc>
          <w:tcPr>
            <w:tcW w:w="6630" w:type="dxa"/>
            <w:shd w:val="clear" w:color="auto" w:fill="002060"/>
          </w:tcPr>
          <w:p w14:paraId="09A3457D" w14:textId="77777777" w:rsidR="006227CC" w:rsidRPr="00F14075" w:rsidRDefault="006227CC" w:rsidP="00F14075">
            <w:pPr>
              <w:pStyle w:val="NoSpacing"/>
            </w:pPr>
            <w:r w:rsidRPr="00F14075">
              <w:t>Description</w:t>
            </w:r>
          </w:p>
        </w:tc>
      </w:tr>
      <w:tr w:rsidR="006227CC" w:rsidRPr="000C6CDD" w14:paraId="6FF3FF8F" w14:textId="77777777" w:rsidTr="004A00E4">
        <w:tc>
          <w:tcPr>
            <w:tcW w:w="2748" w:type="dxa"/>
            <w:shd w:val="clear" w:color="auto" w:fill="auto"/>
          </w:tcPr>
          <w:p w14:paraId="3549A210" w14:textId="77777777" w:rsidR="006227CC" w:rsidRPr="00F14075" w:rsidRDefault="006227CC" w:rsidP="00F14075">
            <w:pPr>
              <w:pStyle w:val="NoSpacing"/>
            </w:pPr>
            <w:r w:rsidRPr="00F14075">
              <w:rPr>
                <w:noProof/>
              </w:rPr>
              <w:drawing>
                <wp:inline distT="0" distB="0" distL="0" distR="0" wp14:anchorId="1C65C3D8" wp14:editId="071705A5">
                  <wp:extent cx="238125" cy="247650"/>
                  <wp:effectExtent l="0" t="0" r="9525" b="0"/>
                  <wp:docPr id="2492" name="Picture 2492" descr="bouton d'é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8125" cy="247650"/>
                          </a:xfrm>
                          <a:prstGeom prst="rect">
                            <a:avLst/>
                          </a:prstGeom>
                        </pic:spPr>
                      </pic:pic>
                    </a:graphicData>
                  </a:graphic>
                </wp:inline>
              </w:drawing>
            </w:r>
          </w:p>
        </w:tc>
        <w:tc>
          <w:tcPr>
            <w:tcW w:w="6630" w:type="dxa"/>
            <w:shd w:val="clear" w:color="auto" w:fill="auto"/>
          </w:tcPr>
          <w:p w14:paraId="4101750B" w14:textId="7A3869BD" w:rsidR="006227CC" w:rsidRPr="00F14075" w:rsidRDefault="006227CC" w:rsidP="00F14075">
            <w:pPr>
              <w:pStyle w:val="NoSpacing"/>
            </w:pPr>
            <w:r w:rsidRPr="00F14075">
              <w:t>Modifier l’entrée</w:t>
            </w:r>
          </w:p>
        </w:tc>
      </w:tr>
      <w:tr w:rsidR="006227CC" w:rsidRPr="000C6CDD" w14:paraId="463A13E6" w14:textId="77777777" w:rsidTr="004A00E4">
        <w:tc>
          <w:tcPr>
            <w:tcW w:w="2748" w:type="dxa"/>
            <w:shd w:val="clear" w:color="auto" w:fill="auto"/>
          </w:tcPr>
          <w:p w14:paraId="7EA0059C" w14:textId="77777777" w:rsidR="006227CC" w:rsidRPr="00F14075" w:rsidRDefault="006227CC" w:rsidP="00F14075">
            <w:pPr>
              <w:pStyle w:val="NoSpacing"/>
            </w:pPr>
            <w:r w:rsidRPr="00F14075">
              <w:rPr>
                <w:noProof/>
              </w:rPr>
              <w:drawing>
                <wp:inline distT="0" distB="0" distL="0" distR="0" wp14:anchorId="19404C0F" wp14:editId="52B28901">
                  <wp:extent cx="247650" cy="257175"/>
                  <wp:effectExtent l="0" t="0" r="0" b="9525"/>
                  <wp:docPr id="2497" name="Picture 2497" descr="bouton sup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7650" cy="257175"/>
                          </a:xfrm>
                          <a:prstGeom prst="rect">
                            <a:avLst/>
                          </a:prstGeom>
                        </pic:spPr>
                      </pic:pic>
                    </a:graphicData>
                  </a:graphic>
                </wp:inline>
              </w:drawing>
            </w:r>
          </w:p>
        </w:tc>
        <w:tc>
          <w:tcPr>
            <w:tcW w:w="6630" w:type="dxa"/>
            <w:shd w:val="clear" w:color="auto" w:fill="auto"/>
          </w:tcPr>
          <w:p w14:paraId="26EBFC48" w14:textId="4D72D139" w:rsidR="006227CC" w:rsidRPr="00F14075" w:rsidRDefault="006227CC" w:rsidP="00F14075">
            <w:pPr>
              <w:pStyle w:val="NoSpacing"/>
            </w:pPr>
            <w:r w:rsidRPr="00F14075">
              <w:t>Supprimer l’entrée</w:t>
            </w:r>
          </w:p>
        </w:tc>
      </w:tr>
      <w:tr w:rsidR="006227CC" w:rsidRPr="000C6CDD" w14:paraId="5932E78B" w14:textId="77777777" w:rsidTr="004A00E4">
        <w:tc>
          <w:tcPr>
            <w:tcW w:w="2748" w:type="dxa"/>
            <w:shd w:val="clear" w:color="auto" w:fill="auto"/>
          </w:tcPr>
          <w:p w14:paraId="3D1A2BCE" w14:textId="7B9C71EE" w:rsidR="006227CC" w:rsidRPr="00F14075" w:rsidRDefault="004A00E4" w:rsidP="00F14075">
            <w:pPr>
              <w:pStyle w:val="NoSpacing"/>
            </w:pPr>
            <w:r w:rsidRPr="00F14075">
              <w:rPr>
                <w:noProof/>
              </w:rPr>
              <w:drawing>
                <wp:inline distT="0" distB="0" distL="0" distR="0" wp14:anchorId="3BCBA3CF" wp14:editId="0E5808DB">
                  <wp:extent cx="257175" cy="257175"/>
                  <wp:effectExtent l="0" t="0" r="9525" b="9525"/>
                  <wp:docPr id="1550" name="Picture 1550" descr="Screenshot of the Calenda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Picture 1462" descr="Screenshot of the Calendar button"/>
                          <pic:cNvPicPr/>
                        </pic:nvPicPr>
                        <pic:blipFill>
                          <a:blip r:embed="rId47"/>
                          <a:stretch>
                            <a:fillRect/>
                          </a:stretch>
                        </pic:blipFill>
                        <pic:spPr>
                          <a:xfrm>
                            <a:off x="0" y="0"/>
                            <a:ext cx="257175" cy="257175"/>
                          </a:xfrm>
                          <a:prstGeom prst="rect">
                            <a:avLst/>
                          </a:prstGeom>
                        </pic:spPr>
                      </pic:pic>
                    </a:graphicData>
                  </a:graphic>
                </wp:inline>
              </w:drawing>
            </w:r>
          </w:p>
        </w:tc>
        <w:tc>
          <w:tcPr>
            <w:tcW w:w="6630" w:type="dxa"/>
            <w:shd w:val="clear" w:color="auto" w:fill="auto"/>
          </w:tcPr>
          <w:p w14:paraId="300F6217" w14:textId="77777777" w:rsidR="006227CC" w:rsidRPr="00F14075" w:rsidRDefault="006227CC" w:rsidP="00F14075">
            <w:pPr>
              <w:pStyle w:val="NoSpacing"/>
            </w:pPr>
            <w:r w:rsidRPr="00F14075">
              <w:t>Utiliser le calendrier pour sélectionner une date</w:t>
            </w:r>
          </w:p>
        </w:tc>
      </w:tr>
      <w:tr w:rsidR="006227CC" w:rsidRPr="000C6CDD" w14:paraId="740F804F" w14:textId="77777777" w:rsidTr="004A00E4">
        <w:tc>
          <w:tcPr>
            <w:tcW w:w="2748" w:type="dxa"/>
            <w:shd w:val="clear" w:color="auto" w:fill="auto"/>
          </w:tcPr>
          <w:p w14:paraId="10E99B83" w14:textId="46B16813" w:rsidR="006227CC" w:rsidRPr="00F14075" w:rsidRDefault="00CD6A17" w:rsidP="00F14075">
            <w:pPr>
              <w:pStyle w:val="NoSpacing"/>
            </w:pPr>
            <w:r w:rsidRPr="00F14075">
              <w:rPr>
                <w:noProof/>
              </w:rPr>
              <w:drawing>
                <wp:inline distT="0" distB="0" distL="0" distR="0" wp14:anchorId="1EF28648" wp14:editId="591648C7">
                  <wp:extent cx="228600" cy="238125"/>
                  <wp:effectExtent l="0" t="0" r="0" b="9525"/>
                  <wp:docPr id="1552" name="Picture 1552" descr="Screenshot of the ascending sor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Picture 1441" descr="Screenshot of the ascending sort indicator"/>
                          <pic:cNvPicPr/>
                        </pic:nvPicPr>
                        <pic:blipFill rotWithShape="1">
                          <a:blip r:embed="rId457"/>
                          <a:srcRect l="68605" r="3488"/>
                          <a:stretch/>
                        </pic:blipFill>
                        <pic:spPr bwMode="auto">
                          <a:xfrm>
                            <a:off x="0" y="0"/>
                            <a:ext cx="228600" cy="238125"/>
                          </a:xfrm>
                          <a:prstGeom prst="rect">
                            <a:avLst/>
                          </a:prstGeom>
                          <a:ln>
                            <a:noFill/>
                          </a:ln>
                          <a:extLst>
                            <a:ext uri="{53640926-AAD7-44D8-BBD7-CCE9431645EC}">
                              <a14:shadowObscured xmlns:a14="http://schemas.microsoft.com/office/drawing/2010/main"/>
                            </a:ext>
                          </a:extLst>
                        </pic:spPr>
                      </pic:pic>
                    </a:graphicData>
                  </a:graphic>
                </wp:inline>
              </w:drawing>
            </w:r>
          </w:p>
        </w:tc>
        <w:tc>
          <w:tcPr>
            <w:tcW w:w="6630" w:type="dxa"/>
            <w:shd w:val="clear" w:color="auto" w:fill="auto"/>
          </w:tcPr>
          <w:p w14:paraId="26966E3A" w14:textId="5F672CE8" w:rsidR="006227CC" w:rsidRPr="00F14075" w:rsidRDefault="006227CC" w:rsidP="00F14075">
            <w:pPr>
              <w:pStyle w:val="NoSpacing"/>
            </w:pPr>
            <w:r w:rsidRPr="00F14075">
              <w:t>Tableau trié par ordre croissant</w:t>
            </w:r>
          </w:p>
        </w:tc>
      </w:tr>
      <w:tr w:rsidR="006227CC" w:rsidRPr="000C6CDD" w14:paraId="2F0064C0" w14:textId="77777777" w:rsidTr="004A00E4">
        <w:tc>
          <w:tcPr>
            <w:tcW w:w="2748" w:type="dxa"/>
            <w:shd w:val="clear" w:color="auto" w:fill="auto"/>
          </w:tcPr>
          <w:p w14:paraId="11BA3D5B" w14:textId="417581AC" w:rsidR="006227CC" w:rsidRPr="00F14075" w:rsidRDefault="00BD578B" w:rsidP="00F14075">
            <w:pPr>
              <w:pStyle w:val="NoSpacing"/>
            </w:pPr>
            <w:r w:rsidRPr="00F14075">
              <w:rPr>
                <w:noProof/>
              </w:rPr>
              <w:drawing>
                <wp:inline distT="0" distB="0" distL="0" distR="0" wp14:anchorId="53FC8C29" wp14:editId="1A99D138">
                  <wp:extent cx="228600" cy="256490"/>
                  <wp:effectExtent l="0" t="0" r="0" b="0"/>
                  <wp:docPr id="1559" name="Picture 1559" descr="Screenshot of the descending sor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1442" descr="Screenshot of the descending sort indicator"/>
                          <pic:cNvPicPr/>
                        </pic:nvPicPr>
                        <pic:blipFill rotWithShape="1">
                          <a:blip r:embed="rId458"/>
                          <a:srcRect l="70571"/>
                          <a:stretch/>
                        </pic:blipFill>
                        <pic:spPr bwMode="auto">
                          <a:xfrm>
                            <a:off x="0" y="0"/>
                            <a:ext cx="237739" cy="266744"/>
                          </a:xfrm>
                          <a:prstGeom prst="rect">
                            <a:avLst/>
                          </a:prstGeom>
                          <a:ln>
                            <a:noFill/>
                          </a:ln>
                          <a:extLst>
                            <a:ext uri="{53640926-AAD7-44D8-BBD7-CCE9431645EC}">
                              <a14:shadowObscured xmlns:a14="http://schemas.microsoft.com/office/drawing/2010/main"/>
                            </a:ext>
                          </a:extLst>
                        </pic:spPr>
                      </pic:pic>
                    </a:graphicData>
                  </a:graphic>
                </wp:inline>
              </w:drawing>
            </w:r>
          </w:p>
        </w:tc>
        <w:tc>
          <w:tcPr>
            <w:tcW w:w="6630" w:type="dxa"/>
            <w:shd w:val="clear" w:color="auto" w:fill="auto"/>
          </w:tcPr>
          <w:p w14:paraId="48DF0645" w14:textId="77A242A6" w:rsidR="006227CC" w:rsidRPr="00F14075" w:rsidRDefault="006227CC" w:rsidP="00F14075">
            <w:pPr>
              <w:pStyle w:val="NoSpacing"/>
            </w:pPr>
            <w:r w:rsidRPr="00F14075">
              <w:t>Tableau trié par ordre décroissant</w:t>
            </w:r>
          </w:p>
        </w:tc>
      </w:tr>
      <w:tr w:rsidR="006227CC" w:rsidRPr="000C6CDD" w14:paraId="3BD2C109" w14:textId="77777777" w:rsidTr="004A00E4">
        <w:trPr>
          <w:trHeight w:val="380"/>
        </w:trPr>
        <w:tc>
          <w:tcPr>
            <w:tcW w:w="2748" w:type="dxa"/>
            <w:shd w:val="clear" w:color="auto" w:fill="auto"/>
          </w:tcPr>
          <w:p w14:paraId="3D25F1DE" w14:textId="77777777" w:rsidR="006227CC" w:rsidRPr="00F14075" w:rsidRDefault="006227CC" w:rsidP="00F14075">
            <w:pPr>
              <w:pStyle w:val="NoSpacing"/>
            </w:pPr>
            <w:r w:rsidRPr="00F14075">
              <w:rPr>
                <w:noProof/>
              </w:rPr>
              <w:drawing>
                <wp:inline distT="0" distB="0" distL="0" distR="0" wp14:anchorId="7E5D8CCA" wp14:editId="65EF1F7C">
                  <wp:extent cx="1607959" cy="228620"/>
                  <wp:effectExtent l="0" t="0" r="0" b="0"/>
                  <wp:docPr id="302" name="Picture 302" descr="Élément(s) pa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07959" cy="228620"/>
                          </a:xfrm>
                          <a:prstGeom prst="rect">
                            <a:avLst/>
                          </a:prstGeom>
                        </pic:spPr>
                      </pic:pic>
                    </a:graphicData>
                  </a:graphic>
                </wp:inline>
              </w:drawing>
            </w:r>
          </w:p>
        </w:tc>
        <w:tc>
          <w:tcPr>
            <w:tcW w:w="6630" w:type="dxa"/>
            <w:shd w:val="clear" w:color="auto" w:fill="auto"/>
          </w:tcPr>
          <w:p w14:paraId="25CCC5F3" w14:textId="04605AB7" w:rsidR="006227CC" w:rsidRPr="00F14075" w:rsidRDefault="006227CC" w:rsidP="00F14075">
            <w:pPr>
              <w:pStyle w:val="NoSpacing"/>
            </w:pPr>
            <w:r w:rsidRPr="00F14075">
              <w:t>Nombre de lignes apparaissant sur une page</w:t>
            </w:r>
          </w:p>
        </w:tc>
      </w:tr>
      <w:tr w:rsidR="006227CC" w:rsidRPr="000C6CDD" w14:paraId="41633EDA" w14:textId="77777777" w:rsidTr="004A00E4">
        <w:tc>
          <w:tcPr>
            <w:tcW w:w="2748" w:type="dxa"/>
            <w:shd w:val="clear" w:color="auto" w:fill="auto"/>
          </w:tcPr>
          <w:p w14:paraId="1F44543B" w14:textId="77777777" w:rsidR="006227CC" w:rsidRPr="00F14075" w:rsidRDefault="006227CC" w:rsidP="00F14075">
            <w:pPr>
              <w:pStyle w:val="NoSpacing"/>
            </w:pPr>
            <w:r w:rsidRPr="00F14075">
              <w:rPr>
                <w:noProof/>
              </w:rPr>
              <w:drawing>
                <wp:inline distT="0" distB="0" distL="0" distR="0" wp14:anchorId="2197CCDD" wp14:editId="579AF494">
                  <wp:extent cx="333375" cy="257175"/>
                  <wp:effectExtent l="0" t="0" r="9525" b="9525"/>
                  <wp:docPr id="311" name="Picture 311" descr="&#10;flèche vers le ha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33375" cy="257175"/>
                          </a:xfrm>
                          <a:prstGeom prst="rect">
                            <a:avLst/>
                          </a:prstGeom>
                        </pic:spPr>
                      </pic:pic>
                    </a:graphicData>
                  </a:graphic>
                </wp:inline>
              </w:drawing>
            </w:r>
            <w:r w:rsidRPr="00F14075">
              <w:t xml:space="preserve">  </w:t>
            </w:r>
            <w:r w:rsidRPr="00F14075">
              <w:rPr>
                <w:noProof/>
              </w:rPr>
              <w:drawing>
                <wp:inline distT="0" distB="0" distL="0" distR="0" wp14:anchorId="6EA5B7BE" wp14:editId="6686D607">
                  <wp:extent cx="304800" cy="295275"/>
                  <wp:effectExtent l="0" t="0" r="0" b="9525"/>
                  <wp:docPr id="312" name="Picture 312" descr="flèche vers le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04800" cy="295275"/>
                          </a:xfrm>
                          <a:prstGeom prst="rect">
                            <a:avLst/>
                          </a:prstGeom>
                        </pic:spPr>
                      </pic:pic>
                    </a:graphicData>
                  </a:graphic>
                </wp:inline>
              </w:drawing>
            </w:r>
          </w:p>
        </w:tc>
        <w:tc>
          <w:tcPr>
            <w:tcW w:w="6630" w:type="dxa"/>
            <w:shd w:val="clear" w:color="auto" w:fill="auto"/>
          </w:tcPr>
          <w:p w14:paraId="5D91E74C" w14:textId="302F0E53" w:rsidR="006227CC" w:rsidRPr="00F14075" w:rsidRDefault="006227CC" w:rsidP="00F14075">
            <w:pPr>
              <w:pStyle w:val="NoSpacing"/>
            </w:pPr>
            <w:r w:rsidRPr="00F14075">
              <w:t>Agrandir/réduire la bannière</w:t>
            </w:r>
          </w:p>
        </w:tc>
      </w:tr>
      <w:tr w:rsidR="006227CC" w:rsidRPr="000C6CDD" w14:paraId="354A24EA" w14:textId="77777777" w:rsidTr="004A00E4">
        <w:tc>
          <w:tcPr>
            <w:tcW w:w="2748" w:type="dxa"/>
            <w:shd w:val="clear" w:color="auto" w:fill="auto"/>
          </w:tcPr>
          <w:p w14:paraId="176F0EC9" w14:textId="77777777" w:rsidR="006227CC" w:rsidRPr="00F14075" w:rsidRDefault="006227CC" w:rsidP="00F14075">
            <w:pPr>
              <w:pStyle w:val="NoSpacing"/>
            </w:pPr>
            <w:r w:rsidRPr="00F14075">
              <w:rPr>
                <w:noProof/>
              </w:rPr>
              <w:drawing>
                <wp:inline distT="0" distB="0" distL="0" distR="0" wp14:anchorId="5DCDBADC" wp14:editId="38866E7A">
                  <wp:extent cx="561975" cy="228600"/>
                  <wp:effectExtent l="0" t="0" r="9525" b="0"/>
                  <wp:docPr id="1455" name="Picture 1455" descr="&#10;symbole numé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61975" cy="228600"/>
                          </a:xfrm>
                          <a:prstGeom prst="rect">
                            <a:avLst/>
                          </a:prstGeom>
                        </pic:spPr>
                      </pic:pic>
                    </a:graphicData>
                  </a:graphic>
                </wp:inline>
              </w:drawing>
            </w:r>
          </w:p>
        </w:tc>
        <w:tc>
          <w:tcPr>
            <w:tcW w:w="6630" w:type="dxa"/>
            <w:shd w:val="clear" w:color="auto" w:fill="auto"/>
          </w:tcPr>
          <w:p w14:paraId="29A18A7A" w14:textId="683CE28F" w:rsidR="006227CC" w:rsidRPr="00F14075" w:rsidRDefault="006227CC" w:rsidP="00F14075">
            <w:pPr>
              <w:pStyle w:val="NoSpacing"/>
            </w:pPr>
            <w:r w:rsidRPr="00F14075">
              <w:t>Un nombre indique le nombre d’éléments dans cette section</w:t>
            </w:r>
          </w:p>
        </w:tc>
      </w:tr>
      <w:tr w:rsidR="006227CC" w:rsidRPr="000C6CDD" w14:paraId="2903A24D" w14:textId="77777777" w:rsidTr="004A00E4">
        <w:tc>
          <w:tcPr>
            <w:tcW w:w="2748" w:type="dxa"/>
            <w:shd w:val="clear" w:color="auto" w:fill="auto"/>
          </w:tcPr>
          <w:p w14:paraId="7877007E" w14:textId="77777777" w:rsidR="006227CC" w:rsidRPr="00F14075" w:rsidRDefault="006227CC" w:rsidP="00F14075">
            <w:pPr>
              <w:pStyle w:val="NoSpacing"/>
            </w:pPr>
            <w:r w:rsidRPr="00F14075">
              <w:rPr>
                <w:noProof/>
              </w:rPr>
              <w:drawing>
                <wp:inline distT="0" distB="0" distL="0" distR="0" wp14:anchorId="18490F05" wp14:editId="45D1FE58">
                  <wp:extent cx="228600" cy="247650"/>
                  <wp:effectExtent l="0" t="0" r="0" b="0"/>
                  <wp:docPr id="2518" name="Picture 2518" descr="coche ver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8600" cy="247650"/>
                          </a:xfrm>
                          <a:prstGeom prst="rect">
                            <a:avLst/>
                          </a:prstGeom>
                        </pic:spPr>
                      </pic:pic>
                    </a:graphicData>
                  </a:graphic>
                </wp:inline>
              </w:drawing>
            </w:r>
          </w:p>
        </w:tc>
        <w:tc>
          <w:tcPr>
            <w:tcW w:w="6630" w:type="dxa"/>
            <w:shd w:val="clear" w:color="auto" w:fill="auto"/>
          </w:tcPr>
          <w:p w14:paraId="205CF3D9" w14:textId="695F7D64" w:rsidR="006227CC" w:rsidRPr="00F14075" w:rsidRDefault="006227CC" w:rsidP="00F14075">
            <w:pPr>
              <w:pStyle w:val="NoSpacing"/>
            </w:pPr>
            <w:r w:rsidRPr="00F14075">
              <w:t>Les renseignements dans la section sont complets</w:t>
            </w:r>
          </w:p>
        </w:tc>
      </w:tr>
      <w:tr w:rsidR="006227CC" w:rsidRPr="000C6CDD" w14:paraId="1530E885" w14:textId="77777777" w:rsidTr="004A00E4">
        <w:tc>
          <w:tcPr>
            <w:tcW w:w="2748" w:type="dxa"/>
            <w:shd w:val="clear" w:color="auto" w:fill="auto"/>
          </w:tcPr>
          <w:p w14:paraId="0B762EFB" w14:textId="77777777" w:rsidR="006227CC" w:rsidRPr="00F14075" w:rsidRDefault="006227CC" w:rsidP="00F14075">
            <w:pPr>
              <w:pStyle w:val="NoSpacing"/>
            </w:pPr>
            <w:r w:rsidRPr="00F14075">
              <w:rPr>
                <w:noProof/>
              </w:rPr>
              <w:drawing>
                <wp:inline distT="0" distB="0" distL="0" distR="0" wp14:anchorId="24175368" wp14:editId="2DE783AA">
                  <wp:extent cx="247650" cy="219075"/>
                  <wp:effectExtent l="0" t="0" r="0" b="9525"/>
                  <wp:docPr id="2519" name="Picture 2519" descr="point d'exclamation rou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47650" cy="219075"/>
                          </a:xfrm>
                          <a:prstGeom prst="rect">
                            <a:avLst/>
                          </a:prstGeom>
                        </pic:spPr>
                      </pic:pic>
                    </a:graphicData>
                  </a:graphic>
                </wp:inline>
              </w:drawing>
            </w:r>
          </w:p>
        </w:tc>
        <w:tc>
          <w:tcPr>
            <w:tcW w:w="6630" w:type="dxa"/>
            <w:shd w:val="clear" w:color="auto" w:fill="auto"/>
          </w:tcPr>
          <w:p w14:paraId="0507BED7" w14:textId="4661568F" w:rsidR="006227CC" w:rsidRPr="00F14075" w:rsidRDefault="006227CC" w:rsidP="00F14075">
            <w:pPr>
              <w:pStyle w:val="NoSpacing"/>
            </w:pPr>
            <w:r w:rsidRPr="00F14075">
              <w:t>Il manque des renseignements dans cette section</w:t>
            </w:r>
          </w:p>
        </w:tc>
      </w:tr>
      <w:tr w:rsidR="006227CC" w:rsidRPr="000C6CDD" w14:paraId="079B72FB" w14:textId="77777777" w:rsidTr="004A00E4">
        <w:tc>
          <w:tcPr>
            <w:tcW w:w="2748" w:type="dxa"/>
            <w:shd w:val="clear" w:color="auto" w:fill="auto"/>
          </w:tcPr>
          <w:p w14:paraId="1054E274" w14:textId="0DF9317C" w:rsidR="006227CC" w:rsidRPr="00F14075" w:rsidRDefault="004E0CC5" w:rsidP="00F14075">
            <w:pPr>
              <w:pStyle w:val="NoSpacing"/>
            </w:pPr>
            <w:r w:rsidRPr="00F14075">
              <w:rPr>
                <w:noProof/>
              </w:rPr>
              <w:drawing>
                <wp:inline distT="0" distB="0" distL="0" distR="0" wp14:anchorId="2BEC0EA1" wp14:editId="19FA1341">
                  <wp:extent cx="192497" cy="173159"/>
                  <wp:effectExtent l="0" t="0" r="0" b="0"/>
                  <wp:docPr id="1561" name="Picture 1561" descr="Screenshot of the mandatory field icon represented by a red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Screenshot of the mandatory field icon represented by a red asterisk"/>
                          <pic:cNvPicPr/>
                        </pic:nvPicPr>
                        <pic:blipFill rotWithShape="1">
                          <a:blip r:embed="rId462"/>
                          <a:srcRect l="7008" t="20614" r="8668" b="11723"/>
                          <a:stretch/>
                        </pic:blipFill>
                        <pic:spPr bwMode="auto">
                          <a:xfrm>
                            <a:off x="0" y="0"/>
                            <a:ext cx="217485" cy="195637"/>
                          </a:xfrm>
                          <a:prstGeom prst="rect">
                            <a:avLst/>
                          </a:prstGeom>
                          <a:ln>
                            <a:noFill/>
                          </a:ln>
                          <a:extLst>
                            <a:ext uri="{53640926-AAD7-44D8-BBD7-CCE9431645EC}">
                              <a14:shadowObscured xmlns:a14="http://schemas.microsoft.com/office/drawing/2010/main"/>
                            </a:ext>
                          </a:extLst>
                        </pic:spPr>
                      </pic:pic>
                    </a:graphicData>
                  </a:graphic>
                </wp:inline>
              </w:drawing>
            </w:r>
          </w:p>
        </w:tc>
        <w:tc>
          <w:tcPr>
            <w:tcW w:w="6630" w:type="dxa"/>
            <w:shd w:val="clear" w:color="auto" w:fill="auto"/>
          </w:tcPr>
          <w:p w14:paraId="23802F18" w14:textId="0C729E9F" w:rsidR="006227CC" w:rsidRPr="00F14075" w:rsidRDefault="004E0CC5" w:rsidP="00F14075">
            <w:pPr>
              <w:pStyle w:val="NoSpacing"/>
            </w:pPr>
            <w:r w:rsidRPr="00F14075">
              <w:t>Champ obligatoire</w:t>
            </w:r>
          </w:p>
        </w:tc>
      </w:tr>
    </w:tbl>
    <w:p w14:paraId="23A2B1A4" w14:textId="0DA08D73" w:rsidR="00B73A36" w:rsidRPr="00402AB4" w:rsidRDefault="00C833FC" w:rsidP="00B73A36">
      <w:pPr>
        <w:rPr>
          <w:rFonts w:cs="Arial"/>
          <w:noProof/>
          <w:szCs w:val="24"/>
        </w:rPr>
      </w:pPr>
      <w:r w:rsidRPr="00402AB4">
        <w:rPr>
          <w:rFonts w:cs="Arial"/>
          <w:noProof/>
          <w:szCs w:val="24"/>
        </w:rPr>
        <w:t xml:space="preserve"> </w:t>
      </w:r>
    </w:p>
    <w:sectPr w:rsidR="00B73A36" w:rsidRPr="00402AB4" w:rsidSect="004920C6">
      <w:headerReference w:type="default" r:id="rId463"/>
      <w:footerReference w:type="default" r:id="rId464"/>
      <w:pgSz w:w="12240" w:h="15840"/>
      <w:pgMar w:top="1440" w:right="1440" w:bottom="1440" w:left="1440" w:header="720"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87C23B" w14:textId="77777777" w:rsidR="00C97F76" w:rsidRDefault="00C97F76" w:rsidP="00F72078">
      <w:pPr>
        <w:spacing w:after="0"/>
      </w:pPr>
      <w:r>
        <w:separator/>
      </w:r>
    </w:p>
  </w:endnote>
  <w:endnote w:type="continuationSeparator" w:id="0">
    <w:p w14:paraId="05AC2C2F" w14:textId="77777777" w:rsidR="00C97F76" w:rsidRDefault="00C97F76" w:rsidP="00F72078">
      <w:pPr>
        <w:spacing w:after="0"/>
      </w:pPr>
      <w:r>
        <w:continuationSeparator/>
      </w:r>
    </w:p>
  </w:endnote>
  <w:endnote w:type="continuationNotice" w:id="1">
    <w:p w14:paraId="419762A4" w14:textId="77777777" w:rsidR="00C97F76" w:rsidRDefault="00C97F7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P-">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Raleway">
    <w:panose1 w:val="00000500000000000000"/>
    <w:charset w:val="00"/>
    <w:family w:val="modern"/>
    <w:notTrueType/>
    <w:pitch w:val="variable"/>
    <w:sig w:usb0="20000207" w:usb1="00000003" w:usb2="00000000" w:usb3="00000000" w:csb0="00000197" w:csb1="00000000"/>
  </w:font>
  <w:font w:name="Raleway SemiBold">
    <w:panose1 w:val="00000700000000000000"/>
    <w:charset w:val="00"/>
    <w:family w:val="modern"/>
    <w:notTrueType/>
    <w:pitch w:val="variable"/>
    <w:sig w:usb0="20000207" w:usb1="00000003" w:usb2="00000000" w:usb3="00000000" w:csb0="00000197" w:csb1="00000000"/>
  </w:font>
  <w:font w:name="Open Sans">
    <w:panose1 w:val="020B0606030504020204"/>
    <w:charset w:val="00"/>
    <w:family w:val="swiss"/>
    <w:pitch w:val="variable"/>
    <w:sig w:usb0="E00002EF" w:usb1="4000205B" w:usb2="00000028" w:usb3="00000000" w:csb0="0000019F" w:csb1="00000000"/>
  </w:font>
  <w:font w:name="Raleway Medium">
    <w:altName w:val="Courier New"/>
    <w:panose1 w:val="00000600000000000000"/>
    <w:charset w:val="00"/>
    <w:family w:val="modern"/>
    <w:notTrueType/>
    <w:pitch w:val="variable"/>
    <w:sig w:usb0="20000207" w:usb1="00000003" w:usb2="00000000" w:usb3="00000000" w:csb0="00000197"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Univers">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4072192"/>
      <w:docPartObj>
        <w:docPartGallery w:val="Page Numbers (Bottom of Page)"/>
        <w:docPartUnique/>
      </w:docPartObj>
    </w:sdtPr>
    <w:sdtEndPr/>
    <w:sdtContent>
      <w:p w14:paraId="0EABA0ED" w14:textId="7B03E185" w:rsidR="00C4006A" w:rsidRPr="006F394A" w:rsidRDefault="00C4006A" w:rsidP="004920C6">
        <w:pPr>
          <w:pStyle w:val="Footer"/>
          <w:spacing w:after="240"/>
          <w:jc w:val="right"/>
        </w:pPr>
        <w:r w:rsidRPr="006F394A">
          <w:fldChar w:fldCharType="begin"/>
        </w:r>
        <w:r w:rsidRPr="006F394A">
          <w:instrText xml:space="preserve"> PAGE   \* MERGEFORMAT </w:instrText>
        </w:r>
        <w:r w:rsidRPr="006F394A">
          <w:fldChar w:fldCharType="separate"/>
        </w:r>
        <w:r w:rsidRPr="006F394A">
          <w:t>2</w:t>
        </w:r>
        <w:r w:rsidRPr="006F394A">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23C766" w14:textId="77777777" w:rsidR="00C97F76" w:rsidRDefault="00C97F76" w:rsidP="00F72078">
      <w:pPr>
        <w:spacing w:after="0"/>
      </w:pPr>
      <w:r>
        <w:separator/>
      </w:r>
    </w:p>
  </w:footnote>
  <w:footnote w:type="continuationSeparator" w:id="0">
    <w:p w14:paraId="39E9BBC0" w14:textId="77777777" w:rsidR="00C97F76" w:rsidRDefault="00C97F76" w:rsidP="00F72078">
      <w:pPr>
        <w:spacing w:after="0"/>
      </w:pPr>
      <w:r>
        <w:continuationSeparator/>
      </w:r>
    </w:p>
  </w:footnote>
  <w:footnote w:type="continuationNotice" w:id="1">
    <w:p w14:paraId="33BF84E8" w14:textId="77777777" w:rsidR="00C97F76" w:rsidRDefault="00C97F7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AA5A4" w14:textId="09C23E03" w:rsidR="00C4006A" w:rsidRPr="00CE5539" w:rsidRDefault="0087633A" w:rsidP="0087633A">
    <w:pPr>
      <w:ind w:right="1800"/>
      <w:rPr>
        <w:sz w:val="22"/>
        <w:szCs w:val="20"/>
      </w:rPr>
    </w:pPr>
    <w:r>
      <w:rPr>
        <w:noProof/>
      </w:rPr>
      <w:drawing>
        <wp:anchor distT="0" distB="0" distL="114300" distR="114300" simplePos="0" relativeHeight="251658240" behindDoc="0" locked="0" layoutInCell="1" allowOverlap="1" wp14:anchorId="048420B1" wp14:editId="6BBA3727">
          <wp:simplePos x="0" y="0"/>
          <wp:positionH relativeFrom="margin">
            <wp:posOffset>5029200</wp:posOffset>
          </wp:positionH>
          <wp:positionV relativeFrom="paragraph">
            <wp:posOffset>19050</wp:posOffset>
          </wp:positionV>
          <wp:extent cx="1143000" cy="457200"/>
          <wp:effectExtent l="0" t="0" r="0"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143000" cy="457200"/>
                  </a:xfrm>
                  <a:prstGeom prst="rect">
                    <a:avLst/>
                  </a:prstGeom>
                </pic:spPr>
              </pic:pic>
            </a:graphicData>
          </a:graphic>
          <wp14:sizeRelH relativeFrom="margin">
            <wp14:pctWidth>0</wp14:pctWidth>
          </wp14:sizeRelH>
          <wp14:sizeRelV relativeFrom="margin">
            <wp14:pctHeight>0</wp14:pctHeight>
          </wp14:sizeRelV>
        </wp:anchor>
      </w:drawing>
    </w:r>
    <w:r w:rsidR="0043733B" w:rsidRPr="0043733B">
      <w:rPr>
        <w:sz w:val="22"/>
        <w:szCs w:val="20"/>
      </w:rPr>
      <w:t>Guide de l’utilisateur de GRIG-PE à l’intention des demandeurs et titulaires de permis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45CB4D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03E741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BCECFE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8605D6A"/>
    <w:lvl w:ilvl="0">
      <w:start w:val="1"/>
      <w:numFmt w:val="lowerLetter"/>
      <w:pStyle w:val="ListNumber2"/>
      <w:lvlText w:val="%1."/>
      <w:lvlJc w:val="left"/>
      <w:pPr>
        <w:ind w:left="1080" w:hanging="360"/>
      </w:pPr>
    </w:lvl>
  </w:abstractNum>
  <w:abstractNum w:abstractNumId="4" w15:restartNumberingAfterBreak="0">
    <w:nsid w:val="FFFFFF80"/>
    <w:multiLevelType w:val="singleLevel"/>
    <w:tmpl w:val="72FA441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128BBD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114783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63E3AC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4449EFC"/>
    <w:lvl w:ilvl="0">
      <w:start w:val="1"/>
      <w:numFmt w:val="decimal"/>
      <w:pStyle w:val="ListNumber"/>
      <w:lvlText w:val="%1."/>
      <w:lvlJc w:val="left"/>
      <w:pPr>
        <w:ind w:left="792" w:hanging="360"/>
      </w:pPr>
    </w:lvl>
  </w:abstractNum>
  <w:abstractNum w:abstractNumId="9" w15:restartNumberingAfterBreak="0">
    <w:nsid w:val="223328C3"/>
    <w:multiLevelType w:val="multilevel"/>
    <w:tmpl w:val="0409001F"/>
    <w:styleLink w:val="CurrentList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225E3525"/>
    <w:multiLevelType w:val="hybridMultilevel"/>
    <w:tmpl w:val="AB600762"/>
    <w:lvl w:ilvl="0" w:tplc="B99AC74A">
      <w:start w:val="1"/>
      <w:numFmt w:val="bullet"/>
      <w:pStyle w:val="BulletList1"/>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1" w15:restartNumberingAfterBreak="0">
    <w:nsid w:val="3A5B760B"/>
    <w:multiLevelType w:val="hybridMultilevel"/>
    <w:tmpl w:val="82406D8C"/>
    <w:lvl w:ilvl="0" w:tplc="8E84D008">
      <w:start w:val="1"/>
      <w:numFmt w:val="bullet"/>
      <w:pStyle w:val="Bulletlist3"/>
      <w:lvlText w:val=""/>
      <w:lvlJc w:val="left"/>
      <w:pPr>
        <w:ind w:left="1584" w:hanging="360"/>
      </w:pPr>
      <w:rPr>
        <w:rFonts w:ascii="Wingdings" w:hAnsi="Wingdings" w:hint="default"/>
      </w:rPr>
    </w:lvl>
    <w:lvl w:ilvl="1" w:tplc="10090003" w:tentative="1">
      <w:start w:val="1"/>
      <w:numFmt w:val="bullet"/>
      <w:lvlText w:val="o"/>
      <w:lvlJc w:val="left"/>
      <w:pPr>
        <w:ind w:left="2304" w:hanging="360"/>
      </w:pPr>
      <w:rPr>
        <w:rFonts w:ascii="Courier New" w:hAnsi="Courier New" w:cs="Courier New" w:hint="default"/>
      </w:rPr>
    </w:lvl>
    <w:lvl w:ilvl="2" w:tplc="10090005" w:tentative="1">
      <w:start w:val="1"/>
      <w:numFmt w:val="bullet"/>
      <w:lvlText w:val=""/>
      <w:lvlJc w:val="left"/>
      <w:pPr>
        <w:ind w:left="3024" w:hanging="360"/>
      </w:pPr>
      <w:rPr>
        <w:rFonts w:ascii="Wingdings" w:hAnsi="Wingdings" w:hint="default"/>
      </w:rPr>
    </w:lvl>
    <w:lvl w:ilvl="3" w:tplc="10090001" w:tentative="1">
      <w:start w:val="1"/>
      <w:numFmt w:val="bullet"/>
      <w:lvlText w:val=""/>
      <w:lvlJc w:val="left"/>
      <w:pPr>
        <w:ind w:left="3744" w:hanging="360"/>
      </w:pPr>
      <w:rPr>
        <w:rFonts w:ascii="Symbol" w:hAnsi="Symbol" w:hint="default"/>
      </w:rPr>
    </w:lvl>
    <w:lvl w:ilvl="4" w:tplc="10090003" w:tentative="1">
      <w:start w:val="1"/>
      <w:numFmt w:val="bullet"/>
      <w:lvlText w:val="o"/>
      <w:lvlJc w:val="left"/>
      <w:pPr>
        <w:ind w:left="4464" w:hanging="360"/>
      </w:pPr>
      <w:rPr>
        <w:rFonts w:ascii="Courier New" w:hAnsi="Courier New" w:cs="Courier New" w:hint="default"/>
      </w:rPr>
    </w:lvl>
    <w:lvl w:ilvl="5" w:tplc="10090005" w:tentative="1">
      <w:start w:val="1"/>
      <w:numFmt w:val="bullet"/>
      <w:lvlText w:val=""/>
      <w:lvlJc w:val="left"/>
      <w:pPr>
        <w:ind w:left="5184" w:hanging="360"/>
      </w:pPr>
      <w:rPr>
        <w:rFonts w:ascii="Wingdings" w:hAnsi="Wingdings" w:hint="default"/>
      </w:rPr>
    </w:lvl>
    <w:lvl w:ilvl="6" w:tplc="10090001" w:tentative="1">
      <w:start w:val="1"/>
      <w:numFmt w:val="bullet"/>
      <w:lvlText w:val=""/>
      <w:lvlJc w:val="left"/>
      <w:pPr>
        <w:ind w:left="5904" w:hanging="360"/>
      </w:pPr>
      <w:rPr>
        <w:rFonts w:ascii="Symbol" w:hAnsi="Symbol" w:hint="default"/>
      </w:rPr>
    </w:lvl>
    <w:lvl w:ilvl="7" w:tplc="10090003" w:tentative="1">
      <w:start w:val="1"/>
      <w:numFmt w:val="bullet"/>
      <w:lvlText w:val="o"/>
      <w:lvlJc w:val="left"/>
      <w:pPr>
        <w:ind w:left="6624" w:hanging="360"/>
      </w:pPr>
      <w:rPr>
        <w:rFonts w:ascii="Courier New" w:hAnsi="Courier New" w:cs="Courier New" w:hint="default"/>
      </w:rPr>
    </w:lvl>
    <w:lvl w:ilvl="8" w:tplc="10090005" w:tentative="1">
      <w:start w:val="1"/>
      <w:numFmt w:val="bullet"/>
      <w:lvlText w:val=""/>
      <w:lvlJc w:val="left"/>
      <w:pPr>
        <w:ind w:left="7344" w:hanging="360"/>
      </w:pPr>
      <w:rPr>
        <w:rFonts w:ascii="Wingdings" w:hAnsi="Wingdings" w:hint="default"/>
      </w:rPr>
    </w:lvl>
  </w:abstractNum>
  <w:abstractNum w:abstractNumId="12" w15:restartNumberingAfterBreak="0">
    <w:nsid w:val="3C4858DE"/>
    <w:multiLevelType w:val="hybridMultilevel"/>
    <w:tmpl w:val="52CCD2CC"/>
    <w:lvl w:ilvl="0" w:tplc="74B4B1CA">
      <w:start w:val="1"/>
      <w:numFmt w:val="bullet"/>
      <w:pStyle w:val="Bulletlist2"/>
      <w:lvlText w:val="o"/>
      <w:lvlJc w:val="left"/>
      <w:pPr>
        <w:ind w:left="1440" w:hanging="360"/>
      </w:pPr>
      <w:rPr>
        <w:rFonts w:ascii="Courier New" w:hAnsi="Courier New" w:cs="Courier New"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3D797E9E"/>
    <w:multiLevelType w:val="multilevel"/>
    <w:tmpl w:val="5A281F76"/>
    <w:styleLink w:val="Style1"/>
    <w:lvl w:ilvl="0">
      <w:start w:val="1"/>
      <w:numFmt w:val="decimal"/>
      <w:lvlText w:val="%1."/>
      <w:lvlJc w:val="left"/>
      <w:pPr>
        <w:tabs>
          <w:tab w:val="num" w:pos="720"/>
        </w:tabs>
        <w:ind w:left="720" w:hanging="360"/>
      </w:pPr>
      <w:rPr>
        <w:rFonts w:ascii="FP-" w:hAnsi="FP-"/>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41EE0AD5"/>
    <w:multiLevelType w:val="hybridMultilevel"/>
    <w:tmpl w:val="9000BD3E"/>
    <w:lvl w:ilvl="0" w:tplc="5D444C1C">
      <w:start w:val="1"/>
      <w:numFmt w:val="bullet"/>
      <w:lvlText w:val=""/>
      <w:lvlJc w:val="left"/>
      <w:pPr>
        <w:ind w:left="2880" w:hanging="360"/>
      </w:pPr>
      <w:rPr>
        <w:rFonts w:ascii="Wingdings" w:hAnsi="Wingdings" w:hint="default"/>
      </w:rPr>
    </w:lvl>
    <w:lvl w:ilvl="1" w:tplc="58D672FE">
      <w:start w:val="1"/>
      <w:numFmt w:val="bullet"/>
      <w:pStyle w:val="ListBullet"/>
      <w:lvlText w:val=""/>
      <w:lvlJc w:val="left"/>
      <w:pPr>
        <w:ind w:left="3600" w:hanging="360"/>
      </w:pPr>
      <w:rPr>
        <w:rFonts w:ascii="Wingdings" w:hAnsi="Wingdings" w:hint="default"/>
        <w:color w:val="auto"/>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5D444C1C">
      <w:start w:val="1"/>
      <w:numFmt w:val="bullet"/>
      <w:lvlText w:val=""/>
      <w:lvlJc w:val="left"/>
      <w:pPr>
        <w:ind w:left="5760" w:hanging="360"/>
      </w:pPr>
      <w:rPr>
        <w:rFonts w:ascii="Wingdings" w:hAnsi="Wingdings" w:hint="default"/>
      </w:rPr>
    </w:lvl>
    <w:lvl w:ilvl="5" w:tplc="04090005">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63FE4DC4"/>
    <w:multiLevelType w:val="multilevel"/>
    <w:tmpl w:val="308A6CB6"/>
    <w:styleLink w:val="StyleNumbered"/>
    <w:lvl w:ilvl="0">
      <w:start w:val="1"/>
      <w:numFmt w:val="bullet"/>
      <w:lvlText w:val=""/>
      <w:lvlJc w:val="left"/>
      <w:pPr>
        <w:tabs>
          <w:tab w:val="num" w:pos="360"/>
        </w:tabs>
        <w:ind w:left="360" w:hanging="360"/>
      </w:pPr>
      <w:rPr>
        <w:rFonts w:ascii="Wingdings" w:hAnsi="Wingdings" w:hint="default"/>
        <w:sz w:val="2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6" w15:restartNumberingAfterBreak="0">
    <w:nsid w:val="7E402139"/>
    <w:multiLevelType w:val="hybridMultilevel"/>
    <w:tmpl w:val="85269B64"/>
    <w:lvl w:ilvl="0" w:tplc="3CCE288A">
      <w:start w:val="1"/>
      <w:numFmt w:val="decimal"/>
      <w:pStyle w:val="junk"/>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num w:numId="1" w16cid:durableId="241333530">
    <w:abstractNumId w:val="15"/>
  </w:num>
  <w:num w:numId="2" w16cid:durableId="665936329">
    <w:abstractNumId w:val="9"/>
  </w:num>
  <w:num w:numId="3" w16cid:durableId="970748179">
    <w:abstractNumId w:val="13"/>
  </w:num>
  <w:num w:numId="4" w16cid:durableId="480656621">
    <w:abstractNumId w:val="16"/>
  </w:num>
  <w:num w:numId="5" w16cid:durableId="156073857">
    <w:abstractNumId w:val="7"/>
  </w:num>
  <w:num w:numId="6" w16cid:durableId="1323503379">
    <w:abstractNumId w:val="6"/>
  </w:num>
  <w:num w:numId="7" w16cid:durableId="147671799">
    <w:abstractNumId w:val="5"/>
  </w:num>
  <w:num w:numId="8" w16cid:durableId="845632009">
    <w:abstractNumId w:val="4"/>
  </w:num>
  <w:num w:numId="9" w16cid:durableId="1585528921">
    <w:abstractNumId w:val="3"/>
  </w:num>
  <w:num w:numId="10" w16cid:durableId="1377586444">
    <w:abstractNumId w:val="2"/>
  </w:num>
  <w:num w:numId="11" w16cid:durableId="227766818">
    <w:abstractNumId w:val="1"/>
  </w:num>
  <w:num w:numId="12" w16cid:durableId="1625581310">
    <w:abstractNumId w:val="0"/>
  </w:num>
  <w:num w:numId="13" w16cid:durableId="1393305816">
    <w:abstractNumId w:val="14"/>
  </w:num>
  <w:num w:numId="14" w16cid:durableId="117072833">
    <w:abstractNumId w:val="12"/>
  </w:num>
  <w:num w:numId="15" w16cid:durableId="655577093">
    <w:abstractNumId w:val="11"/>
  </w:num>
  <w:num w:numId="16" w16cid:durableId="405687977">
    <w:abstractNumId w:val="10"/>
  </w:num>
  <w:num w:numId="17" w16cid:durableId="466119454">
    <w:abstractNumId w:val="8"/>
  </w:num>
  <w:num w:numId="18" w16cid:durableId="2081979705">
    <w:abstractNumId w:val="3"/>
    <w:lvlOverride w:ilvl="0">
      <w:startOverride w:val="1"/>
    </w:lvlOverride>
  </w:num>
  <w:num w:numId="19" w16cid:durableId="1620335382">
    <w:abstractNumId w:val="8"/>
    <w:lvlOverride w:ilvl="0">
      <w:startOverride w:val="1"/>
    </w:lvlOverride>
  </w:num>
  <w:num w:numId="20" w16cid:durableId="840773895">
    <w:abstractNumId w:val="8"/>
    <w:lvlOverride w:ilvl="0">
      <w:startOverride w:val="1"/>
    </w:lvlOverride>
  </w:num>
  <w:num w:numId="21" w16cid:durableId="1076786869">
    <w:abstractNumId w:val="8"/>
    <w:lvlOverride w:ilvl="0">
      <w:startOverride w:val="1"/>
    </w:lvlOverride>
  </w:num>
  <w:num w:numId="22" w16cid:durableId="1222788222">
    <w:abstractNumId w:val="8"/>
    <w:lvlOverride w:ilvl="0">
      <w:startOverride w:val="1"/>
    </w:lvlOverride>
  </w:num>
  <w:num w:numId="23" w16cid:durableId="1140458225">
    <w:abstractNumId w:val="8"/>
    <w:lvlOverride w:ilvl="0">
      <w:startOverride w:val="1"/>
    </w:lvlOverride>
  </w:num>
  <w:num w:numId="24" w16cid:durableId="565530751">
    <w:abstractNumId w:val="8"/>
    <w:lvlOverride w:ilvl="0">
      <w:startOverride w:val="1"/>
    </w:lvlOverride>
  </w:num>
  <w:num w:numId="25" w16cid:durableId="2064795019">
    <w:abstractNumId w:val="8"/>
    <w:lvlOverride w:ilvl="0">
      <w:startOverride w:val="1"/>
    </w:lvlOverride>
  </w:num>
  <w:num w:numId="26" w16cid:durableId="1454786332">
    <w:abstractNumId w:val="8"/>
    <w:lvlOverride w:ilvl="0">
      <w:startOverride w:val="1"/>
    </w:lvlOverride>
  </w:num>
  <w:num w:numId="27" w16cid:durableId="15087522">
    <w:abstractNumId w:val="8"/>
    <w:lvlOverride w:ilvl="0">
      <w:startOverride w:val="1"/>
    </w:lvlOverride>
  </w:num>
  <w:num w:numId="28" w16cid:durableId="823156030">
    <w:abstractNumId w:val="8"/>
    <w:lvlOverride w:ilvl="0">
      <w:startOverride w:val="1"/>
    </w:lvlOverride>
  </w:num>
  <w:num w:numId="29" w16cid:durableId="198323453">
    <w:abstractNumId w:val="8"/>
    <w:lvlOverride w:ilvl="0">
      <w:startOverride w:val="1"/>
    </w:lvlOverride>
  </w:num>
  <w:num w:numId="30" w16cid:durableId="70392745">
    <w:abstractNumId w:val="8"/>
    <w:lvlOverride w:ilvl="0">
      <w:startOverride w:val="1"/>
    </w:lvlOverride>
  </w:num>
  <w:num w:numId="31" w16cid:durableId="701712806">
    <w:abstractNumId w:val="8"/>
    <w:lvlOverride w:ilvl="0">
      <w:startOverride w:val="1"/>
    </w:lvlOverride>
  </w:num>
  <w:num w:numId="32" w16cid:durableId="705984679">
    <w:abstractNumId w:val="8"/>
    <w:lvlOverride w:ilvl="0">
      <w:startOverride w:val="1"/>
    </w:lvlOverride>
  </w:num>
  <w:num w:numId="33" w16cid:durableId="554435870">
    <w:abstractNumId w:val="8"/>
    <w:lvlOverride w:ilvl="0">
      <w:startOverride w:val="1"/>
    </w:lvlOverride>
  </w:num>
  <w:num w:numId="34" w16cid:durableId="608776290">
    <w:abstractNumId w:val="8"/>
    <w:lvlOverride w:ilvl="0">
      <w:startOverride w:val="1"/>
    </w:lvlOverride>
  </w:num>
  <w:num w:numId="35" w16cid:durableId="1495874424">
    <w:abstractNumId w:val="8"/>
    <w:lvlOverride w:ilvl="0">
      <w:startOverride w:val="1"/>
    </w:lvlOverride>
  </w:num>
  <w:num w:numId="36" w16cid:durableId="2081516518">
    <w:abstractNumId w:val="8"/>
    <w:lvlOverride w:ilvl="0">
      <w:startOverride w:val="1"/>
    </w:lvlOverride>
  </w:num>
  <w:num w:numId="37" w16cid:durableId="2055301334">
    <w:abstractNumId w:val="8"/>
    <w:lvlOverride w:ilvl="0">
      <w:startOverride w:val="1"/>
    </w:lvlOverride>
  </w:num>
  <w:num w:numId="38" w16cid:durableId="19866018">
    <w:abstractNumId w:val="8"/>
    <w:lvlOverride w:ilvl="0">
      <w:startOverride w:val="1"/>
    </w:lvlOverride>
  </w:num>
  <w:num w:numId="39" w16cid:durableId="723260720">
    <w:abstractNumId w:val="8"/>
    <w:lvlOverride w:ilvl="0">
      <w:startOverride w:val="1"/>
    </w:lvlOverride>
  </w:num>
  <w:num w:numId="40" w16cid:durableId="14118975">
    <w:abstractNumId w:val="8"/>
    <w:lvlOverride w:ilvl="0">
      <w:startOverride w:val="1"/>
    </w:lvlOverride>
  </w:num>
  <w:num w:numId="41" w16cid:durableId="222832156">
    <w:abstractNumId w:val="8"/>
    <w:lvlOverride w:ilvl="0">
      <w:startOverride w:val="1"/>
    </w:lvlOverride>
  </w:num>
  <w:num w:numId="42" w16cid:durableId="984623080">
    <w:abstractNumId w:val="3"/>
    <w:lvlOverride w:ilvl="0">
      <w:startOverride w:val="1"/>
    </w:lvlOverride>
  </w:num>
  <w:num w:numId="43" w16cid:durableId="718742760">
    <w:abstractNumId w:val="3"/>
    <w:lvlOverride w:ilvl="0">
      <w:startOverride w:val="1"/>
    </w:lvlOverride>
  </w:num>
  <w:num w:numId="44" w16cid:durableId="566380973">
    <w:abstractNumId w:val="8"/>
    <w:lvlOverride w:ilvl="0">
      <w:startOverride w:val="1"/>
    </w:lvlOverride>
  </w:num>
  <w:num w:numId="45" w16cid:durableId="1189368524">
    <w:abstractNumId w:val="8"/>
    <w:lvlOverride w:ilvl="0">
      <w:startOverride w:val="1"/>
    </w:lvlOverride>
  </w:num>
  <w:num w:numId="46" w16cid:durableId="1214999536">
    <w:abstractNumId w:val="3"/>
    <w:lvlOverride w:ilvl="0">
      <w:startOverride w:val="1"/>
    </w:lvlOverride>
  </w:num>
  <w:num w:numId="47" w16cid:durableId="1837068128">
    <w:abstractNumId w:val="8"/>
    <w:lvlOverride w:ilvl="0">
      <w:startOverride w:val="1"/>
    </w:lvlOverride>
  </w:num>
  <w:num w:numId="48" w16cid:durableId="463280296">
    <w:abstractNumId w:val="8"/>
    <w:lvlOverride w:ilvl="0">
      <w:startOverride w:val="1"/>
    </w:lvlOverride>
  </w:num>
  <w:num w:numId="49" w16cid:durableId="406079787">
    <w:abstractNumId w:val="8"/>
    <w:lvlOverride w:ilvl="0">
      <w:startOverride w:val="1"/>
    </w:lvlOverride>
  </w:num>
  <w:num w:numId="50" w16cid:durableId="1100177180">
    <w:abstractNumId w:val="8"/>
    <w:lvlOverride w:ilvl="0">
      <w:startOverride w:val="1"/>
    </w:lvlOverride>
  </w:num>
  <w:num w:numId="51" w16cid:durableId="1141732940">
    <w:abstractNumId w:val="8"/>
    <w:lvlOverride w:ilvl="0">
      <w:startOverride w:val="1"/>
    </w:lvlOverride>
  </w:num>
  <w:num w:numId="52" w16cid:durableId="2067029350">
    <w:abstractNumId w:val="8"/>
    <w:lvlOverride w:ilvl="0">
      <w:startOverride w:val="1"/>
    </w:lvlOverride>
  </w:num>
  <w:num w:numId="53" w16cid:durableId="1239050291">
    <w:abstractNumId w:val="3"/>
    <w:lvlOverride w:ilvl="0">
      <w:startOverride w:val="1"/>
    </w:lvlOverride>
  </w:num>
  <w:num w:numId="54" w16cid:durableId="258030314">
    <w:abstractNumId w:val="8"/>
    <w:lvlOverride w:ilvl="0">
      <w:startOverride w:val="1"/>
    </w:lvlOverride>
  </w:num>
  <w:num w:numId="55" w16cid:durableId="294650798">
    <w:abstractNumId w:val="8"/>
    <w:lvlOverride w:ilvl="0">
      <w:startOverride w:val="1"/>
    </w:lvlOverride>
  </w:num>
  <w:num w:numId="56" w16cid:durableId="721489402">
    <w:abstractNumId w:val="3"/>
    <w:lvlOverride w:ilvl="0">
      <w:startOverride w:val="1"/>
    </w:lvlOverride>
  </w:num>
  <w:num w:numId="57" w16cid:durableId="853573170">
    <w:abstractNumId w:val="8"/>
    <w:lvlOverride w:ilvl="0">
      <w:startOverride w:val="1"/>
    </w:lvlOverride>
  </w:num>
  <w:num w:numId="58" w16cid:durableId="846335793">
    <w:abstractNumId w:val="8"/>
    <w:lvlOverride w:ilvl="0">
      <w:startOverride w:val="1"/>
    </w:lvlOverride>
  </w:num>
  <w:num w:numId="59" w16cid:durableId="91704467">
    <w:abstractNumId w:val="8"/>
    <w:lvlOverride w:ilvl="0">
      <w:startOverride w:val="1"/>
    </w:lvlOverride>
  </w:num>
  <w:num w:numId="60" w16cid:durableId="210852758">
    <w:abstractNumId w:val="8"/>
    <w:lvlOverride w:ilvl="0">
      <w:startOverride w:val="1"/>
    </w:lvlOverride>
  </w:num>
  <w:num w:numId="61" w16cid:durableId="1670014026">
    <w:abstractNumId w:val="8"/>
    <w:lvlOverride w:ilvl="0">
      <w:startOverride w:val="1"/>
    </w:lvlOverride>
  </w:num>
  <w:num w:numId="62" w16cid:durableId="1910309041">
    <w:abstractNumId w:val="8"/>
    <w:lvlOverride w:ilvl="0">
      <w:startOverride w:val="1"/>
    </w:lvlOverride>
  </w:num>
  <w:num w:numId="63" w16cid:durableId="132986883">
    <w:abstractNumId w:val="8"/>
    <w:lvlOverride w:ilvl="0">
      <w:startOverride w:val="1"/>
    </w:lvlOverride>
  </w:num>
  <w:num w:numId="64" w16cid:durableId="1588999902">
    <w:abstractNumId w:val="8"/>
    <w:lvlOverride w:ilvl="0">
      <w:startOverride w:val="1"/>
    </w:lvlOverride>
  </w:num>
  <w:num w:numId="65" w16cid:durableId="1929465768">
    <w:abstractNumId w:val="8"/>
    <w:lvlOverride w:ilvl="0">
      <w:startOverride w:val="1"/>
    </w:lvlOverride>
  </w:num>
  <w:num w:numId="66" w16cid:durableId="80420646">
    <w:abstractNumId w:val="8"/>
    <w:lvlOverride w:ilvl="0">
      <w:startOverride w:val="1"/>
    </w:lvlOverride>
  </w:num>
  <w:num w:numId="67" w16cid:durableId="2107846502">
    <w:abstractNumId w:val="8"/>
    <w:lvlOverride w:ilvl="0">
      <w:startOverride w:val="1"/>
    </w:lvlOverride>
  </w:num>
  <w:num w:numId="68" w16cid:durableId="1298878402">
    <w:abstractNumId w:val="8"/>
    <w:lvlOverride w:ilvl="0">
      <w:startOverride w:val="1"/>
    </w:lvlOverride>
  </w:num>
  <w:num w:numId="69" w16cid:durableId="1008216949">
    <w:abstractNumId w:val="8"/>
    <w:lvlOverride w:ilvl="0">
      <w:startOverride w:val="1"/>
    </w:lvlOverride>
  </w:num>
  <w:num w:numId="70" w16cid:durableId="1876379982">
    <w:abstractNumId w:val="8"/>
    <w:lvlOverride w:ilvl="0">
      <w:startOverride w:val="1"/>
    </w:lvlOverride>
  </w:num>
  <w:num w:numId="71" w16cid:durableId="1615363178">
    <w:abstractNumId w:val="8"/>
    <w:lvlOverride w:ilvl="0">
      <w:startOverride w:val="1"/>
    </w:lvlOverride>
  </w:num>
  <w:num w:numId="72" w16cid:durableId="1086345678">
    <w:abstractNumId w:val="8"/>
    <w:lvlOverride w:ilvl="0">
      <w:startOverride w:val="1"/>
    </w:lvlOverride>
  </w:num>
  <w:num w:numId="73" w16cid:durableId="457182345">
    <w:abstractNumId w:val="8"/>
    <w:lvlOverride w:ilvl="0">
      <w:startOverride w:val="1"/>
    </w:lvlOverride>
  </w:num>
  <w:num w:numId="74" w16cid:durableId="262300023">
    <w:abstractNumId w:val="8"/>
    <w:lvlOverride w:ilvl="0">
      <w:startOverride w:val="1"/>
    </w:lvlOverride>
  </w:num>
  <w:num w:numId="75" w16cid:durableId="1713505482">
    <w:abstractNumId w:val="8"/>
    <w:lvlOverride w:ilvl="0">
      <w:startOverride w:val="1"/>
    </w:lvlOverride>
  </w:num>
  <w:num w:numId="76" w16cid:durableId="1431395248">
    <w:abstractNumId w:val="8"/>
    <w:lvlOverride w:ilvl="0">
      <w:startOverride w:val="1"/>
    </w:lvlOverride>
  </w:num>
  <w:num w:numId="77" w16cid:durableId="1319109588">
    <w:abstractNumId w:val="8"/>
    <w:lvlOverride w:ilvl="0">
      <w:startOverride w:val="1"/>
    </w:lvlOverride>
  </w:num>
  <w:num w:numId="78" w16cid:durableId="593050304">
    <w:abstractNumId w:val="8"/>
    <w:lvlOverride w:ilvl="0">
      <w:startOverride w:val="1"/>
    </w:lvlOverride>
  </w:num>
  <w:num w:numId="79" w16cid:durableId="648049666">
    <w:abstractNumId w:val="3"/>
    <w:lvlOverride w:ilvl="0">
      <w:startOverride w:val="1"/>
    </w:lvlOverride>
  </w:num>
  <w:num w:numId="80" w16cid:durableId="879978519">
    <w:abstractNumId w:val="3"/>
    <w:lvlOverride w:ilvl="0">
      <w:startOverride w:val="1"/>
    </w:lvlOverride>
  </w:num>
  <w:num w:numId="81" w16cid:durableId="257375130">
    <w:abstractNumId w:val="8"/>
    <w:lvlOverride w:ilvl="0">
      <w:startOverride w:val="1"/>
    </w:lvlOverride>
  </w:num>
  <w:num w:numId="82" w16cid:durableId="881477523">
    <w:abstractNumId w:val="8"/>
    <w:lvlOverride w:ilvl="0">
      <w:startOverride w:val="1"/>
    </w:lvlOverride>
  </w:num>
  <w:num w:numId="83" w16cid:durableId="366638274">
    <w:abstractNumId w:val="8"/>
    <w:lvlOverride w:ilvl="0">
      <w:startOverride w:val="1"/>
    </w:lvlOverride>
  </w:num>
  <w:num w:numId="84" w16cid:durableId="2023311754">
    <w:abstractNumId w:val="8"/>
    <w:lvlOverride w:ilvl="0">
      <w:startOverride w:val="1"/>
    </w:lvlOverride>
  </w:num>
  <w:num w:numId="85" w16cid:durableId="336538974">
    <w:abstractNumId w:val="8"/>
    <w:lvlOverride w:ilvl="0">
      <w:startOverride w:val="1"/>
    </w:lvlOverride>
  </w:num>
  <w:num w:numId="86" w16cid:durableId="1359814235">
    <w:abstractNumId w:val="8"/>
    <w:lvlOverride w:ilvl="0">
      <w:startOverride w:val="1"/>
    </w:lvlOverride>
  </w:num>
  <w:num w:numId="87" w16cid:durableId="1137338263">
    <w:abstractNumId w:val="3"/>
    <w:lvlOverride w:ilvl="0">
      <w:startOverride w:val="1"/>
    </w:lvlOverride>
  </w:num>
  <w:num w:numId="88" w16cid:durableId="234708847">
    <w:abstractNumId w:val="3"/>
    <w:lvlOverride w:ilvl="0">
      <w:startOverride w:val="1"/>
    </w:lvlOverride>
  </w:num>
  <w:num w:numId="89" w16cid:durableId="1413743956">
    <w:abstractNumId w:val="8"/>
    <w:lvlOverride w:ilvl="0">
      <w:startOverride w:val="1"/>
    </w:lvlOverride>
  </w:num>
  <w:num w:numId="90" w16cid:durableId="805703620">
    <w:abstractNumId w:val="3"/>
    <w:lvlOverride w:ilvl="0">
      <w:startOverride w:val="1"/>
    </w:lvlOverride>
  </w:num>
  <w:num w:numId="91" w16cid:durableId="388309443">
    <w:abstractNumId w:val="8"/>
    <w:lvlOverride w:ilvl="0">
      <w:startOverride w:val="1"/>
    </w:lvlOverride>
  </w:num>
  <w:num w:numId="92" w16cid:durableId="1267032509">
    <w:abstractNumId w:val="3"/>
    <w:lvlOverride w:ilvl="0">
      <w:startOverride w:val="1"/>
    </w:lvlOverride>
  </w:num>
  <w:num w:numId="93" w16cid:durableId="1108618595">
    <w:abstractNumId w:val="8"/>
    <w:lvlOverride w:ilvl="0">
      <w:startOverride w:val="1"/>
    </w:lvlOverride>
  </w:num>
  <w:num w:numId="94" w16cid:durableId="1259824134">
    <w:abstractNumId w:val="3"/>
    <w:lvlOverride w:ilvl="0">
      <w:startOverride w:val="1"/>
    </w:lvlOverride>
  </w:num>
  <w:num w:numId="95" w16cid:durableId="1616131925">
    <w:abstractNumId w:val="3"/>
    <w:lvlOverride w:ilvl="0">
      <w:startOverride w:val="1"/>
    </w:lvlOverride>
  </w:num>
  <w:num w:numId="96" w16cid:durableId="1788312409">
    <w:abstractNumId w:val="8"/>
    <w:lvlOverride w:ilvl="0">
      <w:startOverride w:val="1"/>
    </w:lvlOverride>
  </w:num>
  <w:num w:numId="97" w16cid:durableId="1548109147">
    <w:abstractNumId w:val="3"/>
    <w:lvlOverride w:ilvl="0">
      <w:startOverride w:val="1"/>
    </w:lvlOverride>
  </w:num>
  <w:num w:numId="98" w16cid:durableId="1263612344">
    <w:abstractNumId w:val="8"/>
    <w:lvlOverride w:ilvl="0">
      <w:startOverride w:val="1"/>
    </w:lvlOverride>
  </w:num>
  <w:num w:numId="99" w16cid:durableId="453065174">
    <w:abstractNumId w:val="8"/>
    <w:lvlOverride w:ilvl="0">
      <w:startOverride w:val="1"/>
    </w:lvlOverride>
  </w:num>
  <w:num w:numId="100" w16cid:durableId="1927306594">
    <w:abstractNumId w:val="3"/>
    <w:lvlOverride w:ilvl="0">
      <w:startOverride w:val="1"/>
    </w:lvlOverride>
  </w:num>
  <w:num w:numId="101" w16cid:durableId="1333296322">
    <w:abstractNumId w:val="3"/>
    <w:lvlOverride w:ilvl="0">
      <w:startOverride w:val="1"/>
    </w:lvlOverride>
  </w:num>
  <w:num w:numId="102" w16cid:durableId="1641305700">
    <w:abstractNumId w:val="8"/>
    <w:lvlOverride w:ilvl="0">
      <w:startOverride w:val="1"/>
    </w:lvlOverride>
  </w:num>
  <w:num w:numId="103" w16cid:durableId="1183395492">
    <w:abstractNumId w:val="8"/>
    <w:lvlOverride w:ilvl="0">
      <w:startOverride w:val="1"/>
    </w:lvlOverride>
  </w:num>
  <w:num w:numId="104" w16cid:durableId="327631663">
    <w:abstractNumId w:val="8"/>
    <w:lvlOverride w:ilvl="0">
      <w:startOverride w:val="1"/>
    </w:lvlOverride>
  </w:num>
  <w:num w:numId="105" w16cid:durableId="1446971588">
    <w:abstractNumId w:val="8"/>
    <w:lvlOverride w:ilvl="0">
      <w:startOverride w:val="1"/>
    </w:lvlOverride>
  </w:num>
  <w:num w:numId="106" w16cid:durableId="296954666">
    <w:abstractNumId w:val="3"/>
    <w:lvlOverride w:ilvl="0">
      <w:startOverride w:val="1"/>
    </w:lvlOverride>
  </w:num>
  <w:num w:numId="107" w16cid:durableId="1250433463">
    <w:abstractNumId w:val="3"/>
    <w:lvlOverride w:ilvl="0">
      <w:startOverride w:val="1"/>
    </w:lvlOverride>
  </w:num>
  <w:num w:numId="108" w16cid:durableId="1876693338">
    <w:abstractNumId w:val="8"/>
    <w:lvlOverride w:ilvl="0">
      <w:startOverride w:val="1"/>
    </w:lvlOverride>
  </w:num>
  <w:num w:numId="109" w16cid:durableId="1232619541">
    <w:abstractNumId w:val="8"/>
    <w:lvlOverride w:ilvl="0">
      <w:startOverride w:val="1"/>
    </w:lvlOverride>
  </w:num>
  <w:num w:numId="110" w16cid:durableId="1714964651">
    <w:abstractNumId w:val="8"/>
    <w:lvlOverride w:ilvl="0">
      <w:startOverride w:val="1"/>
    </w:lvlOverride>
  </w:num>
  <w:num w:numId="111" w16cid:durableId="614799311">
    <w:abstractNumId w:val="8"/>
    <w:lvlOverride w:ilvl="0">
      <w:startOverride w:val="1"/>
    </w:lvlOverride>
  </w:num>
  <w:num w:numId="112" w16cid:durableId="1028796222">
    <w:abstractNumId w:val="8"/>
    <w:lvlOverride w:ilvl="0">
      <w:startOverride w:val="1"/>
    </w:lvlOverride>
  </w:num>
  <w:num w:numId="113" w16cid:durableId="673336668">
    <w:abstractNumId w:val="8"/>
    <w:lvlOverride w:ilvl="0">
      <w:startOverride w:val="1"/>
    </w:lvlOverride>
  </w:num>
  <w:num w:numId="114" w16cid:durableId="37902921">
    <w:abstractNumId w:val="8"/>
    <w:lvlOverride w:ilvl="0">
      <w:startOverride w:val="1"/>
    </w:lvlOverride>
  </w:num>
  <w:num w:numId="115" w16cid:durableId="332487951">
    <w:abstractNumId w:val="8"/>
    <w:lvlOverride w:ilvl="0">
      <w:startOverride w:val="1"/>
    </w:lvlOverride>
  </w:num>
  <w:num w:numId="116" w16cid:durableId="367070299">
    <w:abstractNumId w:val="8"/>
    <w:lvlOverride w:ilvl="0">
      <w:startOverride w:val="1"/>
    </w:lvlOverride>
  </w:num>
  <w:num w:numId="117" w16cid:durableId="745691512">
    <w:abstractNumId w:val="8"/>
    <w:lvlOverride w:ilvl="0">
      <w:startOverride w:val="1"/>
    </w:lvlOverride>
  </w:num>
  <w:num w:numId="118" w16cid:durableId="1113985357">
    <w:abstractNumId w:val="8"/>
    <w:lvlOverride w:ilvl="0">
      <w:startOverride w:val="1"/>
    </w:lvlOverride>
  </w:num>
  <w:num w:numId="119" w16cid:durableId="971252930">
    <w:abstractNumId w:val="3"/>
    <w:lvlOverride w:ilvl="0">
      <w:startOverride w:val="1"/>
    </w:lvlOverride>
  </w:num>
  <w:num w:numId="120" w16cid:durableId="489324400">
    <w:abstractNumId w:val="8"/>
    <w:lvlOverride w:ilvl="0">
      <w:startOverride w:val="1"/>
    </w:lvlOverride>
  </w:num>
  <w:num w:numId="121" w16cid:durableId="1186405721">
    <w:abstractNumId w:val="3"/>
    <w:lvlOverride w:ilvl="0">
      <w:startOverride w:val="1"/>
    </w:lvlOverride>
  </w:num>
  <w:num w:numId="122" w16cid:durableId="506290923">
    <w:abstractNumId w:val="8"/>
    <w:lvlOverride w:ilvl="0">
      <w:startOverride w:val="1"/>
    </w:lvlOverride>
  </w:num>
  <w:num w:numId="123" w16cid:durableId="1270284468">
    <w:abstractNumId w:val="3"/>
    <w:lvlOverride w:ilvl="0">
      <w:startOverride w:val="1"/>
    </w:lvlOverride>
  </w:num>
  <w:num w:numId="124" w16cid:durableId="1422294252">
    <w:abstractNumId w:val="8"/>
    <w:lvlOverride w:ilvl="0">
      <w:startOverride w:val="1"/>
    </w:lvlOverride>
  </w:num>
  <w:num w:numId="125" w16cid:durableId="936403089">
    <w:abstractNumId w:val="8"/>
    <w:lvlOverride w:ilvl="0">
      <w:startOverride w:val="1"/>
    </w:lvlOverride>
  </w:num>
  <w:num w:numId="126" w16cid:durableId="1716809005">
    <w:abstractNumId w:val="8"/>
    <w:lvlOverride w:ilvl="0">
      <w:startOverride w:val="1"/>
    </w:lvlOverride>
  </w:num>
  <w:num w:numId="127" w16cid:durableId="972252085">
    <w:abstractNumId w:val="8"/>
    <w:lvlOverride w:ilvl="0">
      <w:startOverride w:val="1"/>
    </w:lvlOverride>
  </w:num>
  <w:num w:numId="128" w16cid:durableId="2102876562">
    <w:abstractNumId w:val="8"/>
    <w:lvlOverride w:ilvl="0">
      <w:startOverride w:val="1"/>
    </w:lvlOverride>
  </w:num>
  <w:num w:numId="129" w16cid:durableId="1201674520">
    <w:abstractNumId w:val="8"/>
    <w:lvlOverride w:ilvl="0">
      <w:startOverride w:val="1"/>
    </w:lvlOverride>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28D0"/>
    <w:rsid w:val="000002F6"/>
    <w:rsid w:val="0000050F"/>
    <w:rsid w:val="0000063A"/>
    <w:rsid w:val="00000CA5"/>
    <w:rsid w:val="00000CC8"/>
    <w:rsid w:val="00000FB1"/>
    <w:rsid w:val="00001164"/>
    <w:rsid w:val="000011FD"/>
    <w:rsid w:val="00001CAD"/>
    <w:rsid w:val="00002434"/>
    <w:rsid w:val="00002F74"/>
    <w:rsid w:val="000038C1"/>
    <w:rsid w:val="00003B23"/>
    <w:rsid w:val="00003F84"/>
    <w:rsid w:val="00005034"/>
    <w:rsid w:val="000052CC"/>
    <w:rsid w:val="000052D5"/>
    <w:rsid w:val="00005889"/>
    <w:rsid w:val="00005A49"/>
    <w:rsid w:val="000072FF"/>
    <w:rsid w:val="00007E6A"/>
    <w:rsid w:val="00010042"/>
    <w:rsid w:val="00010905"/>
    <w:rsid w:val="00010E8D"/>
    <w:rsid w:val="000112CF"/>
    <w:rsid w:val="00011753"/>
    <w:rsid w:val="0001283A"/>
    <w:rsid w:val="00012AFB"/>
    <w:rsid w:val="00013BA7"/>
    <w:rsid w:val="000156F9"/>
    <w:rsid w:val="00016559"/>
    <w:rsid w:val="000166EB"/>
    <w:rsid w:val="00016873"/>
    <w:rsid w:val="00016E51"/>
    <w:rsid w:val="000171EB"/>
    <w:rsid w:val="00017251"/>
    <w:rsid w:val="00017BC7"/>
    <w:rsid w:val="00020694"/>
    <w:rsid w:val="00020E4F"/>
    <w:rsid w:val="00021BFB"/>
    <w:rsid w:val="00022051"/>
    <w:rsid w:val="00022748"/>
    <w:rsid w:val="00023535"/>
    <w:rsid w:val="00024D20"/>
    <w:rsid w:val="00024E06"/>
    <w:rsid w:val="0002557B"/>
    <w:rsid w:val="00026363"/>
    <w:rsid w:val="00026386"/>
    <w:rsid w:val="000270F2"/>
    <w:rsid w:val="0002764D"/>
    <w:rsid w:val="000277D9"/>
    <w:rsid w:val="000279F2"/>
    <w:rsid w:val="00030558"/>
    <w:rsid w:val="00031204"/>
    <w:rsid w:val="00031381"/>
    <w:rsid w:val="00032305"/>
    <w:rsid w:val="00032D10"/>
    <w:rsid w:val="00033434"/>
    <w:rsid w:val="000334B7"/>
    <w:rsid w:val="00033BDF"/>
    <w:rsid w:val="00034049"/>
    <w:rsid w:val="00034098"/>
    <w:rsid w:val="000347E1"/>
    <w:rsid w:val="0003521C"/>
    <w:rsid w:val="00035332"/>
    <w:rsid w:val="00035B63"/>
    <w:rsid w:val="00036B32"/>
    <w:rsid w:val="00036E8E"/>
    <w:rsid w:val="0003737C"/>
    <w:rsid w:val="000373C9"/>
    <w:rsid w:val="00037D19"/>
    <w:rsid w:val="00037E31"/>
    <w:rsid w:val="00040E67"/>
    <w:rsid w:val="000410AE"/>
    <w:rsid w:val="000411A7"/>
    <w:rsid w:val="00041681"/>
    <w:rsid w:val="000419BD"/>
    <w:rsid w:val="00041DE7"/>
    <w:rsid w:val="00042390"/>
    <w:rsid w:val="00042485"/>
    <w:rsid w:val="00042FDF"/>
    <w:rsid w:val="00043E95"/>
    <w:rsid w:val="000446E3"/>
    <w:rsid w:val="00044F82"/>
    <w:rsid w:val="000452C7"/>
    <w:rsid w:val="00045EB9"/>
    <w:rsid w:val="000466D2"/>
    <w:rsid w:val="0004670E"/>
    <w:rsid w:val="00046C53"/>
    <w:rsid w:val="000472AC"/>
    <w:rsid w:val="00047C88"/>
    <w:rsid w:val="00050009"/>
    <w:rsid w:val="00050A2C"/>
    <w:rsid w:val="00050EAB"/>
    <w:rsid w:val="000516A2"/>
    <w:rsid w:val="00051AEF"/>
    <w:rsid w:val="00051E74"/>
    <w:rsid w:val="00051F56"/>
    <w:rsid w:val="00053002"/>
    <w:rsid w:val="00053076"/>
    <w:rsid w:val="000531B3"/>
    <w:rsid w:val="00053E30"/>
    <w:rsid w:val="00054F0D"/>
    <w:rsid w:val="000551D2"/>
    <w:rsid w:val="00055AC4"/>
    <w:rsid w:val="000565CB"/>
    <w:rsid w:val="00057BAF"/>
    <w:rsid w:val="00060537"/>
    <w:rsid w:val="00060AB3"/>
    <w:rsid w:val="000611CB"/>
    <w:rsid w:val="000616F4"/>
    <w:rsid w:val="0006219C"/>
    <w:rsid w:val="00063543"/>
    <w:rsid w:val="0006374B"/>
    <w:rsid w:val="00063AA8"/>
    <w:rsid w:val="00063AB1"/>
    <w:rsid w:val="000644FE"/>
    <w:rsid w:val="000647EC"/>
    <w:rsid w:val="00064A5D"/>
    <w:rsid w:val="00066373"/>
    <w:rsid w:val="00066D28"/>
    <w:rsid w:val="00067D9A"/>
    <w:rsid w:val="0007013D"/>
    <w:rsid w:val="0007022E"/>
    <w:rsid w:val="0007083F"/>
    <w:rsid w:val="000710A8"/>
    <w:rsid w:val="00071936"/>
    <w:rsid w:val="000719F5"/>
    <w:rsid w:val="00071EB5"/>
    <w:rsid w:val="0007216E"/>
    <w:rsid w:val="00072274"/>
    <w:rsid w:val="0007238C"/>
    <w:rsid w:val="00072840"/>
    <w:rsid w:val="00072DA8"/>
    <w:rsid w:val="00073184"/>
    <w:rsid w:val="000733E7"/>
    <w:rsid w:val="00073BAA"/>
    <w:rsid w:val="000748E9"/>
    <w:rsid w:val="00074BA1"/>
    <w:rsid w:val="00074EEB"/>
    <w:rsid w:val="00075588"/>
    <w:rsid w:val="000769F5"/>
    <w:rsid w:val="00077A08"/>
    <w:rsid w:val="000804A3"/>
    <w:rsid w:val="00080722"/>
    <w:rsid w:val="0008095F"/>
    <w:rsid w:val="00080B4D"/>
    <w:rsid w:val="00080E4C"/>
    <w:rsid w:val="00080EDC"/>
    <w:rsid w:val="000818B5"/>
    <w:rsid w:val="00081904"/>
    <w:rsid w:val="00081B32"/>
    <w:rsid w:val="00081B45"/>
    <w:rsid w:val="00081E2C"/>
    <w:rsid w:val="00082133"/>
    <w:rsid w:val="000822A0"/>
    <w:rsid w:val="00082543"/>
    <w:rsid w:val="000827B6"/>
    <w:rsid w:val="00082A59"/>
    <w:rsid w:val="000835DE"/>
    <w:rsid w:val="00084665"/>
    <w:rsid w:val="0008470C"/>
    <w:rsid w:val="00085B3D"/>
    <w:rsid w:val="000866F5"/>
    <w:rsid w:val="0008690F"/>
    <w:rsid w:val="000877A2"/>
    <w:rsid w:val="000878F4"/>
    <w:rsid w:val="00087A1C"/>
    <w:rsid w:val="00087BDA"/>
    <w:rsid w:val="000901C2"/>
    <w:rsid w:val="000908B4"/>
    <w:rsid w:val="0009099E"/>
    <w:rsid w:val="00090B44"/>
    <w:rsid w:val="00090FE0"/>
    <w:rsid w:val="00091369"/>
    <w:rsid w:val="0009140F"/>
    <w:rsid w:val="00091D79"/>
    <w:rsid w:val="000929E1"/>
    <w:rsid w:val="0009366B"/>
    <w:rsid w:val="00093928"/>
    <w:rsid w:val="00093EF8"/>
    <w:rsid w:val="0009444C"/>
    <w:rsid w:val="0009490C"/>
    <w:rsid w:val="00094B31"/>
    <w:rsid w:val="00094BA5"/>
    <w:rsid w:val="00094D87"/>
    <w:rsid w:val="00094E6F"/>
    <w:rsid w:val="000950D4"/>
    <w:rsid w:val="0009579B"/>
    <w:rsid w:val="0009592B"/>
    <w:rsid w:val="00095DD7"/>
    <w:rsid w:val="00095E2F"/>
    <w:rsid w:val="00096259"/>
    <w:rsid w:val="00096AC1"/>
    <w:rsid w:val="00096CB4"/>
    <w:rsid w:val="000974CD"/>
    <w:rsid w:val="0009755A"/>
    <w:rsid w:val="00097C23"/>
    <w:rsid w:val="00097E1C"/>
    <w:rsid w:val="000A000E"/>
    <w:rsid w:val="000A0119"/>
    <w:rsid w:val="000A0196"/>
    <w:rsid w:val="000A0717"/>
    <w:rsid w:val="000A1E52"/>
    <w:rsid w:val="000A2507"/>
    <w:rsid w:val="000A2F22"/>
    <w:rsid w:val="000A45D8"/>
    <w:rsid w:val="000A4733"/>
    <w:rsid w:val="000A540C"/>
    <w:rsid w:val="000A5528"/>
    <w:rsid w:val="000A57F0"/>
    <w:rsid w:val="000A5934"/>
    <w:rsid w:val="000A7441"/>
    <w:rsid w:val="000B055F"/>
    <w:rsid w:val="000B08A2"/>
    <w:rsid w:val="000B0BAE"/>
    <w:rsid w:val="000B2359"/>
    <w:rsid w:val="000B307A"/>
    <w:rsid w:val="000B388F"/>
    <w:rsid w:val="000B3983"/>
    <w:rsid w:val="000B442E"/>
    <w:rsid w:val="000B527A"/>
    <w:rsid w:val="000B5743"/>
    <w:rsid w:val="000B5BC5"/>
    <w:rsid w:val="000B6241"/>
    <w:rsid w:val="000B62BE"/>
    <w:rsid w:val="000B6474"/>
    <w:rsid w:val="000B6835"/>
    <w:rsid w:val="000B7A1D"/>
    <w:rsid w:val="000B7ADE"/>
    <w:rsid w:val="000B7C60"/>
    <w:rsid w:val="000C0B1E"/>
    <w:rsid w:val="000C1564"/>
    <w:rsid w:val="000C178F"/>
    <w:rsid w:val="000C1C66"/>
    <w:rsid w:val="000C1CF5"/>
    <w:rsid w:val="000C200B"/>
    <w:rsid w:val="000C205F"/>
    <w:rsid w:val="000C29CA"/>
    <w:rsid w:val="000C35C6"/>
    <w:rsid w:val="000C3DB0"/>
    <w:rsid w:val="000C52F8"/>
    <w:rsid w:val="000C6A17"/>
    <w:rsid w:val="000C6CDD"/>
    <w:rsid w:val="000C6EB6"/>
    <w:rsid w:val="000C7CA4"/>
    <w:rsid w:val="000C7CBC"/>
    <w:rsid w:val="000D0264"/>
    <w:rsid w:val="000D086D"/>
    <w:rsid w:val="000D159D"/>
    <w:rsid w:val="000D18C4"/>
    <w:rsid w:val="000D1C93"/>
    <w:rsid w:val="000D1E14"/>
    <w:rsid w:val="000D2200"/>
    <w:rsid w:val="000D2CDD"/>
    <w:rsid w:val="000D2D46"/>
    <w:rsid w:val="000D2D6D"/>
    <w:rsid w:val="000D2E11"/>
    <w:rsid w:val="000D316E"/>
    <w:rsid w:val="000D32F3"/>
    <w:rsid w:val="000D3767"/>
    <w:rsid w:val="000D4004"/>
    <w:rsid w:val="000D4441"/>
    <w:rsid w:val="000D462C"/>
    <w:rsid w:val="000D4921"/>
    <w:rsid w:val="000D4AC9"/>
    <w:rsid w:val="000D532E"/>
    <w:rsid w:val="000D5346"/>
    <w:rsid w:val="000D55DD"/>
    <w:rsid w:val="000D5800"/>
    <w:rsid w:val="000D642D"/>
    <w:rsid w:val="000D6A88"/>
    <w:rsid w:val="000D729F"/>
    <w:rsid w:val="000D74AF"/>
    <w:rsid w:val="000D7734"/>
    <w:rsid w:val="000D7D49"/>
    <w:rsid w:val="000D7FFA"/>
    <w:rsid w:val="000E040B"/>
    <w:rsid w:val="000E1CEC"/>
    <w:rsid w:val="000E28B0"/>
    <w:rsid w:val="000E2CE3"/>
    <w:rsid w:val="000E2F9F"/>
    <w:rsid w:val="000E3775"/>
    <w:rsid w:val="000E37C0"/>
    <w:rsid w:val="000E37F0"/>
    <w:rsid w:val="000E3DD4"/>
    <w:rsid w:val="000E3E04"/>
    <w:rsid w:val="000E428A"/>
    <w:rsid w:val="000E47E7"/>
    <w:rsid w:val="000E549E"/>
    <w:rsid w:val="000E56EA"/>
    <w:rsid w:val="000E7115"/>
    <w:rsid w:val="000F0217"/>
    <w:rsid w:val="000F09B7"/>
    <w:rsid w:val="000F1823"/>
    <w:rsid w:val="000F1AE9"/>
    <w:rsid w:val="000F1C63"/>
    <w:rsid w:val="000F1FA0"/>
    <w:rsid w:val="000F216A"/>
    <w:rsid w:val="000F2993"/>
    <w:rsid w:val="000F354C"/>
    <w:rsid w:val="000F35C7"/>
    <w:rsid w:val="000F37C2"/>
    <w:rsid w:val="000F3D09"/>
    <w:rsid w:val="000F3ECF"/>
    <w:rsid w:val="000F47EC"/>
    <w:rsid w:val="000F4884"/>
    <w:rsid w:val="000F4990"/>
    <w:rsid w:val="000F4C51"/>
    <w:rsid w:val="000F4F95"/>
    <w:rsid w:val="000F5131"/>
    <w:rsid w:val="000F519B"/>
    <w:rsid w:val="000F631B"/>
    <w:rsid w:val="000F6AB1"/>
    <w:rsid w:val="000F6EC7"/>
    <w:rsid w:val="000F7574"/>
    <w:rsid w:val="000F768F"/>
    <w:rsid w:val="000F795D"/>
    <w:rsid w:val="00100E29"/>
    <w:rsid w:val="00101046"/>
    <w:rsid w:val="001010C1"/>
    <w:rsid w:val="00101357"/>
    <w:rsid w:val="001015BF"/>
    <w:rsid w:val="00101B48"/>
    <w:rsid w:val="00102CBE"/>
    <w:rsid w:val="00102D89"/>
    <w:rsid w:val="00102E7F"/>
    <w:rsid w:val="001038B6"/>
    <w:rsid w:val="00103998"/>
    <w:rsid w:val="00103A89"/>
    <w:rsid w:val="00103E24"/>
    <w:rsid w:val="00103FB0"/>
    <w:rsid w:val="001049DB"/>
    <w:rsid w:val="00104F2E"/>
    <w:rsid w:val="001058EF"/>
    <w:rsid w:val="0010600A"/>
    <w:rsid w:val="0010618B"/>
    <w:rsid w:val="00106A2E"/>
    <w:rsid w:val="00106F29"/>
    <w:rsid w:val="001102C1"/>
    <w:rsid w:val="0011048D"/>
    <w:rsid w:val="00110544"/>
    <w:rsid w:val="00110876"/>
    <w:rsid w:val="001109F7"/>
    <w:rsid w:val="0011110C"/>
    <w:rsid w:val="0011184D"/>
    <w:rsid w:val="00111963"/>
    <w:rsid w:val="0011231F"/>
    <w:rsid w:val="00112B56"/>
    <w:rsid w:val="0011345C"/>
    <w:rsid w:val="00113583"/>
    <w:rsid w:val="00113E5A"/>
    <w:rsid w:val="00113FFE"/>
    <w:rsid w:val="00114315"/>
    <w:rsid w:val="001146C0"/>
    <w:rsid w:val="00114CF8"/>
    <w:rsid w:val="00114F5F"/>
    <w:rsid w:val="00114FA5"/>
    <w:rsid w:val="001158D8"/>
    <w:rsid w:val="0011596A"/>
    <w:rsid w:val="00115D72"/>
    <w:rsid w:val="00116102"/>
    <w:rsid w:val="001163AF"/>
    <w:rsid w:val="001177A8"/>
    <w:rsid w:val="0011785B"/>
    <w:rsid w:val="0012006B"/>
    <w:rsid w:val="001201CA"/>
    <w:rsid w:val="001208E2"/>
    <w:rsid w:val="00120EBB"/>
    <w:rsid w:val="00121091"/>
    <w:rsid w:val="00121B4B"/>
    <w:rsid w:val="00121CAC"/>
    <w:rsid w:val="0012239A"/>
    <w:rsid w:val="001225BD"/>
    <w:rsid w:val="001229D6"/>
    <w:rsid w:val="00122F8A"/>
    <w:rsid w:val="00123699"/>
    <w:rsid w:val="001244D7"/>
    <w:rsid w:val="0012456F"/>
    <w:rsid w:val="001245BC"/>
    <w:rsid w:val="00124659"/>
    <w:rsid w:val="00124677"/>
    <w:rsid w:val="001248F8"/>
    <w:rsid w:val="00124C5A"/>
    <w:rsid w:val="00125844"/>
    <w:rsid w:val="00125958"/>
    <w:rsid w:val="00126162"/>
    <w:rsid w:val="0012627F"/>
    <w:rsid w:val="001265EC"/>
    <w:rsid w:val="00126823"/>
    <w:rsid w:val="00127224"/>
    <w:rsid w:val="0013166B"/>
    <w:rsid w:val="00131683"/>
    <w:rsid w:val="0013193F"/>
    <w:rsid w:val="00132065"/>
    <w:rsid w:val="00133A67"/>
    <w:rsid w:val="00133C25"/>
    <w:rsid w:val="0013406E"/>
    <w:rsid w:val="00134298"/>
    <w:rsid w:val="00134491"/>
    <w:rsid w:val="001346D6"/>
    <w:rsid w:val="00134708"/>
    <w:rsid w:val="0013499D"/>
    <w:rsid w:val="00134AA9"/>
    <w:rsid w:val="001353C7"/>
    <w:rsid w:val="00135872"/>
    <w:rsid w:val="00135BA1"/>
    <w:rsid w:val="001363D7"/>
    <w:rsid w:val="00136619"/>
    <w:rsid w:val="0013668C"/>
    <w:rsid w:val="00136F66"/>
    <w:rsid w:val="0013707D"/>
    <w:rsid w:val="001372E5"/>
    <w:rsid w:val="001373D9"/>
    <w:rsid w:val="001377F1"/>
    <w:rsid w:val="001378DA"/>
    <w:rsid w:val="00137A5A"/>
    <w:rsid w:val="001406FA"/>
    <w:rsid w:val="00140B86"/>
    <w:rsid w:val="00140BE9"/>
    <w:rsid w:val="00140DC5"/>
    <w:rsid w:val="00140E74"/>
    <w:rsid w:val="00141480"/>
    <w:rsid w:val="0014255E"/>
    <w:rsid w:val="00142B4C"/>
    <w:rsid w:val="0014468E"/>
    <w:rsid w:val="001447DB"/>
    <w:rsid w:val="00145211"/>
    <w:rsid w:val="00145B4B"/>
    <w:rsid w:val="00145E16"/>
    <w:rsid w:val="00146666"/>
    <w:rsid w:val="0014686E"/>
    <w:rsid w:val="00146D55"/>
    <w:rsid w:val="00147A4C"/>
    <w:rsid w:val="00147BDF"/>
    <w:rsid w:val="00150386"/>
    <w:rsid w:val="00150594"/>
    <w:rsid w:val="00150842"/>
    <w:rsid w:val="00150C37"/>
    <w:rsid w:val="00152534"/>
    <w:rsid w:val="0015438E"/>
    <w:rsid w:val="001547D5"/>
    <w:rsid w:val="00154930"/>
    <w:rsid w:val="001554C1"/>
    <w:rsid w:val="00155BC3"/>
    <w:rsid w:val="00155D3F"/>
    <w:rsid w:val="00155FD8"/>
    <w:rsid w:val="00156155"/>
    <w:rsid w:val="00156D0C"/>
    <w:rsid w:val="0015799E"/>
    <w:rsid w:val="00160023"/>
    <w:rsid w:val="0016035F"/>
    <w:rsid w:val="0016065E"/>
    <w:rsid w:val="001610EB"/>
    <w:rsid w:val="0016153C"/>
    <w:rsid w:val="00161BF4"/>
    <w:rsid w:val="00161D87"/>
    <w:rsid w:val="00161E1C"/>
    <w:rsid w:val="001629AE"/>
    <w:rsid w:val="00162F26"/>
    <w:rsid w:val="0016336E"/>
    <w:rsid w:val="00163C11"/>
    <w:rsid w:val="00163DA7"/>
    <w:rsid w:val="00163DA9"/>
    <w:rsid w:val="00164116"/>
    <w:rsid w:val="00164360"/>
    <w:rsid w:val="00164DAB"/>
    <w:rsid w:val="00164DAC"/>
    <w:rsid w:val="00164E18"/>
    <w:rsid w:val="00166561"/>
    <w:rsid w:val="00166759"/>
    <w:rsid w:val="00166898"/>
    <w:rsid w:val="0016695C"/>
    <w:rsid w:val="001669C2"/>
    <w:rsid w:val="00166B83"/>
    <w:rsid w:val="001670C0"/>
    <w:rsid w:val="0016745E"/>
    <w:rsid w:val="00167FEC"/>
    <w:rsid w:val="00170843"/>
    <w:rsid w:val="00170AB7"/>
    <w:rsid w:val="00170C52"/>
    <w:rsid w:val="001717FF"/>
    <w:rsid w:val="001718A1"/>
    <w:rsid w:val="00172DAF"/>
    <w:rsid w:val="00172EA8"/>
    <w:rsid w:val="00172F33"/>
    <w:rsid w:val="00173D9E"/>
    <w:rsid w:val="00173DE4"/>
    <w:rsid w:val="00173EBB"/>
    <w:rsid w:val="00174426"/>
    <w:rsid w:val="00174951"/>
    <w:rsid w:val="0017537A"/>
    <w:rsid w:val="00175575"/>
    <w:rsid w:val="001757BC"/>
    <w:rsid w:val="00175829"/>
    <w:rsid w:val="00176F44"/>
    <w:rsid w:val="00177261"/>
    <w:rsid w:val="00177523"/>
    <w:rsid w:val="00177837"/>
    <w:rsid w:val="00180002"/>
    <w:rsid w:val="001800FD"/>
    <w:rsid w:val="001808D4"/>
    <w:rsid w:val="00181838"/>
    <w:rsid w:val="00181A0E"/>
    <w:rsid w:val="00181A10"/>
    <w:rsid w:val="00182EF5"/>
    <w:rsid w:val="001835AD"/>
    <w:rsid w:val="001837D2"/>
    <w:rsid w:val="001839CC"/>
    <w:rsid w:val="00183C4A"/>
    <w:rsid w:val="00184252"/>
    <w:rsid w:val="001845D7"/>
    <w:rsid w:val="0018462E"/>
    <w:rsid w:val="00184DA9"/>
    <w:rsid w:val="00185102"/>
    <w:rsid w:val="001856A7"/>
    <w:rsid w:val="00186302"/>
    <w:rsid w:val="0018679F"/>
    <w:rsid w:val="001870F9"/>
    <w:rsid w:val="00187467"/>
    <w:rsid w:val="0018751F"/>
    <w:rsid w:val="0018775A"/>
    <w:rsid w:val="00187C7C"/>
    <w:rsid w:val="00190000"/>
    <w:rsid w:val="0019092D"/>
    <w:rsid w:val="00191358"/>
    <w:rsid w:val="0019135A"/>
    <w:rsid w:val="00192597"/>
    <w:rsid w:val="00192AB9"/>
    <w:rsid w:val="00192F9C"/>
    <w:rsid w:val="001938B6"/>
    <w:rsid w:val="00193BAD"/>
    <w:rsid w:val="0019466A"/>
    <w:rsid w:val="0019559C"/>
    <w:rsid w:val="0019581C"/>
    <w:rsid w:val="001958DF"/>
    <w:rsid w:val="00195907"/>
    <w:rsid w:val="00195D0A"/>
    <w:rsid w:val="0019612C"/>
    <w:rsid w:val="00196CC0"/>
    <w:rsid w:val="00196D7B"/>
    <w:rsid w:val="0019712E"/>
    <w:rsid w:val="001975AA"/>
    <w:rsid w:val="001975E2"/>
    <w:rsid w:val="00197CE5"/>
    <w:rsid w:val="00197E61"/>
    <w:rsid w:val="001A059D"/>
    <w:rsid w:val="001A0D62"/>
    <w:rsid w:val="001A1101"/>
    <w:rsid w:val="001A2130"/>
    <w:rsid w:val="001A22A9"/>
    <w:rsid w:val="001A2664"/>
    <w:rsid w:val="001A280C"/>
    <w:rsid w:val="001A307C"/>
    <w:rsid w:val="001A3624"/>
    <w:rsid w:val="001A3B96"/>
    <w:rsid w:val="001A3E28"/>
    <w:rsid w:val="001A4374"/>
    <w:rsid w:val="001A5275"/>
    <w:rsid w:val="001A56D2"/>
    <w:rsid w:val="001A5E21"/>
    <w:rsid w:val="001A5EB3"/>
    <w:rsid w:val="001A711F"/>
    <w:rsid w:val="001A7162"/>
    <w:rsid w:val="001A7C28"/>
    <w:rsid w:val="001A7E2F"/>
    <w:rsid w:val="001A7F5B"/>
    <w:rsid w:val="001B01C9"/>
    <w:rsid w:val="001B0259"/>
    <w:rsid w:val="001B06E6"/>
    <w:rsid w:val="001B0BE8"/>
    <w:rsid w:val="001B0E9F"/>
    <w:rsid w:val="001B0EC7"/>
    <w:rsid w:val="001B1085"/>
    <w:rsid w:val="001B117B"/>
    <w:rsid w:val="001B120A"/>
    <w:rsid w:val="001B200E"/>
    <w:rsid w:val="001B20D7"/>
    <w:rsid w:val="001B24CC"/>
    <w:rsid w:val="001B250E"/>
    <w:rsid w:val="001B26FD"/>
    <w:rsid w:val="001B27BE"/>
    <w:rsid w:val="001B2EFD"/>
    <w:rsid w:val="001B3243"/>
    <w:rsid w:val="001B36D5"/>
    <w:rsid w:val="001B48A7"/>
    <w:rsid w:val="001B5683"/>
    <w:rsid w:val="001B5972"/>
    <w:rsid w:val="001B5A3A"/>
    <w:rsid w:val="001B62B7"/>
    <w:rsid w:val="001B70AF"/>
    <w:rsid w:val="001B779C"/>
    <w:rsid w:val="001B7C08"/>
    <w:rsid w:val="001B7DDC"/>
    <w:rsid w:val="001B7FCC"/>
    <w:rsid w:val="001C0945"/>
    <w:rsid w:val="001C0A16"/>
    <w:rsid w:val="001C1777"/>
    <w:rsid w:val="001C1E2E"/>
    <w:rsid w:val="001C230B"/>
    <w:rsid w:val="001C240A"/>
    <w:rsid w:val="001C2710"/>
    <w:rsid w:val="001C282B"/>
    <w:rsid w:val="001C29DD"/>
    <w:rsid w:val="001C2CF4"/>
    <w:rsid w:val="001C2DE0"/>
    <w:rsid w:val="001C3018"/>
    <w:rsid w:val="001C3240"/>
    <w:rsid w:val="001C3748"/>
    <w:rsid w:val="001C37B4"/>
    <w:rsid w:val="001C4D47"/>
    <w:rsid w:val="001C5074"/>
    <w:rsid w:val="001C538C"/>
    <w:rsid w:val="001C5BB0"/>
    <w:rsid w:val="001C5C5A"/>
    <w:rsid w:val="001C60C9"/>
    <w:rsid w:val="001C657B"/>
    <w:rsid w:val="001C6C2D"/>
    <w:rsid w:val="001C6E58"/>
    <w:rsid w:val="001C70B7"/>
    <w:rsid w:val="001C72B0"/>
    <w:rsid w:val="001C743D"/>
    <w:rsid w:val="001C7CD5"/>
    <w:rsid w:val="001D009E"/>
    <w:rsid w:val="001D026A"/>
    <w:rsid w:val="001D0902"/>
    <w:rsid w:val="001D1295"/>
    <w:rsid w:val="001D250E"/>
    <w:rsid w:val="001D2A1B"/>
    <w:rsid w:val="001D332E"/>
    <w:rsid w:val="001D36E4"/>
    <w:rsid w:val="001D3DCD"/>
    <w:rsid w:val="001D3DD4"/>
    <w:rsid w:val="001D3E30"/>
    <w:rsid w:val="001D4219"/>
    <w:rsid w:val="001D45D2"/>
    <w:rsid w:val="001D5000"/>
    <w:rsid w:val="001D5420"/>
    <w:rsid w:val="001D6203"/>
    <w:rsid w:val="001D6A12"/>
    <w:rsid w:val="001D6C87"/>
    <w:rsid w:val="001D6FAE"/>
    <w:rsid w:val="001D72DF"/>
    <w:rsid w:val="001D7A53"/>
    <w:rsid w:val="001E01E7"/>
    <w:rsid w:val="001E037D"/>
    <w:rsid w:val="001E063F"/>
    <w:rsid w:val="001E14CC"/>
    <w:rsid w:val="001E1647"/>
    <w:rsid w:val="001E1A1F"/>
    <w:rsid w:val="001E1D5A"/>
    <w:rsid w:val="001E2EB5"/>
    <w:rsid w:val="001E3899"/>
    <w:rsid w:val="001E3EF3"/>
    <w:rsid w:val="001E5064"/>
    <w:rsid w:val="001E56B1"/>
    <w:rsid w:val="001E5BEB"/>
    <w:rsid w:val="001E6005"/>
    <w:rsid w:val="001E673D"/>
    <w:rsid w:val="001E679B"/>
    <w:rsid w:val="001E67C2"/>
    <w:rsid w:val="001E69DB"/>
    <w:rsid w:val="001E6FFB"/>
    <w:rsid w:val="001E7736"/>
    <w:rsid w:val="001E7C6C"/>
    <w:rsid w:val="001F078D"/>
    <w:rsid w:val="001F0E9F"/>
    <w:rsid w:val="001F0F5C"/>
    <w:rsid w:val="001F129E"/>
    <w:rsid w:val="001F1E20"/>
    <w:rsid w:val="001F27D0"/>
    <w:rsid w:val="001F341D"/>
    <w:rsid w:val="001F37A1"/>
    <w:rsid w:val="001F3A0A"/>
    <w:rsid w:val="001F414B"/>
    <w:rsid w:val="001F4220"/>
    <w:rsid w:val="001F4557"/>
    <w:rsid w:val="001F4581"/>
    <w:rsid w:val="001F480E"/>
    <w:rsid w:val="001F4998"/>
    <w:rsid w:val="001F4FEA"/>
    <w:rsid w:val="001F5093"/>
    <w:rsid w:val="001F5639"/>
    <w:rsid w:val="001F57F4"/>
    <w:rsid w:val="001F5D37"/>
    <w:rsid w:val="001F5E50"/>
    <w:rsid w:val="001F64E1"/>
    <w:rsid w:val="001F68AE"/>
    <w:rsid w:val="001F6900"/>
    <w:rsid w:val="00203D06"/>
    <w:rsid w:val="00203FBC"/>
    <w:rsid w:val="00205286"/>
    <w:rsid w:val="002052B3"/>
    <w:rsid w:val="00205968"/>
    <w:rsid w:val="002070B2"/>
    <w:rsid w:val="0020719E"/>
    <w:rsid w:val="00207370"/>
    <w:rsid w:val="002073B6"/>
    <w:rsid w:val="00207485"/>
    <w:rsid w:val="00207957"/>
    <w:rsid w:val="00207D1C"/>
    <w:rsid w:val="002100E9"/>
    <w:rsid w:val="0021022C"/>
    <w:rsid w:val="00210A7A"/>
    <w:rsid w:val="002111C5"/>
    <w:rsid w:val="00211836"/>
    <w:rsid w:val="00211846"/>
    <w:rsid w:val="00213138"/>
    <w:rsid w:val="00213192"/>
    <w:rsid w:val="00213618"/>
    <w:rsid w:val="0021367B"/>
    <w:rsid w:val="00214316"/>
    <w:rsid w:val="002149FE"/>
    <w:rsid w:val="00214AE2"/>
    <w:rsid w:val="00214F06"/>
    <w:rsid w:val="00215F7B"/>
    <w:rsid w:val="002160B7"/>
    <w:rsid w:val="002165EA"/>
    <w:rsid w:val="00217D98"/>
    <w:rsid w:val="00217DFE"/>
    <w:rsid w:val="00220378"/>
    <w:rsid w:val="00220D5F"/>
    <w:rsid w:val="00221626"/>
    <w:rsid w:val="00221A6D"/>
    <w:rsid w:val="002227FE"/>
    <w:rsid w:val="002235D3"/>
    <w:rsid w:val="002235E6"/>
    <w:rsid w:val="00223A81"/>
    <w:rsid w:val="00223B8D"/>
    <w:rsid w:val="00223CDF"/>
    <w:rsid w:val="00223CE3"/>
    <w:rsid w:val="0022471F"/>
    <w:rsid w:val="00224DAF"/>
    <w:rsid w:val="00225BE4"/>
    <w:rsid w:val="00225DD2"/>
    <w:rsid w:val="002260D7"/>
    <w:rsid w:val="00227740"/>
    <w:rsid w:val="002303BB"/>
    <w:rsid w:val="0023046C"/>
    <w:rsid w:val="00230EAA"/>
    <w:rsid w:val="00231D64"/>
    <w:rsid w:val="002322C1"/>
    <w:rsid w:val="00232869"/>
    <w:rsid w:val="00232C05"/>
    <w:rsid w:val="00233353"/>
    <w:rsid w:val="00233A13"/>
    <w:rsid w:val="00234041"/>
    <w:rsid w:val="0023461C"/>
    <w:rsid w:val="002346A7"/>
    <w:rsid w:val="00234BC4"/>
    <w:rsid w:val="00234BCE"/>
    <w:rsid w:val="00234E4F"/>
    <w:rsid w:val="002350BD"/>
    <w:rsid w:val="00235747"/>
    <w:rsid w:val="0023654C"/>
    <w:rsid w:val="00236DAE"/>
    <w:rsid w:val="00236EF7"/>
    <w:rsid w:val="00237717"/>
    <w:rsid w:val="00240DA8"/>
    <w:rsid w:val="002413EF"/>
    <w:rsid w:val="002414F5"/>
    <w:rsid w:val="0024348D"/>
    <w:rsid w:val="00243857"/>
    <w:rsid w:val="002442DA"/>
    <w:rsid w:val="00244592"/>
    <w:rsid w:val="00244F3D"/>
    <w:rsid w:val="00244F57"/>
    <w:rsid w:val="0024545E"/>
    <w:rsid w:val="00245CDE"/>
    <w:rsid w:val="00245F85"/>
    <w:rsid w:val="0024643C"/>
    <w:rsid w:val="00247475"/>
    <w:rsid w:val="00247657"/>
    <w:rsid w:val="00247699"/>
    <w:rsid w:val="00247DE6"/>
    <w:rsid w:val="00247F25"/>
    <w:rsid w:val="00250108"/>
    <w:rsid w:val="00250947"/>
    <w:rsid w:val="00250977"/>
    <w:rsid w:val="00251C1E"/>
    <w:rsid w:val="002520DC"/>
    <w:rsid w:val="00252308"/>
    <w:rsid w:val="0025238A"/>
    <w:rsid w:val="00253330"/>
    <w:rsid w:val="00253363"/>
    <w:rsid w:val="002535C7"/>
    <w:rsid w:val="00253F2C"/>
    <w:rsid w:val="002541B3"/>
    <w:rsid w:val="0025472D"/>
    <w:rsid w:val="00254A67"/>
    <w:rsid w:val="00255101"/>
    <w:rsid w:val="00256036"/>
    <w:rsid w:val="002561B2"/>
    <w:rsid w:val="0025685D"/>
    <w:rsid w:val="00256D79"/>
    <w:rsid w:val="00257230"/>
    <w:rsid w:val="0025764B"/>
    <w:rsid w:val="00257AC3"/>
    <w:rsid w:val="002605D9"/>
    <w:rsid w:val="002612B0"/>
    <w:rsid w:val="00261F89"/>
    <w:rsid w:val="00262783"/>
    <w:rsid w:val="00263E53"/>
    <w:rsid w:val="00264122"/>
    <w:rsid w:val="00264BD4"/>
    <w:rsid w:val="00264BF3"/>
    <w:rsid w:val="00265108"/>
    <w:rsid w:val="0026513C"/>
    <w:rsid w:val="0026539F"/>
    <w:rsid w:val="00265472"/>
    <w:rsid w:val="00265F40"/>
    <w:rsid w:val="00266636"/>
    <w:rsid w:val="00266C20"/>
    <w:rsid w:val="00266CFB"/>
    <w:rsid w:val="002674AD"/>
    <w:rsid w:val="00267EDD"/>
    <w:rsid w:val="00270D8B"/>
    <w:rsid w:val="00270F35"/>
    <w:rsid w:val="002716FF"/>
    <w:rsid w:val="002723F8"/>
    <w:rsid w:val="00272678"/>
    <w:rsid w:val="00272D7D"/>
    <w:rsid w:val="002738DB"/>
    <w:rsid w:val="00274AC3"/>
    <w:rsid w:val="0027571E"/>
    <w:rsid w:val="00275722"/>
    <w:rsid w:val="00275818"/>
    <w:rsid w:val="00275A8D"/>
    <w:rsid w:val="00275D79"/>
    <w:rsid w:val="0027615B"/>
    <w:rsid w:val="00276BD2"/>
    <w:rsid w:val="00277925"/>
    <w:rsid w:val="00277A00"/>
    <w:rsid w:val="00277B57"/>
    <w:rsid w:val="00277D81"/>
    <w:rsid w:val="002804E4"/>
    <w:rsid w:val="002807A7"/>
    <w:rsid w:val="00280889"/>
    <w:rsid w:val="00280D4C"/>
    <w:rsid w:val="00280D8A"/>
    <w:rsid w:val="002810D2"/>
    <w:rsid w:val="002815DA"/>
    <w:rsid w:val="00281E51"/>
    <w:rsid w:val="002824F9"/>
    <w:rsid w:val="00282CB6"/>
    <w:rsid w:val="00283974"/>
    <w:rsid w:val="00283BB3"/>
    <w:rsid w:val="00283F1F"/>
    <w:rsid w:val="00283F40"/>
    <w:rsid w:val="00284550"/>
    <w:rsid w:val="0028455A"/>
    <w:rsid w:val="00284EC2"/>
    <w:rsid w:val="00284FE2"/>
    <w:rsid w:val="002851FB"/>
    <w:rsid w:val="0028543A"/>
    <w:rsid w:val="00285AFF"/>
    <w:rsid w:val="00285D20"/>
    <w:rsid w:val="00286135"/>
    <w:rsid w:val="00286812"/>
    <w:rsid w:val="00286BB4"/>
    <w:rsid w:val="00286D11"/>
    <w:rsid w:val="00286D5E"/>
    <w:rsid w:val="00286E17"/>
    <w:rsid w:val="00286E98"/>
    <w:rsid w:val="002872A7"/>
    <w:rsid w:val="00287476"/>
    <w:rsid w:val="00287C70"/>
    <w:rsid w:val="00290748"/>
    <w:rsid w:val="00291A8C"/>
    <w:rsid w:val="00293208"/>
    <w:rsid w:val="0029374D"/>
    <w:rsid w:val="00293A25"/>
    <w:rsid w:val="00293DE0"/>
    <w:rsid w:val="002942C5"/>
    <w:rsid w:val="002943E8"/>
    <w:rsid w:val="00294B8F"/>
    <w:rsid w:val="002951C2"/>
    <w:rsid w:val="00295A74"/>
    <w:rsid w:val="00295CDA"/>
    <w:rsid w:val="00295E7D"/>
    <w:rsid w:val="002960FC"/>
    <w:rsid w:val="00296AE4"/>
    <w:rsid w:val="0029731B"/>
    <w:rsid w:val="00297362"/>
    <w:rsid w:val="002978AF"/>
    <w:rsid w:val="002A042D"/>
    <w:rsid w:val="002A1E87"/>
    <w:rsid w:val="002A1F20"/>
    <w:rsid w:val="002A25BE"/>
    <w:rsid w:val="002A2ED8"/>
    <w:rsid w:val="002A2FE0"/>
    <w:rsid w:val="002A34FD"/>
    <w:rsid w:val="002A353D"/>
    <w:rsid w:val="002A43BE"/>
    <w:rsid w:val="002A4B7F"/>
    <w:rsid w:val="002A5102"/>
    <w:rsid w:val="002A5D80"/>
    <w:rsid w:val="002A5E3E"/>
    <w:rsid w:val="002A6622"/>
    <w:rsid w:val="002A7BB7"/>
    <w:rsid w:val="002B01F3"/>
    <w:rsid w:val="002B1090"/>
    <w:rsid w:val="002B1628"/>
    <w:rsid w:val="002B17C6"/>
    <w:rsid w:val="002B20C2"/>
    <w:rsid w:val="002B24AC"/>
    <w:rsid w:val="002B25E9"/>
    <w:rsid w:val="002B264E"/>
    <w:rsid w:val="002B362E"/>
    <w:rsid w:val="002B3771"/>
    <w:rsid w:val="002B3E1A"/>
    <w:rsid w:val="002B4486"/>
    <w:rsid w:val="002B4631"/>
    <w:rsid w:val="002B484B"/>
    <w:rsid w:val="002B4D27"/>
    <w:rsid w:val="002B56C3"/>
    <w:rsid w:val="002B5980"/>
    <w:rsid w:val="002B6016"/>
    <w:rsid w:val="002B61A8"/>
    <w:rsid w:val="002B6B9C"/>
    <w:rsid w:val="002B6EA0"/>
    <w:rsid w:val="002B7800"/>
    <w:rsid w:val="002B79FB"/>
    <w:rsid w:val="002B7A31"/>
    <w:rsid w:val="002C0A71"/>
    <w:rsid w:val="002C0E99"/>
    <w:rsid w:val="002C16EF"/>
    <w:rsid w:val="002C1FA1"/>
    <w:rsid w:val="002C26ED"/>
    <w:rsid w:val="002C29DF"/>
    <w:rsid w:val="002C387E"/>
    <w:rsid w:val="002C3B94"/>
    <w:rsid w:val="002C3E2D"/>
    <w:rsid w:val="002C4050"/>
    <w:rsid w:val="002C4BEA"/>
    <w:rsid w:val="002C4E98"/>
    <w:rsid w:val="002C5913"/>
    <w:rsid w:val="002C5D8C"/>
    <w:rsid w:val="002C64B0"/>
    <w:rsid w:val="002C6A13"/>
    <w:rsid w:val="002C6D21"/>
    <w:rsid w:val="002C6D94"/>
    <w:rsid w:val="002C6FF1"/>
    <w:rsid w:val="002C702D"/>
    <w:rsid w:val="002C74C3"/>
    <w:rsid w:val="002C7EED"/>
    <w:rsid w:val="002D0304"/>
    <w:rsid w:val="002D0798"/>
    <w:rsid w:val="002D07DF"/>
    <w:rsid w:val="002D1860"/>
    <w:rsid w:val="002D1A63"/>
    <w:rsid w:val="002D28CA"/>
    <w:rsid w:val="002D2F81"/>
    <w:rsid w:val="002D32DD"/>
    <w:rsid w:val="002D3BB8"/>
    <w:rsid w:val="002D4F62"/>
    <w:rsid w:val="002D50B8"/>
    <w:rsid w:val="002D55E5"/>
    <w:rsid w:val="002D56E6"/>
    <w:rsid w:val="002D57F7"/>
    <w:rsid w:val="002D59AB"/>
    <w:rsid w:val="002D5DB9"/>
    <w:rsid w:val="002D66A8"/>
    <w:rsid w:val="002D6CE6"/>
    <w:rsid w:val="002D777C"/>
    <w:rsid w:val="002D7C69"/>
    <w:rsid w:val="002E0019"/>
    <w:rsid w:val="002E0787"/>
    <w:rsid w:val="002E09F6"/>
    <w:rsid w:val="002E10F8"/>
    <w:rsid w:val="002E13D9"/>
    <w:rsid w:val="002E1BC5"/>
    <w:rsid w:val="002E1CC2"/>
    <w:rsid w:val="002E1E6E"/>
    <w:rsid w:val="002E24EA"/>
    <w:rsid w:val="002E2719"/>
    <w:rsid w:val="002E2907"/>
    <w:rsid w:val="002E2925"/>
    <w:rsid w:val="002E3010"/>
    <w:rsid w:val="002E30DD"/>
    <w:rsid w:val="002E3C71"/>
    <w:rsid w:val="002E43F6"/>
    <w:rsid w:val="002E47A5"/>
    <w:rsid w:val="002E47E6"/>
    <w:rsid w:val="002E4DAD"/>
    <w:rsid w:val="002E4F60"/>
    <w:rsid w:val="002E5A7D"/>
    <w:rsid w:val="002E6C79"/>
    <w:rsid w:val="002E6FF6"/>
    <w:rsid w:val="002E7075"/>
    <w:rsid w:val="002F0513"/>
    <w:rsid w:val="002F10A5"/>
    <w:rsid w:val="002F115D"/>
    <w:rsid w:val="002F17CD"/>
    <w:rsid w:val="002F235E"/>
    <w:rsid w:val="002F24CF"/>
    <w:rsid w:val="002F2592"/>
    <w:rsid w:val="002F2DC1"/>
    <w:rsid w:val="002F35D3"/>
    <w:rsid w:val="002F3C82"/>
    <w:rsid w:val="002F47B9"/>
    <w:rsid w:val="002F5613"/>
    <w:rsid w:val="002F56E5"/>
    <w:rsid w:val="002F62F6"/>
    <w:rsid w:val="002F6C12"/>
    <w:rsid w:val="002F6F03"/>
    <w:rsid w:val="002F70BE"/>
    <w:rsid w:val="002F7607"/>
    <w:rsid w:val="002F7CA2"/>
    <w:rsid w:val="002F7D56"/>
    <w:rsid w:val="00300092"/>
    <w:rsid w:val="003006B8"/>
    <w:rsid w:val="00300D42"/>
    <w:rsid w:val="00301A0F"/>
    <w:rsid w:val="00301B23"/>
    <w:rsid w:val="003028CC"/>
    <w:rsid w:val="00302F91"/>
    <w:rsid w:val="003039D0"/>
    <w:rsid w:val="00303C6F"/>
    <w:rsid w:val="00303D90"/>
    <w:rsid w:val="00304031"/>
    <w:rsid w:val="00304461"/>
    <w:rsid w:val="00304708"/>
    <w:rsid w:val="00304BBD"/>
    <w:rsid w:val="003050FD"/>
    <w:rsid w:val="003056A5"/>
    <w:rsid w:val="00306035"/>
    <w:rsid w:val="0030612D"/>
    <w:rsid w:val="003062A4"/>
    <w:rsid w:val="00306685"/>
    <w:rsid w:val="0030684B"/>
    <w:rsid w:val="00306F12"/>
    <w:rsid w:val="00307601"/>
    <w:rsid w:val="00307722"/>
    <w:rsid w:val="00307D8A"/>
    <w:rsid w:val="00307EDE"/>
    <w:rsid w:val="0031009C"/>
    <w:rsid w:val="00310347"/>
    <w:rsid w:val="00311792"/>
    <w:rsid w:val="003121AE"/>
    <w:rsid w:val="00312D35"/>
    <w:rsid w:val="003136DA"/>
    <w:rsid w:val="00313955"/>
    <w:rsid w:val="003139F0"/>
    <w:rsid w:val="00313AF1"/>
    <w:rsid w:val="00313D23"/>
    <w:rsid w:val="0031401A"/>
    <w:rsid w:val="00314625"/>
    <w:rsid w:val="0031470B"/>
    <w:rsid w:val="003149EC"/>
    <w:rsid w:val="00314AF1"/>
    <w:rsid w:val="00314C0F"/>
    <w:rsid w:val="00315472"/>
    <w:rsid w:val="0031560F"/>
    <w:rsid w:val="00315694"/>
    <w:rsid w:val="00315D9F"/>
    <w:rsid w:val="00315DE0"/>
    <w:rsid w:val="00315EB3"/>
    <w:rsid w:val="00316C90"/>
    <w:rsid w:val="00316DD7"/>
    <w:rsid w:val="003176E5"/>
    <w:rsid w:val="00317ADC"/>
    <w:rsid w:val="00317DFC"/>
    <w:rsid w:val="00317F1F"/>
    <w:rsid w:val="00320269"/>
    <w:rsid w:val="00321399"/>
    <w:rsid w:val="00322630"/>
    <w:rsid w:val="00323441"/>
    <w:rsid w:val="00324465"/>
    <w:rsid w:val="00324D56"/>
    <w:rsid w:val="00325508"/>
    <w:rsid w:val="00325663"/>
    <w:rsid w:val="003258C2"/>
    <w:rsid w:val="00325A62"/>
    <w:rsid w:val="00326329"/>
    <w:rsid w:val="003263FC"/>
    <w:rsid w:val="00326408"/>
    <w:rsid w:val="00326475"/>
    <w:rsid w:val="00326C5C"/>
    <w:rsid w:val="00327996"/>
    <w:rsid w:val="00327B9D"/>
    <w:rsid w:val="00327CC4"/>
    <w:rsid w:val="00330553"/>
    <w:rsid w:val="003306F1"/>
    <w:rsid w:val="00330DFA"/>
    <w:rsid w:val="00330E43"/>
    <w:rsid w:val="00330EA3"/>
    <w:rsid w:val="00331348"/>
    <w:rsid w:val="00331B49"/>
    <w:rsid w:val="00331C45"/>
    <w:rsid w:val="00331DB5"/>
    <w:rsid w:val="00332022"/>
    <w:rsid w:val="003320FB"/>
    <w:rsid w:val="00332408"/>
    <w:rsid w:val="0033367E"/>
    <w:rsid w:val="00333AE7"/>
    <w:rsid w:val="00333BA8"/>
    <w:rsid w:val="0033471F"/>
    <w:rsid w:val="00334B2E"/>
    <w:rsid w:val="00334B8B"/>
    <w:rsid w:val="00334BF6"/>
    <w:rsid w:val="00335396"/>
    <w:rsid w:val="00335755"/>
    <w:rsid w:val="00335C1F"/>
    <w:rsid w:val="0033600D"/>
    <w:rsid w:val="00336191"/>
    <w:rsid w:val="00336CAC"/>
    <w:rsid w:val="003379C0"/>
    <w:rsid w:val="00337CBD"/>
    <w:rsid w:val="00340683"/>
    <w:rsid w:val="00340A95"/>
    <w:rsid w:val="003410C0"/>
    <w:rsid w:val="003419E4"/>
    <w:rsid w:val="00341E67"/>
    <w:rsid w:val="00342309"/>
    <w:rsid w:val="00342476"/>
    <w:rsid w:val="0034249B"/>
    <w:rsid w:val="00343BB2"/>
    <w:rsid w:val="00343C39"/>
    <w:rsid w:val="00344645"/>
    <w:rsid w:val="00344B4A"/>
    <w:rsid w:val="00345579"/>
    <w:rsid w:val="00345C71"/>
    <w:rsid w:val="00346194"/>
    <w:rsid w:val="0034743A"/>
    <w:rsid w:val="003474E1"/>
    <w:rsid w:val="00347A26"/>
    <w:rsid w:val="00347BA2"/>
    <w:rsid w:val="00347DDE"/>
    <w:rsid w:val="00350501"/>
    <w:rsid w:val="0035058A"/>
    <w:rsid w:val="0035086F"/>
    <w:rsid w:val="00350AB4"/>
    <w:rsid w:val="00350B25"/>
    <w:rsid w:val="0035109B"/>
    <w:rsid w:val="003514BE"/>
    <w:rsid w:val="00351B08"/>
    <w:rsid w:val="00351B42"/>
    <w:rsid w:val="00352259"/>
    <w:rsid w:val="0035294F"/>
    <w:rsid w:val="00353629"/>
    <w:rsid w:val="0035405F"/>
    <w:rsid w:val="003541FB"/>
    <w:rsid w:val="00354640"/>
    <w:rsid w:val="00354BD0"/>
    <w:rsid w:val="00355038"/>
    <w:rsid w:val="0035642F"/>
    <w:rsid w:val="003566DD"/>
    <w:rsid w:val="003567B4"/>
    <w:rsid w:val="003568AA"/>
    <w:rsid w:val="00356F41"/>
    <w:rsid w:val="0036003B"/>
    <w:rsid w:val="003604F1"/>
    <w:rsid w:val="00360514"/>
    <w:rsid w:val="003606DB"/>
    <w:rsid w:val="003607DC"/>
    <w:rsid w:val="003609E7"/>
    <w:rsid w:val="00361237"/>
    <w:rsid w:val="003613D5"/>
    <w:rsid w:val="003615CF"/>
    <w:rsid w:val="0036160F"/>
    <w:rsid w:val="0036195E"/>
    <w:rsid w:val="00363725"/>
    <w:rsid w:val="003639CD"/>
    <w:rsid w:val="0036413B"/>
    <w:rsid w:val="003643DB"/>
    <w:rsid w:val="00364D53"/>
    <w:rsid w:val="00364E54"/>
    <w:rsid w:val="00365696"/>
    <w:rsid w:val="00365D60"/>
    <w:rsid w:val="00366104"/>
    <w:rsid w:val="0036652F"/>
    <w:rsid w:val="0036663D"/>
    <w:rsid w:val="00366A63"/>
    <w:rsid w:val="00366DAD"/>
    <w:rsid w:val="003677F1"/>
    <w:rsid w:val="00367C72"/>
    <w:rsid w:val="003708FD"/>
    <w:rsid w:val="00370910"/>
    <w:rsid w:val="00370B2A"/>
    <w:rsid w:val="003714EA"/>
    <w:rsid w:val="0037185D"/>
    <w:rsid w:val="00371C1F"/>
    <w:rsid w:val="0037215B"/>
    <w:rsid w:val="00372BD0"/>
    <w:rsid w:val="00372EA6"/>
    <w:rsid w:val="0037382E"/>
    <w:rsid w:val="00373CAB"/>
    <w:rsid w:val="003757C2"/>
    <w:rsid w:val="0037588D"/>
    <w:rsid w:val="003765ED"/>
    <w:rsid w:val="003773EA"/>
    <w:rsid w:val="003778B9"/>
    <w:rsid w:val="00377D25"/>
    <w:rsid w:val="00377E0E"/>
    <w:rsid w:val="0038029B"/>
    <w:rsid w:val="00380533"/>
    <w:rsid w:val="0038096D"/>
    <w:rsid w:val="00381734"/>
    <w:rsid w:val="00381F4C"/>
    <w:rsid w:val="00382132"/>
    <w:rsid w:val="0038215E"/>
    <w:rsid w:val="003821F7"/>
    <w:rsid w:val="003824E6"/>
    <w:rsid w:val="00382F5D"/>
    <w:rsid w:val="00383052"/>
    <w:rsid w:val="0038320D"/>
    <w:rsid w:val="003832F8"/>
    <w:rsid w:val="00384B48"/>
    <w:rsid w:val="003852C8"/>
    <w:rsid w:val="0038682D"/>
    <w:rsid w:val="00386AA6"/>
    <w:rsid w:val="0038706E"/>
    <w:rsid w:val="003874C2"/>
    <w:rsid w:val="00390359"/>
    <w:rsid w:val="00391419"/>
    <w:rsid w:val="00392804"/>
    <w:rsid w:val="00393347"/>
    <w:rsid w:val="00393847"/>
    <w:rsid w:val="00393943"/>
    <w:rsid w:val="00393946"/>
    <w:rsid w:val="00394622"/>
    <w:rsid w:val="00394A8E"/>
    <w:rsid w:val="00395085"/>
    <w:rsid w:val="0039526C"/>
    <w:rsid w:val="00395915"/>
    <w:rsid w:val="0039636F"/>
    <w:rsid w:val="00397E17"/>
    <w:rsid w:val="00397FFC"/>
    <w:rsid w:val="003A016D"/>
    <w:rsid w:val="003A11F5"/>
    <w:rsid w:val="003A186E"/>
    <w:rsid w:val="003A1A5A"/>
    <w:rsid w:val="003A1CC7"/>
    <w:rsid w:val="003A1F0E"/>
    <w:rsid w:val="003A30A9"/>
    <w:rsid w:val="003A3155"/>
    <w:rsid w:val="003A32E6"/>
    <w:rsid w:val="003A3697"/>
    <w:rsid w:val="003A373C"/>
    <w:rsid w:val="003A3818"/>
    <w:rsid w:val="003A413B"/>
    <w:rsid w:val="003A4271"/>
    <w:rsid w:val="003A4395"/>
    <w:rsid w:val="003A4489"/>
    <w:rsid w:val="003A48A6"/>
    <w:rsid w:val="003A4C7B"/>
    <w:rsid w:val="003A53C8"/>
    <w:rsid w:val="003A55E0"/>
    <w:rsid w:val="003A5CE8"/>
    <w:rsid w:val="003A5FF6"/>
    <w:rsid w:val="003A6850"/>
    <w:rsid w:val="003A6A4D"/>
    <w:rsid w:val="003A6AB5"/>
    <w:rsid w:val="003A7865"/>
    <w:rsid w:val="003B054E"/>
    <w:rsid w:val="003B08B6"/>
    <w:rsid w:val="003B0933"/>
    <w:rsid w:val="003B1419"/>
    <w:rsid w:val="003B1A75"/>
    <w:rsid w:val="003B1C35"/>
    <w:rsid w:val="003B1DC0"/>
    <w:rsid w:val="003B22D4"/>
    <w:rsid w:val="003B389F"/>
    <w:rsid w:val="003B3A18"/>
    <w:rsid w:val="003B3AC9"/>
    <w:rsid w:val="003B448F"/>
    <w:rsid w:val="003B4539"/>
    <w:rsid w:val="003B59ED"/>
    <w:rsid w:val="003B5A0F"/>
    <w:rsid w:val="003B5D18"/>
    <w:rsid w:val="003B65A4"/>
    <w:rsid w:val="003B7793"/>
    <w:rsid w:val="003B77DF"/>
    <w:rsid w:val="003B79BB"/>
    <w:rsid w:val="003B79FC"/>
    <w:rsid w:val="003B7D4E"/>
    <w:rsid w:val="003B7E2F"/>
    <w:rsid w:val="003C0098"/>
    <w:rsid w:val="003C0707"/>
    <w:rsid w:val="003C0D64"/>
    <w:rsid w:val="003C173A"/>
    <w:rsid w:val="003C22BF"/>
    <w:rsid w:val="003C2852"/>
    <w:rsid w:val="003C29F3"/>
    <w:rsid w:val="003C30FA"/>
    <w:rsid w:val="003C3A0F"/>
    <w:rsid w:val="003C3B5E"/>
    <w:rsid w:val="003C3C58"/>
    <w:rsid w:val="003C4070"/>
    <w:rsid w:val="003C47A0"/>
    <w:rsid w:val="003C47F2"/>
    <w:rsid w:val="003C4AA2"/>
    <w:rsid w:val="003C4D51"/>
    <w:rsid w:val="003C5ED3"/>
    <w:rsid w:val="003C5EDC"/>
    <w:rsid w:val="003C6338"/>
    <w:rsid w:val="003C6395"/>
    <w:rsid w:val="003D0370"/>
    <w:rsid w:val="003D05F4"/>
    <w:rsid w:val="003D08AF"/>
    <w:rsid w:val="003D0F02"/>
    <w:rsid w:val="003D1107"/>
    <w:rsid w:val="003D2820"/>
    <w:rsid w:val="003D2987"/>
    <w:rsid w:val="003D39EA"/>
    <w:rsid w:val="003D3B91"/>
    <w:rsid w:val="003D41E5"/>
    <w:rsid w:val="003D4BFF"/>
    <w:rsid w:val="003D55A8"/>
    <w:rsid w:val="003D58E7"/>
    <w:rsid w:val="003D5B52"/>
    <w:rsid w:val="003D5C0D"/>
    <w:rsid w:val="003D5CE0"/>
    <w:rsid w:val="003D6092"/>
    <w:rsid w:val="003D65C9"/>
    <w:rsid w:val="003D6A04"/>
    <w:rsid w:val="003D7FE1"/>
    <w:rsid w:val="003E04D1"/>
    <w:rsid w:val="003E0EBF"/>
    <w:rsid w:val="003E1305"/>
    <w:rsid w:val="003E1B14"/>
    <w:rsid w:val="003E1F68"/>
    <w:rsid w:val="003E230A"/>
    <w:rsid w:val="003E2C60"/>
    <w:rsid w:val="003E2C6C"/>
    <w:rsid w:val="003E30C2"/>
    <w:rsid w:val="003E32A8"/>
    <w:rsid w:val="003E3B56"/>
    <w:rsid w:val="003E4538"/>
    <w:rsid w:val="003E47D6"/>
    <w:rsid w:val="003E4B77"/>
    <w:rsid w:val="003E56BC"/>
    <w:rsid w:val="003E5982"/>
    <w:rsid w:val="003E5A7A"/>
    <w:rsid w:val="003E5A97"/>
    <w:rsid w:val="003E5FDE"/>
    <w:rsid w:val="003E652D"/>
    <w:rsid w:val="003E66CD"/>
    <w:rsid w:val="003E6CEB"/>
    <w:rsid w:val="003E72F4"/>
    <w:rsid w:val="003E7335"/>
    <w:rsid w:val="003E775A"/>
    <w:rsid w:val="003E7831"/>
    <w:rsid w:val="003E78ED"/>
    <w:rsid w:val="003E79EA"/>
    <w:rsid w:val="003E7DA5"/>
    <w:rsid w:val="003E7DF1"/>
    <w:rsid w:val="003F0741"/>
    <w:rsid w:val="003F0A18"/>
    <w:rsid w:val="003F10D1"/>
    <w:rsid w:val="003F10DB"/>
    <w:rsid w:val="003F150F"/>
    <w:rsid w:val="003F1C8D"/>
    <w:rsid w:val="003F1D77"/>
    <w:rsid w:val="003F200C"/>
    <w:rsid w:val="003F3EF9"/>
    <w:rsid w:val="003F4150"/>
    <w:rsid w:val="003F4168"/>
    <w:rsid w:val="003F4232"/>
    <w:rsid w:val="003F4FA1"/>
    <w:rsid w:val="003F51B9"/>
    <w:rsid w:val="003F5471"/>
    <w:rsid w:val="003F6032"/>
    <w:rsid w:val="003F67D0"/>
    <w:rsid w:val="003F6854"/>
    <w:rsid w:val="003F6A8F"/>
    <w:rsid w:val="003F6B1E"/>
    <w:rsid w:val="003F6C25"/>
    <w:rsid w:val="003F76AE"/>
    <w:rsid w:val="004004F8"/>
    <w:rsid w:val="00400703"/>
    <w:rsid w:val="00400C57"/>
    <w:rsid w:val="00400CE7"/>
    <w:rsid w:val="00401195"/>
    <w:rsid w:val="00401A40"/>
    <w:rsid w:val="00401DA7"/>
    <w:rsid w:val="00401E13"/>
    <w:rsid w:val="00402585"/>
    <w:rsid w:val="004025E5"/>
    <w:rsid w:val="004025F4"/>
    <w:rsid w:val="00402AB4"/>
    <w:rsid w:val="004035C9"/>
    <w:rsid w:val="00403EF7"/>
    <w:rsid w:val="00403FBF"/>
    <w:rsid w:val="00404ACF"/>
    <w:rsid w:val="00404BEF"/>
    <w:rsid w:val="00404C1A"/>
    <w:rsid w:val="0040501E"/>
    <w:rsid w:val="00405C28"/>
    <w:rsid w:val="0040601D"/>
    <w:rsid w:val="00406D9E"/>
    <w:rsid w:val="00407189"/>
    <w:rsid w:val="004078EC"/>
    <w:rsid w:val="00407F82"/>
    <w:rsid w:val="004105D2"/>
    <w:rsid w:val="004109D3"/>
    <w:rsid w:val="004112FA"/>
    <w:rsid w:val="00411548"/>
    <w:rsid w:val="00411E93"/>
    <w:rsid w:val="0041227B"/>
    <w:rsid w:val="004123DF"/>
    <w:rsid w:val="00413292"/>
    <w:rsid w:val="00414076"/>
    <w:rsid w:val="0041447F"/>
    <w:rsid w:val="00414CE6"/>
    <w:rsid w:val="00415940"/>
    <w:rsid w:val="00415DE2"/>
    <w:rsid w:val="0041679C"/>
    <w:rsid w:val="004172A5"/>
    <w:rsid w:val="00417546"/>
    <w:rsid w:val="00417896"/>
    <w:rsid w:val="00417C99"/>
    <w:rsid w:val="0042066B"/>
    <w:rsid w:val="004220C4"/>
    <w:rsid w:val="00422B7C"/>
    <w:rsid w:val="00422E05"/>
    <w:rsid w:val="0042352B"/>
    <w:rsid w:val="00424749"/>
    <w:rsid w:val="004247D4"/>
    <w:rsid w:val="00424E36"/>
    <w:rsid w:val="00424E6F"/>
    <w:rsid w:val="00425289"/>
    <w:rsid w:val="00425585"/>
    <w:rsid w:val="00425F73"/>
    <w:rsid w:val="0042675E"/>
    <w:rsid w:val="00426F15"/>
    <w:rsid w:val="004275B7"/>
    <w:rsid w:val="0042795F"/>
    <w:rsid w:val="004300A6"/>
    <w:rsid w:val="004307E6"/>
    <w:rsid w:val="00430C93"/>
    <w:rsid w:val="004318A6"/>
    <w:rsid w:val="00431906"/>
    <w:rsid w:val="004319AF"/>
    <w:rsid w:val="00431DD5"/>
    <w:rsid w:val="00431E1A"/>
    <w:rsid w:val="0043206A"/>
    <w:rsid w:val="00432612"/>
    <w:rsid w:val="00432949"/>
    <w:rsid w:val="00432B05"/>
    <w:rsid w:val="00432F9D"/>
    <w:rsid w:val="0043372E"/>
    <w:rsid w:val="00433960"/>
    <w:rsid w:val="00433F1A"/>
    <w:rsid w:val="00434213"/>
    <w:rsid w:val="00434928"/>
    <w:rsid w:val="00436061"/>
    <w:rsid w:val="0043689E"/>
    <w:rsid w:val="00437004"/>
    <w:rsid w:val="00437139"/>
    <w:rsid w:val="00437220"/>
    <w:rsid w:val="0043733B"/>
    <w:rsid w:val="004373E8"/>
    <w:rsid w:val="00437E9B"/>
    <w:rsid w:val="004402A1"/>
    <w:rsid w:val="0044079A"/>
    <w:rsid w:val="0044090E"/>
    <w:rsid w:val="00440AB0"/>
    <w:rsid w:val="00440F3F"/>
    <w:rsid w:val="00441323"/>
    <w:rsid w:val="004413B3"/>
    <w:rsid w:val="00441C8A"/>
    <w:rsid w:val="0044226A"/>
    <w:rsid w:val="00442A9B"/>
    <w:rsid w:val="00442AE3"/>
    <w:rsid w:val="00442B59"/>
    <w:rsid w:val="00443394"/>
    <w:rsid w:val="0044358D"/>
    <w:rsid w:val="00443ECF"/>
    <w:rsid w:val="0044405A"/>
    <w:rsid w:val="00444150"/>
    <w:rsid w:val="00444381"/>
    <w:rsid w:val="00444AB3"/>
    <w:rsid w:val="00444CC5"/>
    <w:rsid w:val="00445700"/>
    <w:rsid w:val="00445815"/>
    <w:rsid w:val="00445A7E"/>
    <w:rsid w:val="00445B98"/>
    <w:rsid w:val="00446169"/>
    <w:rsid w:val="004464CE"/>
    <w:rsid w:val="004466E5"/>
    <w:rsid w:val="00446FAB"/>
    <w:rsid w:val="0044743C"/>
    <w:rsid w:val="00447894"/>
    <w:rsid w:val="00447C8D"/>
    <w:rsid w:val="00450240"/>
    <w:rsid w:val="00450481"/>
    <w:rsid w:val="00450751"/>
    <w:rsid w:val="00450CF0"/>
    <w:rsid w:val="00450D46"/>
    <w:rsid w:val="00450E4C"/>
    <w:rsid w:val="00451DB6"/>
    <w:rsid w:val="00451E68"/>
    <w:rsid w:val="00452002"/>
    <w:rsid w:val="00452030"/>
    <w:rsid w:val="004526FD"/>
    <w:rsid w:val="0045296D"/>
    <w:rsid w:val="0045298A"/>
    <w:rsid w:val="00453440"/>
    <w:rsid w:val="00453890"/>
    <w:rsid w:val="00454108"/>
    <w:rsid w:val="00454154"/>
    <w:rsid w:val="00454CEF"/>
    <w:rsid w:val="00454D57"/>
    <w:rsid w:val="0045512B"/>
    <w:rsid w:val="00455255"/>
    <w:rsid w:val="00456170"/>
    <w:rsid w:val="00456D56"/>
    <w:rsid w:val="00457A96"/>
    <w:rsid w:val="00457CEE"/>
    <w:rsid w:val="0046158D"/>
    <w:rsid w:val="004618B7"/>
    <w:rsid w:val="00461B00"/>
    <w:rsid w:val="0046203C"/>
    <w:rsid w:val="004623C1"/>
    <w:rsid w:val="00462E95"/>
    <w:rsid w:val="00462F76"/>
    <w:rsid w:val="00463E41"/>
    <w:rsid w:val="00463E47"/>
    <w:rsid w:val="00464174"/>
    <w:rsid w:val="0046478A"/>
    <w:rsid w:val="004647A0"/>
    <w:rsid w:val="00464933"/>
    <w:rsid w:val="00465081"/>
    <w:rsid w:val="00465170"/>
    <w:rsid w:val="0046539C"/>
    <w:rsid w:val="00465A06"/>
    <w:rsid w:val="00465AFF"/>
    <w:rsid w:val="00466A91"/>
    <w:rsid w:val="00466D88"/>
    <w:rsid w:val="00467457"/>
    <w:rsid w:val="004678F1"/>
    <w:rsid w:val="00467C35"/>
    <w:rsid w:val="0047083F"/>
    <w:rsid w:val="00470FFF"/>
    <w:rsid w:val="00471959"/>
    <w:rsid w:val="00472638"/>
    <w:rsid w:val="00472E1B"/>
    <w:rsid w:val="00473DEC"/>
    <w:rsid w:val="00473E20"/>
    <w:rsid w:val="004748D6"/>
    <w:rsid w:val="004750C9"/>
    <w:rsid w:val="00475563"/>
    <w:rsid w:val="0047561B"/>
    <w:rsid w:val="00475948"/>
    <w:rsid w:val="004759D4"/>
    <w:rsid w:val="00475A44"/>
    <w:rsid w:val="00476775"/>
    <w:rsid w:val="00476DE0"/>
    <w:rsid w:val="00476E81"/>
    <w:rsid w:val="0047741E"/>
    <w:rsid w:val="00477693"/>
    <w:rsid w:val="004776DF"/>
    <w:rsid w:val="00477C91"/>
    <w:rsid w:val="00480923"/>
    <w:rsid w:val="00480CB3"/>
    <w:rsid w:val="004815CA"/>
    <w:rsid w:val="00481969"/>
    <w:rsid w:val="00481A03"/>
    <w:rsid w:val="00481C6A"/>
    <w:rsid w:val="00481DEA"/>
    <w:rsid w:val="004822B2"/>
    <w:rsid w:val="00482BF9"/>
    <w:rsid w:val="0048326D"/>
    <w:rsid w:val="004843DF"/>
    <w:rsid w:val="0048452E"/>
    <w:rsid w:val="00484613"/>
    <w:rsid w:val="0048463E"/>
    <w:rsid w:val="00484869"/>
    <w:rsid w:val="00484E0D"/>
    <w:rsid w:val="00485137"/>
    <w:rsid w:val="00486155"/>
    <w:rsid w:val="004862AD"/>
    <w:rsid w:val="004864B4"/>
    <w:rsid w:val="00486A04"/>
    <w:rsid w:val="00486A5C"/>
    <w:rsid w:val="00487378"/>
    <w:rsid w:val="004873F0"/>
    <w:rsid w:val="00487486"/>
    <w:rsid w:val="00487F08"/>
    <w:rsid w:val="00490D01"/>
    <w:rsid w:val="00490EE9"/>
    <w:rsid w:val="004914CC"/>
    <w:rsid w:val="00491844"/>
    <w:rsid w:val="004920C6"/>
    <w:rsid w:val="0049296E"/>
    <w:rsid w:val="00492AD4"/>
    <w:rsid w:val="00492F3F"/>
    <w:rsid w:val="0049361D"/>
    <w:rsid w:val="00493DE4"/>
    <w:rsid w:val="00494536"/>
    <w:rsid w:val="00494775"/>
    <w:rsid w:val="0049494E"/>
    <w:rsid w:val="0049523D"/>
    <w:rsid w:val="004953EC"/>
    <w:rsid w:val="00495CA1"/>
    <w:rsid w:val="00496E39"/>
    <w:rsid w:val="004970BE"/>
    <w:rsid w:val="00497671"/>
    <w:rsid w:val="0049769C"/>
    <w:rsid w:val="00497996"/>
    <w:rsid w:val="00497A0A"/>
    <w:rsid w:val="00497A30"/>
    <w:rsid w:val="00497D77"/>
    <w:rsid w:val="004A00E4"/>
    <w:rsid w:val="004A09A0"/>
    <w:rsid w:val="004A0B96"/>
    <w:rsid w:val="004A1407"/>
    <w:rsid w:val="004A1B35"/>
    <w:rsid w:val="004A1F0C"/>
    <w:rsid w:val="004A2238"/>
    <w:rsid w:val="004A263C"/>
    <w:rsid w:val="004A269C"/>
    <w:rsid w:val="004A2A86"/>
    <w:rsid w:val="004A2E88"/>
    <w:rsid w:val="004A2F2A"/>
    <w:rsid w:val="004A35D1"/>
    <w:rsid w:val="004A392D"/>
    <w:rsid w:val="004A3E55"/>
    <w:rsid w:val="004A4E31"/>
    <w:rsid w:val="004A5700"/>
    <w:rsid w:val="004A599E"/>
    <w:rsid w:val="004A65FB"/>
    <w:rsid w:val="004A7359"/>
    <w:rsid w:val="004A78DF"/>
    <w:rsid w:val="004A7D94"/>
    <w:rsid w:val="004A7F68"/>
    <w:rsid w:val="004B046D"/>
    <w:rsid w:val="004B078D"/>
    <w:rsid w:val="004B0838"/>
    <w:rsid w:val="004B0AAB"/>
    <w:rsid w:val="004B0B97"/>
    <w:rsid w:val="004B1104"/>
    <w:rsid w:val="004B1570"/>
    <w:rsid w:val="004B1AAD"/>
    <w:rsid w:val="004B1C87"/>
    <w:rsid w:val="004B2012"/>
    <w:rsid w:val="004B276D"/>
    <w:rsid w:val="004B2817"/>
    <w:rsid w:val="004B2E40"/>
    <w:rsid w:val="004B31B3"/>
    <w:rsid w:val="004B331A"/>
    <w:rsid w:val="004B347D"/>
    <w:rsid w:val="004B34A5"/>
    <w:rsid w:val="004B4523"/>
    <w:rsid w:val="004B469C"/>
    <w:rsid w:val="004B489B"/>
    <w:rsid w:val="004B4FFD"/>
    <w:rsid w:val="004B5282"/>
    <w:rsid w:val="004B53CA"/>
    <w:rsid w:val="004B559D"/>
    <w:rsid w:val="004B577F"/>
    <w:rsid w:val="004B5951"/>
    <w:rsid w:val="004B5BCF"/>
    <w:rsid w:val="004B5DF1"/>
    <w:rsid w:val="004B6310"/>
    <w:rsid w:val="004B69D9"/>
    <w:rsid w:val="004B69F7"/>
    <w:rsid w:val="004B6B40"/>
    <w:rsid w:val="004B798C"/>
    <w:rsid w:val="004B7CC5"/>
    <w:rsid w:val="004C0021"/>
    <w:rsid w:val="004C04E4"/>
    <w:rsid w:val="004C055B"/>
    <w:rsid w:val="004C0DBD"/>
    <w:rsid w:val="004C0E24"/>
    <w:rsid w:val="004C19EF"/>
    <w:rsid w:val="004C1E00"/>
    <w:rsid w:val="004C1EAE"/>
    <w:rsid w:val="004C21B2"/>
    <w:rsid w:val="004C26FC"/>
    <w:rsid w:val="004C2ED5"/>
    <w:rsid w:val="004C2F31"/>
    <w:rsid w:val="004C32E1"/>
    <w:rsid w:val="004C46F2"/>
    <w:rsid w:val="004C4BD4"/>
    <w:rsid w:val="004C5AA7"/>
    <w:rsid w:val="004C5D42"/>
    <w:rsid w:val="004C60EC"/>
    <w:rsid w:val="004C738F"/>
    <w:rsid w:val="004C789A"/>
    <w:rsid w:val="004C7965"/>
    <w:rsid w:val="004C7F17"/>
    <w:rsid w:val="004D0010"/>
    <w:rsid w:val="004D0DD0"/>
    <w:rsid w:val="004D0F14"/>
    <w:rsid w:val="004D0FBA"/>
    <w:rsid w:val="004D12E4"/>
    <w:rsid w:val="004D18CE"/>
    <w:rsid w:val="004D1B5E"/>
    <w:rsid w:val="004D2C7E"/>
    <w:rsid w:val="004D2DEF"/>
    <w:rsid w:val="004D37D5"/>
    <w:rsid w:val="004D3BDC"/>
    <w:rsid w:val="004D437E"/>
    <w:rsid w:val="004D4D74"/>
    <w:rsid w:val="004D5119"/>
    <w:rsid w:val="004D51B2"/>
    <w:rsid w:val="004D5647"/>
    <w:rsid w:val="004D576F"/>
    <w:rsid w:val="004D58BA"/>
    <w:rsid w:val="004D58E2"/>
    <w:rsid w:val="004D58F0"/>
    <w:rsid w:val="004D6009"/>
    <w:rsid w:val="004D6655"/>
    <w:rsid w:val="004D6DED"/>
    <w:rsid w:val="004D7476"/>
    <w:rsid w:val="004D770E"/>
    <w:rsid w:val="004D7AA7"/>
    <w:rsid w:val="004D7EB3"/>
    <w:rsid w:val="004E02E0"/>
    <w:rsid w:val="004E0CC5"/>
    <w:rsid w:val="004E1F1D"/>
    <w:rsid w:val="004E1FBE"/>
    <w:rsid w:val="004E266F"/>
    <w:rsid w:val="004E282D"/>
    <w:rsid w:val="004E286A"/>
    <w:rsid w:val="004E2947"/>
    <w:rsid w:val="004E2BF8"/>
    <w:rsid w:val="004E2C10"/>
    <w:rsid w:val="004E3349"/>
    <w:rsid w:val="004E35D5"/>
    <w:rsid w:val="004E3752"/>
    <w:rsid w:val="004E37D0"/>
    <w:rsid w:val="004E395C"/>
    <w:rsid w:val="004E39F2"/>
    <w:rsid w:val="004E3B76"/>
    <w:rsid w:val="004E3C84"/>
    <w:rsid w:val="004E428D"/>
    <w:rsid w:val="004E497E"/>
    <w:rsid w:val="004E4F09"/>
    <w:rsid w:val="004E50E6"/>
    <w:rsid w:val="004E5E25"/>
    <w:rsid w:val="004E666D"/>
    <w:rsid w:val="004E7329"/>
    <w:rsid w:val="004E76A1"/>
    <w:rsid w:val="004F06C5"/>
    <w:rsid w:val="004F0AD4"/>
    <w:rsid w:val="004F0AEA"/>
    <w:rsid w:val="004F1AAD"/>
    <w:rsid w:val="004F1B03"/>
    <w:rsid w:val="004F20C3"/>
    <w:rsid w:val="004F2504"/>
    <w:rsid w:val="004F29B2"/>
    <w:rsid w:val="004F3189"/>
    <w:rsid w:val="004F39BA"/>
    <w:rsid w:val="004F42AC"/>
    <w:rsid w:val="004F4CDD"/>
    <w:rsid w:val="004F4DC0"/>
    <w:rsid w:val="004F5363"/>
    <w:rsid w:val="004F5379"/>
    <w:rsid w:val="004F6989"/>
    <w:rsid w:val="004F6A36"/>
    <w:rsid w:val="005004AB"/>
    <w:rsid w:val="00500D6C"/>
    <w:rsid w:val="005019CA"/>
    <w:rsid w:val="00501ABF"/>
    <w:rsid w:val="00501FFF"/>
    <w:rsid w:val="00502692"/>
    <w:rsid w:val="005030E9"/>
    <w:rsid w:val="00503786"/>
    <w:rsid w:val="00503C13"/>
    <w:rsid w:val="00503C1D"/>
    <w:rsid w:val="005043BE"/>
    <w:rsid w:val="00505146"/>
    <w:rsid w:val="00505479"/>
    <w:rsid w:val="00505797"/>
    <w:rsid w:val="00505F80"/>
    <w:rsid w:val="0050649D"/>
    <w:rsid w:val="00506546"/>
    <w:rsid w:val="00506B67"/>
    <w:rsid w:val="005070A7"/>
    <w:rsid w:val="00507EF6"/>
    <w:rsid w:val="00510079"/>
    <w:rsid w:val="0051007F"/>
    <w:rsid w:val="005100D1"/>
    <w:rsid w:val="00510AB0"/>
    <w:rsid w:val="00510D89"/>
    <w:rsid w:val="00510E8A"/>
    <w:rsid w:val="00510F50"/>
    <w:rsid w:val="00511571"/>
    <w:rsid w:val="00511ED0"/>
    <w:rsid w:val="00512655"/>
    <w:rsid w:val="0051276E"/>
    <w:rsid w:val="005127F9"/>
    <w:rsid w:val="00512954"/>
    <w:rsid w:val="005132E5"/>
    <w:rsid w:val="00513556"/>
    <w:rsid w:val="00513D57"/>
    <w:rsid w:val="00514573"/>
    <w:rsid w:val="00514757"/>
    <w:rsid w:val="00514B3E"/>
    <w:rsid w:val="00514CEA"/>
    <w:rsid w:val="00515868"/>
    <w:rsid w:val="00515869"/>
    <w:rsid w:val="0051634C"/>
    <w:rsid w:val="005163FE"/>
    <w:rsid w:val="00516665"/>
    <w:rsid w:val="005167D5"/>
    <w:rsid w:val="00516C51"/>
    <w:rsid w:val="005172DE"/>
    <w:rsid w:val="00517C75"/>
    <w:rsid w:val="005229D1"/>
    <w:rsid w:val="00523806"/>
    <w:rsid w:val="005238D5"/>
    <w:rsid w:val="005256F9"/>
    <w:rsid w:val="005257D1"/>
    <w:rsid w:val="005265BB"/>
    <w:rsid w:val="00526728"/>
    <w:rsid w:val="00526A93"/>
    <w:rsid w:val="00526D0D"/>
    <w:rsid w:val="005272AE"/>
    <w:rsid w:val="005307E9"/>
    <w:rsid w:val="00530B94"/>
    <w:rsid w:val="00530BAE"/>
    <w:rsid w:val="00531D93"/>
    <w:rsid w:val="00533329"/>
    <w:rsid w:val="00533463"/>
    <w:rsid w:val="0053398C"/>
    <w:rsid w:val="00534F2E"/>
    <w:rsid w:val="005354C3"/>
    <w:rsid w:val="00536DE8"/>
    <w:rsid w:val="00536F53"/>
    <w:rsid w:val="00537884"/>
    <w:rsid w:val="00541260"/>
    <w:rsid w:val="00541281"/>
    <w:rsid w:val="00542232"/>
    <w:rsid w:val="005427BA"/>
    <w:rsid w:val="0054296E"/>
    <w:rsid w:val="00542B9C"/>
    <w:rsid w:val="00543121"/>
    <w:rsid w:val="0054334E"/>
    <w:rsid w:val="00543AA3"/>
    <w:rsid w:val="00543B8D"/>
    <w:rsid w:val="00543E1D"/>
    <w:rsid w:val="0054464C"/>
    <w:rsid w:val="005450BA"/>
    <w:rsid w:val="00545655"/>
    <w:rsid w:val="005458B2"/>
    <w:rsid w:val="00545C79"/>
    <w:rsid w:val="00545F12"/>
    <w:rsid w:val="0054643D"/>
    <w:rsid w:val="00546B0C"/>
    <w:rsid w:val="005474B0"/>
    <w:rsid w:val="00547701"/>
    <w:rsid w:val="00547DD1"/>
    <w:rsid w:val="00547FE4"/>
    <w:rsid w:val="005501D8"/>
    <w:rsid w:val="00550C82"/>
    <w:rsid w:val="0055190F"/>
    <w:rsid w:val="00551BC0"/>
    <w:rsid w:val="00551E65"/>
    <w:rsid w:val="005523ED"/>
    <w:rsid w:val="00552879"/>
    <w:rsid w:val="005530CD"/>
    <w:rsid w:val="005549C7"/>
    <w:rsid w:val="00554AFA"/>
    <w:rsid w:val="00555BB5"/>
    <w:rsid w:val="005567A8"/>
    <w:rsid w:val="00556D35"/>
    <w:rsid w:val="00556FFE"/>
    <w:rsid w:val="005577BE"/>
    <w:rsid w:val="0055793E"/>
    <w:rsid w:val="00557DE5"/>
    <w:rsid w:val="00557ED5"/>
    <w:rsid w:val="0056060E"/>
    <w:rsid w:val="005608B1"/>
    <w:rsid w:val="005608BE"/>
    <w:rsid w:val="00560CB0"/>
    <w:rsid w:val="00560FED"/>
    <w:rsid w:val="00561FA1"/>
    <w:rsid w:val="00563252"/>
    <w:rsid w:val="00563475"/>
    <w:rsid w:val="005636D6"/>
    <w:rsid w:val="005637DB"/>
    <w:rsid w:val="00563B4D"/>
    <w:rsid w:val="00563D5F"/>
    <w:rsid w:val="0056451F"/>
    <w:rsid w:val="00564897"/>
    <w:rsid w:val="005657E1"/>
    <w:rsid w:val="00566879"/>
    <w:rsid w:val="00566C73"/>
    <w:rsid w:val="00567864"/>
    <w:rsid w:val="00570015"/>
    <w:rsid w:val="00570197"/>
    <w:rsid w:val="005704A0"/>
    <w:rsid w:val="0057081E"/>
    <w:rsid w:val="005711AF"/>
    <w:rsid w:val="00571A22"/>
    <w:rsid w:val="00572694"/>
    <w:rsid w:val="0057272D"/>
    <w:rsid w:val="00572868"/>
    <w:rsid w:val="00572EDE"/>
    <w:rsid w:val="00573369"/>
    <w:rsid w:val="0057390C"/>
    <w:rsid w:val="0057417A"/>
    <w:rsid w:val="0057454C"/>
    <w:rsid w:val="00574616"/>
    <w:rsid w:val="00574CBA"/>
    <w:rsid w:val="005759E7"/>
    <w:rsid w:val="005762BF"/>
    <w:rsid w:val="0057735C"/>
    <w:rsid w:val="005806CE"/>
    <w:rsid w:val="00580A25"/>
    <w:rsid w:val="00580C26"/>
    <w:rsid w:val="00580EAD"/>
    <w:rsid w:val="005811FC"/>
    <w:rsid w:val="00581E15"/>
    <w:rsid w:val="00583BCC"/>
    <w:rsid w:val="00583F9A"/>
    <w:rsid w:val="005856BF"/>
    <w:rsid w:val="005859F2"/>
    <w:rsid w:val="00586560"/>
    <w:rsid w:val="0058711D"/>
    <w:rsid w:val="005876D3"/>
    <w:rsid w:val="005909B9"/>
    <w:rsid w:val="005918A8"/>
    <w:rsid w:val="00591EF8"/>
    <w:rsid w:val="0059242E"/>
    <w:rsid w:val="00593668"/>
    <w:rsid w:val="00593DFD"/>
    <w:rsid w:val="00593F29"/>
    <w:rsid w:val="00594C40"/>
    <w:rsid w:val="00594DD4"/>
    <w:rsid w:val="005952C2"/>
    <w:rsid w:val="00595492"/>
    <w:rsid w:val="005967FE"/>
    <w:rsid w:val="00596EA7"/>
    <w:rsid w:val="0059788C"/>
    <w:rsid w:val="005A0D62"/>
    <w:rsid w:val="005A0E76"/>
    <w:rsid w:val="005A10AF"/>
    <w:rsid w:val="005A124B"/>
    <w:rsid w:val="005A1386"/>
    <w:rsid w:val="005A1831"/>
    <w:rsid w:val="005A1BE3"/>
    <w:rsid w:val="005A1E37"/>
    <w:rsid w:val="005A2508"/>
    <w:rsid w:val="005A2C7B"/>
    <w:rsid w:val="005A30B1"/>
    <w:rsid w:val="005A3BEE"/>
    <w:rsid w:val="005A4691"/>
    <w:rsid w:val="005A46D0"/>
    <w:rsid w:val="005A4996"/>
    <w:rsid w:val="005A4FDD"/>
    <w:rsid w:val="005A5B41"/>
    <w:rsid w:val="005A5C4B"/>
    <w:rsid w:val="005A5D22"/>
    <w:rsid w:val="005A6EF1"/>
    <w:rsid w:val="005A6F10"/>
    <w:rsid w:val="005A782E"/>
    <w:rsid w:val="005B0847"/>
    <w:rsid w:val="005B1945"/>
    <w:rsid w:val="005B1DAD"/>
    <w:rsid w:val="005B253C"/>
    <w:rsid w:val="005B289C"/>
    <w:rsid w:val="005B2BB6"/>
    <w:rsid w:val="005B2E03"/>
    <w:rsid w:val="005B310B"/>
    <w:rsid w:val="005B3773"/>
    <w:rsid w:val="005B4333"/>
    <w:rsid w:val="005B44DA"/>
    <w:rsid w:val="005B457A"/>
    <w:rsid w:val="005B4699"/>
    <w:rsid w:val="005B5266"/>
    <w:rsid w:val="005B53BF"/>
    <w:rsid w:val="005B5BEB"/>
    <w:rsid w:val="005B6610"/>
    <w:rsid w:val="005B6875"/>
    <w:rsid w:val="005B730F"/>
    <w:rsid w:val="005B7490"/>
    <w:rsid w:val="005C0447"/>
    <w:rsid w:val="005C0BEE"/>
    <w:rsid w:val="005C1277"/>
    <w:rsid w:val="005C1D5F"/>
    <w:rsid w:val="005C2064"/>
    <w:rsid w:val="005C29F4"/>
    <w:rsid w:val="005C2BB2"/>
    <w:rsid w:val="005C2EA6"/>
    <w:rsid w:val="005C3014"/>
    <w:rsid w:val="005C3991"/>
    <w:rsid w:val="005C3AF4"/>
    <w:rsid w:val="005C3C8B"/>
    <w:rsid w:val="005C4C1D"/>
    <w:rsid w:val="005C5E9F"/>
    <w:rsid w:val="005C64B7"/>
    <w:rsid w:val="005C6611"/>
    <w:rsid w:val="005C6934"/>
    <w:rsid w:val="005C6969"/>
    <w:rsid w:val="005C6DFD"/>
    <w:rsid w:val="005C75CF"/>
    <w:rsid w:val="005C7D6B"/>
    <w:rsid w:val="005D0416"/>
    <w:rsid w:val="005D050E"/>
    <w:rsid w:val="005D1B9E"/>
    <w:rsid w:val="005D1E84"/>
    <w:rsid w:val="005D1F05"/>
    <w:rsid w:val="005D20EA"/>
    <w:rsid w:val="005D255D"/>
    <w:rsid w:val="005D2906"/>
    <w:rsid w:val="005D2A8E"/>
    <w:rsid w:val="005D2CE6"/>
    <w:rsid w:val="005D33B8"/>
    <w:rsid w:val="005D3BB1"/>
    <w:rsid w:val="005D438B"/>
    <w:rsid w:val="005D44B4"/>
    <w:rsid w:val="005D52FD"/>
    <w:rsid w:val="005D625B"/>
    <w:rsid w:val="005D62E4"/>
    <w:rsid w:val="005D73C5"/>
    <w:rsid w:val="005D7473"/>
    <w:rsid w:val="005D74DE"/>
    <w:rsid w:val="005D7549"/>
    <w:rsid w:val="005D7A03"/>
    <w:rsid w:val="005D7D71"/>
    <w:rsid w:val="005D7F43"/>
    <w:rsid w:val="005E082C"/>
    <w:rsid w:val="005E0BA3"/>
    <w:rsid w:val="005E1B3E"/>
    <w:rsid w:val="005E1CD4"/>
    <w:rsid w:val="005E2B30"/>
    <w:rsid w:val="005E2FF8"/>
    <w:rsid w:val="005E32E3"/>
    <w:rsid w:val="005E340E"/>
    <w:rsid w:val="005E348F"/>
    <w:rsid w:val="005E4145"/>
    <w:rsid w:val="005E4162"/>
    <w:rsid w:val="005E4234"/>
    <w:rsid w:val="005E4E24"/>
    <w:rsid w:val="005E5FD1"/>
    <w:rsid w:val="005E7B6B"/>
    <w:rsid w:val="005F06B5"/>
    <w:rsid w:val="005F0A3E"/>
    <w:rsid w:val="005F0B8A"/>
    <w:rsid w:val="005F1124"/>
    <w:rsid w:val="005F155A"/>
    <w:rsid w:val="005F1A48"/>
    <w:rsid w:val="005F2479"/>
    <w:rsid w:val="005F27E8"/>
    <w:rsid w:val="005F2894"/>
    <w:rsid w:val="005F2CE3"/>
    <w:rsid w:val="005F420B"/>
    <w:rsid w:val="005F535D"/>
    <w:rsid w:val="005F6574"/>
    <w:rsid w:val="005F6BEF"/>
    <w:rsid w:val="005F6D81"/>
    <w:rsid w:val="005F6F2B"/>
    <w:rsid w:val="005F708E"/>
    <w:rsid w:val="005F753E"/>
    <w:rsid w:val="005F77E6"/>
    <w:rsid w:val="005F7C63"/>
    <w:rsid w:val="005F7E8B"/>
    <w:rsid w:val="006010C6"/>
    <w:rsid w:val="0060127A"/>
    <w:rsid w:val="006018E8"/>
    <w:rsid w:val="0060258A"/>
    <w:rsid w:val="006025A4"/>
    <w:rsid w:val="00603136"/>
    <w:rsid w:val="00603489"/>
    <w:rsid w:val="00603550"/>
    <w:rsid w:val="00603EE1"/>
    <w:rsid w:val="006040A1"/>
    <w:rsid w:val="00604A09"/>
    <w:rsid w:val="00604A90"/>
    <w:rsid w:val="00605649"/>
    <w:rsid w:val="0060590C"/>
    <w:rsid w:val="00605A12"/>
    <w:rsid w:val="00606121"/>
    <w:rsid w:val="00610323"/>
    <w:rsid w:val="00610950"/>
    <w:rsid w:val="0061110D"/>
    <w:rsid w:val="006111C0"/>
    <w:rsid w:val="006112EC"/>
    <w:rsid w:val="0061141D"/>
    <w:rsid w:val="00611566"/>
    <w:rsid w:val="0061180C"/>
    <w:rsid w:val="00611817"/>
    <w:rsid w:val="00612E5D"/>
    <w:rsid w:val="006130DF"/>
    <w:rsid w:val="00613938"/>
    <w:rsid w:val="00613DC5"/>
    <w:rsid w:val="00614C2A"/>
    <w:rsid w:val="00614E68"/>
    <w:rsid w:val="00615439"/>
    <w:rsid w:val="00615CB5"/>
    <w:rsid w:val="00615EF9"/>
    <w:rsid w:val="006162B4"/>
    <w:rsid w:val="006171BA"/>
    <w:rsid w:val="00617297"/>
    <w:rsid w:val="00617558"/>
    <w:rsid w:val="0062000D"/>
    <w:rsid w:val="006200E4"/>
    <w:rsid w:val="00620C5A"/>
    <w:rsid w:val="0062166A"/>
    <w:rsid w:val="0062185B"/>
    <w:rsid w:val="0062222D"/>
    <w:rsid w:val="006227CC"/>
    <w:rsid w:val="00623139"/>
    <w:rsid w:val="00623879"/>
    <w:rsid w:val="00623A84"/>
    <w:rsid w:val="00623C8D"/>
    <w:rsid w:val="006242EF"/>
    <w:rsid w:val="00624AEB"/>
    <w:rsid w:val="00624B02"/>
    <w:rsid w:val="0062512D"/>
    <w:rsid w:val="006260E9"/>
    <w:rsid w:val="006262C7"/>
    <w:rsid w:val="006265CB"/>
    <w:rsid w:val="00626718"/>
    <w:rsid w:val="00626848"/>
    <w:rsid w:val="006268FA"/>
    <w:rsid w:val="00626A20"/>
    <w:rsid w:val="00626EC8"/>
    <w:rsid w:val="00626F6A"/>
    <w:rsid w:val="0062718E"/>
    <w:rsid w:val="00627293"/>
    <w:rsid w:val="006278AD"/>
    <w:rsid w:val="00627C71"/>
    <w:rsid w:val="0063038E"/>
    <w:rsid w:val="00630536"/>
    <w:rsid w:val="00630C11"/>
    <w:rsid w:val="0063147D"/>
    <w:rsid w:val="00631A22"/>
    <w:rsid w:val="00631D3E"/>
    <w:rsid w:val="006327E4"/>
    <w:rsid w:val="00632957"/>
    <w:rsid w:val="00632A66"/>
    <w:rsid w:val="00632DD1"/>
    <w:rsid w:val="0063321E"/>
    <w:rsid w:val="006335BB"/>
    <w:rsid w:val="00634067"/>
    <w:rsid w:val="00634618"/>
    <w:rsid w:val="00634C15"/>
    <w:rsid w:val="00635207"/>
    <w:rsid w:val="0063582F"/>
    <w:rsid w:val="00635C32"/>
    <w:rsid w:val="00635E35"/>
    <w:rsid w:val="006361FE"/>
    <w:rsid w:val="006363E1"/>
    <w:rsid w:val="00636575"/>
    <w:rsid w:val="00636BCF"/>
    <w:rsid w:val="00636D51"/>
    <w:rsid w:val="00636F23"/>
    <w:rsid w:val="006372D8"/>
    <w:rsid w:val="00637659"/>
    <w:rsid w:val="00637841"/>
    <w:rsid w:val="00637F72"/>
    <w:rsid w:val="00640648"/>
    <w:rsid w:val="00640A23"/>
    <w:rsid w:val="00640ADC"/>
    <w:rsid w:val="00640FC7"/>
    <w:rsid w:val="006412A1"/>
    <w:rsid w:val="006415F4"/>
    <w:rsid w:val="00641CD3"/>
    <w:rsid w:val="006420EF"/>
    <w:rsid w:val="00642642"/>
    <w:rsid w:val="00642E1A"/>
    <w:rsid w:val="00643110"/>
    <w:rsid w:val="00643636"/>
    <w:rsid w:val="006438CB"/>
    <w:rsid w:val="00644876"/>
    <w:rsid w:val="00644A4E"/>
    <w:rsid w:val="00644D4F"/>
    <w:rsid w:val="00645963"/>
    <w:rsid w:val="00645D51"/>
    <w:rsid w:val="00645FCD"/>
    <w:rsid w:val="0064685D"/>
    <w:rsid w:val="006471F1"/>
    <w:rsid w:val="006472AE"/>
    <w:rsid w:val="006474D9"/>
    <w:rsid w:val="00647EDD"/>
    <w:rsid w:val="00650073"/>
    <w:rsid w:val="006501EF"/>
    <w:rsid w:val="006506E0"/>
    <w:rsid w:val="006508A3"/>
    <w:rsid w:val="00651BA1"/>
    <w:rsid w:val="00651CB5"/>
    <w:rsid w:val="00652334"/>
    <w:rsid w:val="00652439"/>
    <w:rsid w:val="006529BC"/>
    <w:rsid w:val="00652D0D"/>
    <w:rsid w:val="00652D28"/>
    <w:rsid w:val="006533B8"/>
    <w:rsid w:val="00653EF0"/>
    <w:rsid w:val="00653F4F"/>
    <w:rsid w:val="0065416F"/>
    <w:rsid w:val="0065496A"/>
    <w:rsid w:val="00654EC3"/>
    <w:rsid w:val="006550F6"/>
    <w:rsid w:val="00655A01"/>
    <w:rsid w:val="00655C48"/>
    <w:rsid w:val="00656155"/>
    <w:rsid w:val="0065650C"/>
    <w:rsid w:val="00656652"/>
    <w:rsid w:val="00656C52"/>
    <w:rsid w:val="006570BA"/>
    <w:rsid w:val="00657CC0"/>
    <w:rsid w:val="00657DD1"/>
    <w:rsid w:val="00657ECE"/>
    <w:rsid w:val="00660AB3"/>
    <w:rsid w:val="00660D4B"/>
    <w:rsid w:val="00660F82"/>
    <w:rsid w:val="00661CCD"/>
    <w:rsid w:val="00662271"/>
    <w:rsid w:val="00662DF3"/>
    <w:rsid w:val="00663352"/>
    <w:rsid w:val="00663BCF"/>
    <w:rsid w:val="00664214"/>
    <w:rsid w:val="00664679"/>
    <w:rsid w:val="006657B6"/>
    <w:rsid w:val="00665ADC"/>
    <w:rsid w:val="00665BA1"/>
    <w:rsid w:val="00666035"/>
    <w:rsid w:val="00666400"/>
    <w:rsid w:val="006664F3"/>
    <w:rsid w:val="006666FB"/>
    <w:rsid w:val="00666C5E"/>
    <w:rsid w:val="00667192"/>
    <w:rsid w:val="00670399"/>
    <w:rsid w:val="00670614"/>
    <w:rsid w:val="00671007"/>
    <w:rsid w:val="0067172B"/>
    <w:rsid w:val="006727CB"/>
    <w:rsid w:val="00672931"/>
    <w:rsid w:val="00673414"/>
    <w:rsid w:val="00673F2D"/>
    <w:rsid w:val="0067415B"/>
    <w:rsid w:val="00674599"/>
    <w:rsid w:val="00674630"/>
    <w:rsid w:val="00674A55"/>
    <w:rsid w:val="006757F1"/>
    <w:rsid w:val="00676020"/>
    <w:rsid w:val="006761EC"/>
    <w:rsid w:val="00676BC5"/>
    <w:rsid w:val="00676D88"/>
    <w:rsid w:val="006772D0"/>
    <w:rsid w:val="006773CB"/>
    <w:rsid w:val="006807DA"/>
    <w:rsid w:val="00680CC7"/>
    <w:rsid w:val="006810C3"/>
    <w:rsid w:val="00681914"/>
    <w:rsid w:val="00681A87"/>
    <w:rsid w:val="00681C21"/>
    <w:rsid w:val="00681D30"/>
    <w:rsid w:val="00683340"/>
    <w:rsid w:val="0068459C"/>
    <w:rsid w:val="006849DA"/>
    <w:rsid w:val="00684C4B"/>
    <w:rsid w:val="006851C2"/>
    <w:rsid w:val="00685CFC"/>
    <w:rsid w:val="00685F62"/>
    <w:rsid w:val="0068607A"/>
    <w:rsid w:val="00686505"/>
    <w:rsid w:val="006865D9"/>
    <w:rsid w:val="006865FD"/>
    <w:rsid w:val="006868AA"/>
    <w:rsid w:val="0068729A"/>
    <w:rsid w:val="006872ED"/>
    <w:rsid w:val="00687426"/>
    <w:rsid w:val="00690160"/>
    <w:rsid w:val="006918CD"/>
    <w:rsid w:val="00691F79"/>
    <w:rsid w:val="006928B9"/>
    <w:rsid w:val="006928F7"/>
    <w:rsid w:val="00693453"/>
    <w:rsid w:val="00693562"/>
    <w:rsid w:val="0069361C"/>
    <w:rsid w:val="0069364B"/>
    <w:rsid w:val="00693CE4"/>
    <w:rsid w:val="006945FD"/>
    <w:rsid w:val="006947B3"/>
    <w:rsid w:val="00694850"/>
    <w:rsid w:val="00694BB3"/>
    <w:rsid w:val="00695AA4"/>
    <w:rsid w:val="00695E04"/>
    <w:rsid w:val="00696B04"/>
    <w:rsid w:val="00696D19"/>
    <w:rsid w:val="00696E3F"/>
    <w:rsid w:val="00696E8F"/>
    <w:rsid w:val="00696FAE"/>
    <w:rsid w:val="006977A4"/>
    <w:rsid w:val="00697E8F"/>
    <w:rsid w:val="006A0806"/>
    <w:rsid w:val="006A0967"/>
    <w:rsid w:val="006A1328"/>
    <w:rsid w:val="006A13B0"/>
    <w:rsid w:val="006A196B"/>
    <w:rsid w:val="006A1993"/>
    <w:rsid w:val="006A1EEF"/>
    <w:rsid w:val="006A26D2"/>
    <w:rsid w:val="006A299C"/>
    <w:rsid w:val="006A2CA2"/>
    <w:rsid w:val="006A2D8C"/>
    <w:rsid w:val="006A3831"/>
    <w:rsid w:val="006A3B6F"/>
    <w:rsid w:val="006A3F7B"/>
    <w:rsid w:val="006A3FF2"/>
    <w:rsid w:val="006A470C"/>
    <w:rsid w:val="006A48F2"/>
    <w:rsid w:val="006A53C6"/>
    <w:rsid w:val="006A5628"/>
    <w:rsid w:val="006A5875"/>
    <w:rsid w:val="006A5A4C"/>
    <w:rsid w:val="006A5B5A"/>
    <w:rsid w:val="006A6329"/>
    <w:rsid w:val="006A6357"/>
    <w:rsid w:val="006A6CCF"/>
    <w:rsid w:val="006A6DF7"/>
    <w:rsid w:val="006A78E3"/>
    <w:rsid w:val="006A7D7C"/>
    <w:rsid w:val="006B040E"/>
    <w:rsid w:val="006B04D2"/>
    <w:rsid w:val="006B08ED"/>
    <w:rsid w:val="006B0B7E"/>
    <w:rsid w:val="006B0EBF"/>
    <w:rsid w:val="006B1884"/>
    <w:rsid w:val="006B2335"/>
    <w:rsid w:val="006B2416"/>
    <w:rsid w:val="006B268E"/>
    <w:rsid w:val="006B2FB8"/>
    <w:rsid w:val="006B3F52"/>
    <w:rsid w:val="006B47F3"/>
    <w:rsid w:val="006B5485"/>
    <w:rsid w:val="006B6981"/>
    <w:rsid w:val="006B7065"/>
    <w:rsid w:val="006B750F"/>
    <w:rsid w:val="006B7778"/>
    <w:rsid w:val="006B77FB"/>
    <w:rsid w:val="006C03D9"/>
    <w:rsid w:val="006C10C0"/>
    <w:rsid w:val="006C1388"/>
    <w:rsid w:val="006C1A3C"/>
    <w:rsid w:val="006C1D41"/>
    <w:rsid w:val="006C1DD2"/>
    <w:rsid w:val="006C2BC5"/>
    <w:rsid w:val="006C3350"/>
    <w:rsid w:val="006C38F1"/>
    <w:rsid w:val="006C39C0"/>
    <w:rsid w:val="006C453F"/>
    <w:rsid w:val="006C4BE2"/>
    <w:rsid w:val="006C5A2B"/>
    <w:rsid w:val="006C64FC"/>
    <w:rsid w:val="006C6560"/>
    <w:rsid w:val="006C6561"/>
    <w:rsid w:val="006C691D"/>
    <w:rsid w:val="006C6A3B"/>
    <w:rsid w:val="006C6B23"/>
    <w:rsid w:val="006C7114"/>
    <w:rsid w:val="006C728B"/>
    <w:rsid w:val="006C7751"/>
    <w:rsid w:val="006C7A41"/>
    <w:rsid w:val="006C7AAF"/>
    <w:rsid w:val="006C7B7A"/>
    <w:rsid w:val="006D00AA"/>
    <w:rsid w:val="006D00B7"/>
    <w:rsid w:val="006D0143"/>
    <w:rsid w:val="006D08FA"/>
    <w:rsid w:val="006D16B5"/>
    <w:rsid w:val="006D173E"/>
    <w:rsid w:val="006D1B94"/>
    <w:rsid w:val="006D1EEA"/>
    <w:rsid w:val="006D2B66"/>
    <w:rsid w:val="006D2D07"/>
    <w:rsid w:val="006D2E87"/>
    <w:rsid w:val="006D3051"/>
    <w:rsid w:val="006D3B14"/>
    <w:rsid w:val="006D400A"/>
    <w:rsid w:val="006D4106"/>
    <w:rsid w:val="006D44EB"/>
    <w:rsid w:val="006D47AE"/>
    <w:rsid w:val="006D49CB"/>
    <w:rsid w:val="006D4EB1"/>
    <w:rsid w:val="006D5AD3"/>
    <w:rsid w:val="006D5F25"/>
    <w:rsid w:val="006D6BE1"/>
    <w:rsid w:val="006D72AA"/>
    <w:rsid w:val="006D7323"/>
    <w:rsid w:val="006D7749"/>
    <w:rsid w:val="006D7A91"/>
    <w:rsid w:val="006D7FD2"/>
    <w:rsid w:val="006E0C34"/>
    <w:rsid w:val="006E1CF1"/>
    <w:rsid w:val="006E21B9"/>
    <w:rsid w:val="006E2415"/>
    <w:rsid w:val="006E27FC"/>
    <w:rsid w:val="006E28A7"/>
    <w:rsid w:val="006E292A"/>
    <w:rsid w:val="006E32ED"/>
    <w:rsid w:val="006E3C45"/>
    <w:rsid w:val="006E3E65"/>
    <w:rsid w:val="006E4CAD"/>
    <w:rsid w:val="006E4EC2"/>
    <w:rsid w:val="006E5080"/>
    <w:rsid w:val="006E511A"/>
    <w:rsid w:val="006E63D5"/>
    <w:rsid w:val="006E65C4"/>
    <w:rsid w:val="006E6760"/>
    <w:rsid w:val="006E6B2E"/>
    <w:rsid w:val="006E6C02"/>
    <w:rsid w:val="006E7262"/>
    <w:rsid w:val="006E7397"/>
    <w:rsid w:val="006E766F"/>
    <w:rsid w:val="006E798C"/>
    <w:rsid w:val="006F044E"/>
    <w:rsid w:val="006F0E28"/>
    <w:rsid w:val="006F0FDE"/>
    <w:rsid w:val="006F13CA"/>
    <w:rsid w:val="006F15DC"/>
    <w:rsid w:val="006F2152"/>
    <w:rsid w:val="006F3140"/>
    <w:rsid w:val="006F3752"/>
    <w:rsid w:val="006F394A"/>
    <w:rsid w:val="006F3AB8"/>
    <w:rsid w:val="006F4193"/>
    <w:rsid w:val="006F427A"/>
    <w:rsid w:val="006F43E9"/>
    <w:rsid w:val="006F47A4"/>
    <w:rsid w:val="006F4DA4"/>
    <w:rsid w:val="006F5854"/>
    <w:rsid w:val="006F5CD1"/>
    <w:rsid w:val="006F607C"/>
    <w:rsid w:val="006F61F3"/>
    <w:rsid w:val="006F63D5"/>
    <w:rsid w:val="006F75CD"/>
    <w:rsid w:val="0070020E"/>
    <w:rsid w:val="00700247"/>
    <w:rsid w:val="007008B1"/>
    <w:rsid w:val="00701318"/>
    <w:rsid w:val="007018E8"/>
    <w:rsid w:val="00701C16"/>
    <w:rsid w:val="00701C1A"/>
    <w:rsid w:val="00701C5D"/>
    <w:rsid w:val="00702E2C"/>
    <w:rsid w:val="00703F35"/>
    <w:rsid w:val="00704589"/>
    <w:rsid w:val="00704939"/>
    <w:rsid w:val="0070623C"/>
    <w:rsid w:val="0070657B"/>
    <w:rsid w:val="00707218"/>
    <w:rsid w:val="00707A96"/>
    <w:rsid w:val="00707AE6"/>
    <w:rsid w:val="00707C35"/>
    <w:rsid w:val="007101E1"/>
    <w:rsid w:val="00710560"/>
    <w:rsid w:val="0071085E"/>
    <w:rsid w:val="00711A67"/>
    <w:rsid w:val="00711F06"/>
    <w:rsid w:val="00712209"/>
    <w:rsid w:val="0071281B"/>
    <w:rsid w:val="00712D7D"/>
    <w:rsid w:val="00713EFF"/>
    <w:rsid w:val="00714494"/>
    <w:rsid w:val="00714BD2"/>
    <w:rsid w:val="007151FA"/>
    <w:rsid w:val="0071560B"/>
    <w:rsid w:val="00715665"/>
    <w:rsid w:val="00715799"/>
    <w:rsid w:val="00715A61"/>
    <w:rsid w:val="00716193"/>
    <w:rsid w:val="00716847"/>
    <w:rsid w:val="00716A71"/>
    <w:rsid w:val="00716BFE"/>
    <w:rsid w:val="00716E73"/>
    <w:rsid w:val="00716FD3"/>
    <w:rsid w:val="00717BA2"/>
    <w:rsid w:val="00720ACB"/>
    <w:rsid w:val="00720CB7"/>
    <w:rsid w:val="00720DD2"/>
    <w:rsid w:val="00720EF0"/>
    <w:rsid w:val="00720FD5"/>
    <w:rsid w:val="007213FA"/>
    <w:rsid w:val="00721B1C"/>
    <w:rsid w:val="00721C67"/>
    <w:rsid w:val="00721F87"/>
    <w:rsid w:val="007222F3"/>
    <w:rsid w:val="00723750"/>
    <w:rsid w:val="0072392C"/>
    <w:rsid w:val="007239B4"/>
    <w:rsid w:val="00724341"/>
    <w:rsid w:val="00724420"/>
    <w:rsid w:val="0072488F"/>
    <w:rsid w:val="00724CAC"/>
    <w:rsid w:val="00725350"/>
    <w:rsid w:val="007253C2"/>
    <w:rsid w:val="007256B9"/>
    <w:rsid w:val="007259AC"/>
    <w:rsid w:val="007262DF"/>
    <w:rsid w:val="00726960"/>
    <w:rsid w:val="00726B77"/>
    <w:rsid w:val="00726D7B"/>
    <w:rsid w:val="0072714E"/>
    <w:rsid w:val="007278F6"/>
    <w:rsid w:val="00730035"/>
    <w:rsid w:val="007300E1"/>
    <w:rsid w:val="00730927"/>
    <w:rsid w:val="00730F3C"/>
    <w:rsid w:val="00730FD9"/>
    <w:rsid w:val="00731064"/>
    <w:rsid w:val="00731A69"/>
    <w:rsid w:val="00731FE2"/>
    <w:rsid w:val="00732596"/>
    <w:rsid w:val="00732C39"/>
    <w:rsid w:val="0073363C"/>
    <w:rsid w:val="007343DC"/>
    <w:rsid w:val="00734770"/>
    <w:rsid w:val="00735473"/>
    <w:rsid w:val="0073548E"/>
    <w:rsid w:val="00735D68"/>
    <w:rsid w:val="00735EC3"/>
    <w:rsid w:val="00736004"/>
    <w:rsid w:val="00736655"/>
    <w:rsid w:val="007378EA"/>
    <w:rsid w:val="00740BAD"/>
    <w:rsid w:val="00741B68"/>
    <w:rsid w:val="00741C4C"/>
    <w:rsid w:val="00743466"/>
    <w:rsid w:val="007438B7"/>
    <w:rsid w:val="0074419C"/>
    <w:rsid w:val="00745296"/>
    <w:rsid w:val="00745840"/>
    <w:rsid w:val="00745C83"/>
    <w:rsid w:val="00746C00"/>
    <w:rsid w:val="00747191"/>
    <w:rsid w:val="0074745E"/>
    <w:rsid w:val="007475AB"/>
    <w:rsid w:val="007504F4"/>
    <w:rsid w:val="007514B0"/>
    <w:rsid w:val="00751AC9"/>
    <w:rsid w:val="00752210"/>
    <w:rsid w:val="0075222F"/>
    <w:rsid w:val="00752275"/>
    <w:rsid w:val="0075268E"/>
    <w:rsid w:val="007528D0"/>
    <w:rsid w:val="00752AF8"/>
    <w:rsid w:val="007532EE"/>
    <w:rsid w:val="0075348A"/>
    <w:rsid w:val="007540E2"/>
    <w:rsid w:val="0075437C"/>
    <w:rsid w:val="007547A2"/>
    <w:rsid w:val="00754D99"/>
    <w:rsid w:val="0075562C"/>
    <w:rsid w:val="00755C85"/>
    <w:rsid w:val="00756A14"/>
    <w:rsid w:val="00757851"/>
    <w:rsid w:val="007578B1"/>
    <w:rsid w:val="00757A23"/>
    <w:rsid w:val="00760260"/>
    <w:rsid w:val="00760CDD"/>
    <w:rsid w:val="00760DEA"/>
    <w:rsid w:val="0076156D"/>
    <w:rsid w:val="007620AF"/>
    <w:rsid w:val="0076221F"/>
    <w:rsid w:val="00762D3F"/>
    <w:rsid w:val="00763461"/>
    <w:rsid w:val="007634BB"/>
    <w:rsid w:val="00764A18"/>
    <w:rsid w:val="00765016"/>
    <w:rsid w:val="0076506F"/>
    <w:rsid w:val="00765C93"/>
    <w:rsid w:val="00767151"/>
    <w:rsid w:val="00767230"/>
    <w:rsid w:val="00767319"/>
    <w:rsid w:val="007677DE"/>
    <w:rsid w:val="00767A19"/>
    <w:rsid w:val="00767C3E"/>
    <w:rsid w:val="00767F5C"/>
    <w:rsid w:val="007700A3"/>
    <w:rsid w:val="00770204"/>
    <w:rsid w:val="007707B1"/>
    <w:rsid w:val="00770EE1"/>
    <w:rsid w:val="00770F44"/>
    <w:rsid w:val="00771612"/>
    <w:rsid w:val="007723CD"/>
    <w:rsid w:val="007724F2"/>
    <w:rsid w:val="00772D87"/>
    <w:rsid w:val="00772E57"/>
    <w:rsid w:val="00772E7F"/>
    <w:rsid w:val="00772FB7"/>
    <w:rsid w:val="00773FD2"/>
    <w:rsid w:val="00774C7C"/>
    <w:rsid w:val="00775011"/>
    <w:rsid w:val="00775147"/>
    <w:rsid w:val="0077532D"/>
    <w:rsid w:val="007756BA"/>
    <w:rsid w:val="007757DC"/>
    <w:rsid w:val="00775873"/>
    <w:rsid w:val="0077616F"/>
    <w:rsid w:val="007763E3"/>
    <w:rsid w:val="00776F85"/>
    <w:rsid w:val="00777172"/>
    <w:rsid w:val="00777ECF"/>
    <w:rsid w:val="00780172"/>
    <w:rsid w:val="00780300"/>
    <w:rsid w:val="00780DE2"/>
    <w:rsid w:val="0078108B"/>
    <w:rsid w:val="007821F7"/>
    <w:rsid w:val="00782604"/>
    <w:rsid w:val="007829AA"/>
    <w:rsid w:val="00782E35"/>
    <w:rsid w:val="00782E53"/>
    <w:rsid w:val="00784021"/>
    <w:rsid w:val="007845B6"/>
    <w:rsid w:val="00785425"/>
    <w:rsid w:val="00786050"/>
    <w:rsid w:val="007876D0"/>
    <w:rsid w:val="007877EF"/>
    <w:rsid w:val="0078799E"/>
    <w:rsid w:val="00787ECA"/>
    <w:rsid w:val="00787F01"/>
    <w:rsid w:val="007904B4"/>
    <w:rsid w:val="0079099F"/>
    <w:rsid w:val="00791868"/>
    <w:rsid w:val="00791D67"/>
    <w:rsid w:val="00792C77"/>
    <w:rsid w:val="00792DBD"/>
    <w:rsid w:val="00792DED"/>
    <w:rsid w:val="00793180"/>
    <w:rsid w:val="007934DF"/>
    <w:rsid w:val="00793A60"/>
    <w:rsid w:val="00794B39"/>
    <w:rsid w:val="00794C32"/>
    <w:rsid w:val="00794FCA"/>
    <w:rsid w:val="00795026"/>
    <w:rsid w:val="0079547B"/>
    <w:rsid w:val="007955A6"/>
    <w:rsid w:val="0079571D"/>
    <w:rsid w:val="00795754"/>
    <w:rsid w:val="0079594D"/>
    <w:rsid w:val="00796488"/>
    <w:rsid w:val="00796E91"/>
    <w:rsid w:val="007A0405"/>
    <w:rsid w:val="007A0687"/>
    <w:rsid w:val="007A089E"/>
    <w:rsid w:val="007A107F"/>
    <w:rsid w:val="007A1523"/>
    <w:rsid w:val="007A1C5D"/>
    <w:rsid w:val="007A1F30"/>
    <w:rsid w:val="007A217B"/>
    <w:rsid w:val="007A36CA"/>
    <w:rsid w:val="007A3882"/>
    <w:rsid w:val="007A455D"/>
    <w:rsid w:val="007A4B88"/>
    <w:rsid w:val="007A5AD6"/>
    <w:rsid w:val="007A5B91"/>
    <w:rsid w:val="007A6E9D"/>
    <w:rsid w:val="007A6FDD"/>
    <w:rsid w:val="007A7390"/>
    <w:rsid w:val="007A7984"/>
    <w:rsid w:val="007A7A6D"/>
    <w:rsid w:val="007A7BD4"/>
    <w:rsid w:val="007A7CB4"/>
    <w:rsid w:val="007B0911"/>
    <w:rsid w:val="007B0B31"/>
    <w:rsid w:val="007B0BC6"/>
    <w:rsid w:val="007B0DD5"/>
    <w:rsid w:val="007B115D"/>
    <w:rsid w:val="007B1483"/>
    <w:rsid w:val="007B174C"/>
    <w:rsid w:val="007B2E1C"/>
    <w:rsid w:val="007B3B0E"/>
    <w:rsid w:val="007B3D53"/>
    <w:rsid w:val="007B3D91"/>
    <w:rsid w:val="007B4089"/>
    <w:rsid w:val="007B47DB"/>
    <w:rsid w:val="007B4AB4"/>
    <w:rsid w:val="007B4B69"/>
    <w:rsid w:val="007B4C89"/>
    <w:rsid w:val="007B4E1B"/>
    <w:rsid w:val="007B59BF"/>
    <w:rsid w:val="007B5C88"/>
    <w:rsid w:val="007B6512"/>
    <w:rsid w:val="007B6A58"/>
    <w:rsid w:val="007B6D81"/>
    <w:rsid w:val="007B7060"/>
    <w:rsid w:val="007B7319"/>
    <w:rsid w:val="007B76DF"/>
    <w:rsid w:val="007B79B0"/>
    <w:rsid w:val="007B7B37"/>
    <w:rsid w:val="007B7B3F"/>
    <w:rsid w:val="007C03B7"/>
    <w:rsid w:val="007C06EE"/>
    <w:rsid w:val="007C0C5A"/>
    <w:rsid w:val="007C0EFC"/>
    <w:rsid w:val="007C1AF5"/>
    <w:rsid w:val="007C23B6"/>
    <w:rsid w:val="007C2DCC"/>
    <w:rsid w:val="007C2E98"/>
    <w:rsid w:val="007C34FB"/>
    <w:rsid w:val="007C3521"/>
    <w:rsid w:val="007C36D5"/>
    <w:rsid w:val="007C3C24"/>
    <w:rsid w:val="007C407D"/>
    <w:rsid w:val="007C42AE"/>
    <w:rsid w:val="007C462A"/>
    <w:rsid w:val="007C4761"/>
    <w:rsid w:val="007C4836"/>
    <w:rsid w:val="007C5078"/>
    <w:rsid w:val="007C530D"/>
    <w:rsid w:val="007C5DA4"/>
    <w:rsid w:val="007C7AA3"/>
    <w:rsid w:val="007C7C41"/>
    <w:rsid w:val="007D0103"/>
    <w:rsid w:val="007D0670"/>
    <w:rsid w:val="007D14D2"/>
    <w:rsid w:val="007D16CB"/>
    <w:rsid w:val="007D2402"/>
    <w:rsid w:val="007D2569"/>
    <w:rsid w:val="007D2953"/>
    <w:rsid w:val="007D2F48"/>
    <w:rsid w:val="007D3D92"/>
    <w:rsid w:val="007D454F"/>
    <w:rsid w:val="007D4E2C"/>
    <w:rsid w:val="007D4EDB"/>
    <w:rsid w:val="007D5F50"/>
    <w:rsid w:val="007D608D"/>
    <w:rsid w:val="007D62A1"/>
    <w:rsid w:val="007D6369"/>
    <w:rsid w:val="007D64AC"/>
    <w:rsid w:val="007D66A0"/>
    <w:rsid w:val="007D689F"/>
    <w:rsid w:val="007D68F7"/>
    <w:rsid w:val="007D6DDD"/>
    <w:rsid w:val="007D6E46"/>
    <w:rsid w:val="007D6F73"/>
    <w:rsid w:val="007D7081"/>
    <w:rsid w:val="007D7E22"/>
    <w:rsid w:val="007E03FE"/>
    <w:rsid w:val="007E09C5"/>
    <w:rsid w:val="007E0CA4"/>
    <w:rsid w:val="007E0CC2"/>
    <w:rsid w:val="007E0D03"/>
    <w:rsid w:val="007E10B2"/>
    <w:rsid w:val="007E10C3"/>
    <w:rsid w:val="007E129B"/>
    <w:rsid w:val="007E1ECA"/>
    <w:rsid w:val="007E2077"/>
    <w:rsid w:val="007E2147"/>
    <w:rsid w:val="007E2696"/>
    <w:rsid w:val="007E2777"/>
    <w:rsid w:val="007E2EFB"/>
    <w:rsid w:val="007E3119"/>
    <w:rsid w:val="007E3201"/>
    <w:rsid w:val="007E372E"/>
    <w:rsid w:val="007E3EC8"/>
    <w:rsid w:val="007E3EF4"/>
    <w:rsid w:val="007E41E9"/>
    <w:rsid w:val="007E4363"/>
    <w:rsid w:val="007E4553"/>
    <w:rsid w:val="007E47B9"/>
    <w:rsid w:val="007E4A98"/>
    <w:rsid w:val="007E4B52"/>
    <w:rsid w:val="007E4E2B"/>
    <w:rsid w:val="007E5EC3"/>
    <w:rsid w:val="007E6667"/>
    <w:rsid w:val="007E7510"/>
    <w:rsid w:val="007E7F8D"/>
    <w:rsid w:val="007F0EC5"/>
    <w:rsid w:val="007F11BE"/>
    <w:rsid w:val="007F13B4"/>
    <w:rsid w:val="007F19D6"/>
    <w:rsid w:val="007F19FD"/>
    <w:rsid w:val="007F212F"/>
    <w:rsid w:val="007F24F8"/>
    <w:rsid w:val="007F3B63"/>
    <w:rsid w:val="007F3F5B"/>
    <w:rsid w:val="007F4724"/>
    <w:rsid w:val="007F4DBD"/>
    <w:rsid w:val="007F5B3A"/>
    <w:rsid w:val="007F60CE"/>
    <w:rsid w:val="007F6437"/>
    <w:rsid w:val="007F6E77"/>
    <w:rsid w:val="007F6F70"/>
    <w:rsid w:val="007F70C0"/>
    <w:rsid w:val="007F7612"/>
    <w:rsid w:val="007F782B"/>
    <w:rsid w:val="008007A5"/>
    <w:rsid w:val="00800B75"/>
    <w:rsid w:val="00800D15"/>
    <w:rsid w:val="00800F0B"/>
    <w:rsid w:val="00801EB2"/>
    <w:rsid w:val="00801EF4"/>
    <w:rsid w:val="0080213E"/>
    <w:rsid w:val="00805FE6"/>
    <w:rsid w:val="008061D8"/>
    <w:rsid w:val="0080625E"/>
    <w:rsid w:val="00806806"/>
    <w:rsid w:val="0080707B"/>
    <w:rsid w:val="008078A1"/>
    <w:rsid w:val="00810826"/>
    <w:rsid w:val="008109E2"/>
    <w:rsid w:val="00810BCA"/>
    <w:rsid w:val="00810D6A"/>
    <w:rsid w:val="00810D99"/>
    <w:rsid w:val="00810DB2"/>
    <w:rsid w:val="00811526"/>
    <w:rsid w:val="00811739"/>
    <w:rsid w:val="0081177A"/>
    <w:rsid w:val="0081188C"/>
    <w:rsid w:val="00812714"/>
    <w:rsid w:val="00813313"/>
    <w:rsid w:val="00814A81"/>
    <w:rsid w:val="00814D03"/>
    <w:rsid w:val="0081524C"/>
    <w:rsid w:val="0081558C"/>
    <w:rsid w:val="0081563F"/>
    <w:rsid w:val="00815683"/>
    <w:rsid w:val="00816ACE"/>
    <w:rsid w:val="0081736C"/>
    <w:rsid w:val="008173E3"/>
    <w:rsid w:val="008207CC"/>
    <w:rsid w:val="00820E1C"/>
    <w:rsid w:val="00821589"/>
    <w:rsid w:val="00821D76"/>
    <w:rsid w:val="00821FAF"/>
    <w:rsid w:val="0082239B"/>
    <w:rsid w:val="0082248F"/>
    <w:rsid w:val="00822517"/>
    <w:rsid w:val="0082281F"/>
    <w:rsid w:val="008228DD"/>
    <w:rsid w:val="00822AA5"/>
    <w:rsid w:val="00822DF6"/>
    <w:rsid w:val="008247CF"/>
    <w:rsid w:val="008249BA"/>
    <w:rsid w:val="00825391"/>
    <w:rsid w:val="008254F9"/>
    <w:rsid w:val="00825929"/>
    <w:rsid w:val="00825F55"/>
    <w:rsid w:val="00826999"/>
    <w:rsid w:val="008270B1"/>
    <w:rsid w:val="00830BCB"/>
    <w:rsid w:val="00830ECB"/>
    <w:rsid w:val="00830ED3"/>
    <w:rsid w:val="00831872"/>
    <w:rsid w:val="0083214E"/>
    <w:rsid w:val="0083273B"/>
    <w:rsid w:val="00832946"/>
    <w:rsid w:val="00832B7E"/>
    <w:rsid w:val="00833293"/>
    <w:rsid w:val="00833317"/>
    <w:rsid w:val="00833706"/>
    <w:rsid w:val="00833F0D"/>
    <w:rsid w:val="00834550"/>
    <w:rsid w:val="00834E3E"/>
    <w:rsid w:val="0083530F"/>
    <w:rsid w:val="008354C4"/>
    <w:rsid w:val="0083580A"/>
    <w:rsid w:val="008366BA"/>
    <w:rsid w:val="008368E1"/>
    <w:rsid w:val="008368EA"/>
    <w:rsid w:val="00836A9C"/>
    <w:rsid w:val="00836ED5"/>
    <w:rsid w:val="008401C1"/>
    <w:rsid w:val="00840213"/>
    <w:rsid w:val="008405B2"/>
    <w:rsid w:val="00840ADD"/>
    <w:rsid w:val="00840CCE"/>
    <w:rsid w:val="00841CC7"/>
    <w:rsid w:val="008432F5"/>
    <w:rsid w:val="00843665"/>
    <w:rsid w:val="00843793"/>
    <w:rsid w:val="00843B41"/>
    <w:rsid w:val="0084401F"/>
    <w:rsid w:val="0084430C"/>
    <w:rsid w:val="008443B3"/>
    <w:rsid w:val="0084443B"/>
    <w:rsid w:val="0084475E"/>
    <w:rsid w:val="008457EE"/>
    <w:rsid w:val="00845F78"/>
    <w:rsid w:val="00846447"/>
    <w:rsid w:val="00846C19"/>
    <w:rsid w:val="0084735B"/>
    <w:rsid w:val="00847A78"/>
    <w:rsid w:val="00847B96"/>
    <w:rsid w:val="00850273"/>
    <w:rsid w:val="008504C8"/>
    <w:rsid w:val="00850CFE"/>
    <w:rsid w:val="00850F81"/>
    <w:rsid w:val="008519B6"/>
    <w:rsid w:val="008520DB"/>
    <w:rsid w:val="0085226A"/>
    <w:rsid w:val="008527C3"/>
    <w:rsid w:val="00852A38"/>
    <w:rsid w:val="00852E55"/>
    <w:rsid w:val="00852EF5"/>
    <w:rsid w:val="0085389A"/>
    <w:rsid w:val="00853FE9"/>
    <w:rsid w:val="008549ED"/>
    <w:rsid w:val="00854DB5"/>
    <w:rsid w:val="008550D6"/>
    <w:rsid w:val="008553BA"/>
    <w:rsid w:val="008562A1"/>
    <w:rsid w:val="00860066"/>
    <w:rsid w:val="008604AD"/>
    <w:rsid w:val="0086120C"/>
    <w:rsid w:val="008614C1"/>
    <w:rsid w:val="00861650"/>
    <w:rsid w:val="00862295"/>
    <w:rsid w:val="0086276E"/>
    <w:rsid w:val="00862BB6"/>
    <w:rsid w:val="00863091"/>
    <w:rsid w:val="00863268"/>
    <w:rsid w:val="00864B43"/>
    <w:rsid w:val="008657D3"/>
    <w:rsid w:val="00865BDA"/>
    <w:rsid w:val="00865FCE"/>
    <w:rsid w:val="008662E4"/>
    <w:rsid w:val="008669DC"/>
    <w:rsid w:val="00867467"/>
    <w:rsid w:val="00867A84"/>
    <w:rsid w:val="00870050"/>
    <w:rsid w:val="00870688"/>
    <w:rsid w:val="00870B2F"/>
    <w:rsid w:val="00870B5D"/>
    <w:rsid w:val="00870CD6"/>
    <w:rsid w:val="00870E25"/>
    <w:rsid w:val="008710E6"/>
    <w:rsid w:val="008717AE"/>
    <w:rsid w:val="00871C5E"/>
    <w:rsid w:val="00872358"/>
    <w:rsid w:val="00872909"/>
    <w:rsid w:val="00872BDD"/>
    <w:rsid w:val="00873044"/>
    <w:rsid w:val="0087383F"/>
    <w:rsid w:val="00873DE6"/>
    <w:rsid w:val="008745CB"/>
    <w:rsid w:val="008750B5"/>
    <w:rsid w:val="008754CC"/>
    <w:rsid w:val="00875889"/>
    <w:rsid w:val="008758BA"/>
    <w:rsid w:val="00875CBF"/>
    <w:rsid w:val="00875E59"/>
    <w:rsid w:val="00876098"/>
    <w:rsid w:val="0087633A"/>
    <w:rsid w:val="00876F83"/>
    <w:rsid w:val="0087761C"/>
    <w:rsid w:val="00877720"/>
    <w:rsid w:val="00877817"/>
    <w:rsid w:val="00877ACB"/>
    <w:rsid w:val="00881AAC"/>
    <w:rsid w:val="00882077"/>
    <w:rsid w:val="008822F1"/>
    <w:rsid w:val="00882C6B"/>
    <w:rsid w:val="008833CA"/>
    <w:rsid w:val="008839D7"/>
    <w:rsid w:val="00883FE6"/>
    <w:rsid w:val="00884AE3"/>
    <w:rsid w:val="00884F63"/>
    <w:rsid w:val="008850E7"/>
    <w:rsid w:val="0088523F"/>
    <w:rsid w:val="00885467"/>
    <w:rsid w:val="008855C1"/>
    <w:rsid w:val="00886603"/>
    <w:rsid w:val="00887B8B"/>
    <w:rsid w:val="00887EAA"/>
    <w:rsid w:val="008902F0"/>
    <w:rsid w:val="00890736"/>
    <w:rsid w:val="00890A0E"/>
    <w:rsid w:val="00890B60"/>
    <w:rsid w:val="00890F3C"/>
    <w:rsid w:val="00890FDE"/>
    <w:rsid w:val="008912BB"/>
    <w:rsid w:val="0089149A"/>
    <w:rsid w:val="0089203F"/>
    <w:rsid w:val="008925D5"/>
    <w:rsid w:val="00892753"/>
    <w:rsid w:val="0089294D"/>
    <w:rsid w:val="0089328E"/>
    <w:rsid w:val="00894A75"/>
    <w:rsid w:val="008954CF"/>
    <w:rsid w:val="00895658"/>
    <w:rsid w:val="008956E0"/>
    <w:rsid w:val="008959A8"/>
    <w:rsid w:val="00896159"/>
    <w:rsid w:val="00896489"/>
    <w:rsid w:val="00896BFA"/>
    <w:rsid w:val="008978AF"/>
    <w:rsid w:val="008979BE"/>
    <w:rsid w:val="00897A1E"/>
    <w:rsid w:val="008A01A1"/>
    <w:rsid w:val="008A0427"/>
    <w:rsid w:val="008A0B38"/>
    <w:rsid w:val="008A166D"/>
    <w:rsid w:val="008A19CE"/>
    <w:rsid w:val="008A1BAA"/>
    <w:rsid w:val="008A2229"/>
    <w:rsid w:val="008A2293"/>
    <w:rsid w:val="008A2F7F"/>
    <w:rsid w:val="008A30F5"/>
    <w:rsid w:val="008A3985"/>
    <w:rsid w:val="008A445E"/>
    <w:rsid w:val="008A47F7"/>
    <w:rsid w:val="008A4ECA"/>
    <w:rsid w:val="008A598E"/>
    <w:rsid w:val="008A59D0"/>
    <w:rsid w:val="008A5B64"/>
    <w:rsid w:val="008A5B7A"/>
    <w:rsid w:val="008A5BBE"/>
    <w:rsid w:val="008A66CE"/>
    <w:rsid w:val="008A764A"/>
    <w:rsid w:val="008A7C7F"/>
    <w:rsid w:val="008B006B"/>
    <w:rsid w:val="008B078C"/>
    <w:rsid w:val="008B0E76"/>
    <w:rsid w:val="008B0FC1"/>
    <w:rsid w:val="008B110C"/>
    <w:rsid w:val="008B1207"/>
    <w:rsid w:val="008B17F9"/>
    <w:rsid w:val="008B1855"/>
    <w:rsid w:val="008B1A5A"/>
    <w:rsid w:val="008B1EE7"/>
    <w:rsid w:val="008B2777"/>
    <w:rsid w:val="008B2CE8"/>
    <w:rsid w:val="008B375B"/>
    <w:rsid w:val="008B3DB8"/>
    <w:rsid w:val="008B3E6C"/>
    <w:rsid w:val="008B4CC5"/>
    <w:rsid w:val="008B546E"/>
    <w:rsid w:val="008B694C"/>
    <w:rsid w:val="008B6B91"/>
    <w:rsid w:val="008B7B9A"/>
    <w:rsid w:val="008C03C3"/>
    <w:rsid w:val="008C06BA"/>
    <w:rsid w:val="008C087E"/>
    <w:rsid w:val="008C090A"/>
    <w:rsid w:val="008C0B7A"/>
    <w:rsid w:val="008C0E22"/>
    <w:rsid w:val="008C1E2D"/>
    <w:rsid w:val="008C2699"/>
    <w:rsid w:val="008C28C5"/>
    <w:rsid w:val="008C2C5D"/>
    <w:rsid w:val="008C2F40"/>
    <w:rsid w:val="008C360F"/>
    <w:rsid w:val="008C546E"/>
    <w:rsid w:val="008C55C4"/>
    <w:rsid w:val="008C5926"/>
    <w:rsid w:val="008C5C15"/>
    <w:rsid w:val="008C60DF"/>
    <w:rsid w:val="008C691D"/>
    <w:rsid w:val="008C7BBE"/>
    <w:rsid w:val="008C7F93"/>
    <w:rsid w:val="008D00BE"/>
    <w:rsid w:val="008D0494"/>
    <w:rsid w:val="008D0591"/>
    <w:rsid w:val="008D1C26"/>
    <w:rsid w:val="008D220D"/>
    <w:rsid w:val="008D3360"/>
    <w:rsid w:val="008D3672"/>
    <w:rsid w:val="008D39D1"/>
    <w:rsid w:val="008D3AAF"/>
    <w:rsid w:val="008D53B4"/>
    <w:rsid w:val="008D5759"/>
    <w:rsid w:val="008D5E39"/>
    <w:rsid w:val="008D61F3"/>
    <w:rsid w:val="008D6958"/>
    <w:rsid w:val="008D6D64"/>
    <w:rsid w:val="008D74EC"/>
    <w:rsid w:val="008D7C10"/>
    <w:rsid w:val="008D7E7B"/>
    <w:rsid w:val="008D7EF2"/>
    <w:rsid w:val="008E03FC"/>
    <w:rsid w:val="008E059F"/>
    <w:rsid w:val="008E0B45"/>
    <w:rsid w:val="008E139A"/>
    <w:rsid w:val="008E1C23"/>
    <w:rsid w:val="008E2A0E"/>
    <w:rsid w:val="008E3E13"/>
    <w:rsid w:val="008E43A0"/>
    <w:rsid w:val="008E50FE"/>
    <w:rsid w:val="008E52BF"/>
    <w:rsid w:val="008E5460"/>
    <w:rsid w:val="008E58B7"/>
    <w:rsid w:val="008E5BD5"/>
    <w:rsid w:val="008E5D1B"/>
    <w:rsid w:val="008E5E21"/>
    <w:rsid w:val="008E5EEE"/>
    <w:rsid w:val="008E6A64"/>
    <w:rsid w:val="008E6B94"/>
    <w:rsid w:val="008E6CAE"/>
    <w:rsid w:val="008E75AB"/>
    <w:rsid w:val="008E794F"/>
    <w:rsid w:val="008E7AC3"/>
    <w:rsid w:val="008F041B"/>
    <w:rsid w:val="008F10A5"/>
    <w:rsid w:val="008F148C"/>
    <w:rsid w:val="008F1BD8"/>
    <w:rsid w:val="008F1ED5"/>
    <w:rsid w:val="008F242A"/>
    <w:rsid w:val="008F25A2"/>
    <w:rsid w:val="008F27BD"/>
    <w:rsid w:val="008F3101"/>
    <w:rsid w:val="008F3626"/>
    <w:rsid w:val="008F3A29"/>
    <w:rsid w:val="008F3CB0"/>
    <w:rsid w:val="008F4C41"/>
    <w:rsid w:val="008F4EA6"/>
    <w:rsid w:val="008F5B50"/>
    <w:rsid w:val="008F5BBA"/>
    <w:rsid w:val="008F5F1E"/>
    <w:rsid w:val="008F5F69"/>
    <w:rsid w:val="008F7417"/>
    <w:rsid w:val="008F7434"/>
    <w:rsid w:val="0090059B"/>
    <w:rsid w:val="00900C2E"/>
    <w:rsid w:val="00900E65"/>
    <w:rsid w:val="009019CF"/>
    <w:rsid w:val="00901D98"/>
    <w:rsid w:val="009025D4"/>
    <w:rsid w:val="0090269A"/>
    <w:rsid w:val="00902A2F"/>
    <w:rsid w:val="00902F48"/>
    <w:rsid w:val="00902FC2"/>
    <w:rsid w:val="009032F6"/>
    <w:rsid w:val="0090353D"/>
    <w:rsid w:val="009038B2"/>
    <w:rsid w:val="00903E9A"/>
    <w:rsid w:val="00904743"/>
    <w:rsid w:val="00904DC3"/>
    <w:rsid w:val="00905064"/>
    <w:rsid w:val="00905AA7"/>
    <w:rsid w:val="00905F1B"/>
    <w:rsid w:val="00906152"/>
    <w:rsid w:val="009062AD"/>
    <w:rsid w:val="00906BF1"/>
    <w:rsid w:val="00906C4A"/>
    <w:rsid w:val="00906F06"/>
    <w:rsid w:val="009070E7"/>
    <w:rsid w:val="0090738A"/>
    <w:rsid w:val="0090751C"/>
    <w:rsid w:val="00907E42"/>
    <w:rsid w:val="0091040B"/>
    <w:rsid w:val="00910A30"/>
    <w:rsid w:val="00911200"/>
    <w:rsid w:val="009114BC"/>
    <w:rsid w:val="00911793"/>
    <w:rsid w:val="0091187F"/>
    <w:rsid w:val="00911880"/>
    <w:rsid w:val="00912743"/>
    <w:rsid w:val="0091288D"/>
    <w:rsid w:val="00913799"/>
    <w:rsid w:val="009138F3"/>
    <w:rsid w:val="0091412A"/>
    <w:rsid w:val="00914331"/>
    <w:rsid w:val="009144A7"/>
    <w:rsid w:val="0091450E"/>
    <w:rsid w:val="00914699"/>
    <w:rsid w:val="00914AA9"/>
    <w:rsid w:val="00914ADB"/>
    <w:rsid w:val="009152F0"/>
    <w:rsid w:val="00915316"/>
    <w:rsid w:val="009154E2"/>
    <w:rsid w:val="009157EB"/>
    <w:rsid w:val="00915E22"/>
    <w:rsid w:val="009166B4"/>
    <w:rsid w:val="00916740"/>
    <w:rsid w:val="0091690C"/>
    <w:rsid w:val="00916FB9"/>
    <w:rsid w:val="009171B3"/>
    <w:rsid w:val="00917DFD"/>
    <w:rsid w:val="00917E0D"/>
    <w:rsid w:val="009202C1"/>
    <w:rsid w:val="009205B2"/>
    <w:rsid w:val="0092152C"/>
    <w:rsid w:val="0092167A"/>
    <w:rsid w:val="00921686"/>
    <w:rsid w:val="009216DE"/>
    <w:rsid w:val="00922660"/>
    <w:rsid w:val="00923C14"/>
    <w:rsid w:val="00923EC7"/>
    <w:rsid w:val="009248DF"/>
    <w:rsid w:val="009266C0"/>
    <w:rsid w:val="009270F6"/>
    <w:rsid w:val="00927701"/>
    <w:rsid w:val="00927E84"/>
    <w:rsid w:val="0093025B"/>
    <w:rsid w:val="00931CA8"/>
    <w:rsid w:val="00931FFF"/>
    <w:rsid w:val="0093210A"/>
    <w:rsid w:val="00932A5E"/>
    <w:rsid w:val="00932F25"/>
    <w:rsid w:val="00933112"/>
    <w:rsid w:val="0093321A"/>
    <w:rsid w:val="00933FAD"/>
    <w:rsid w:val="00934F5B"/>
    <w:rsid w:val="00934F66"/>
    <w:rsid w:val="00934FB0"/>
    <w:rsid w:val="0093560C"/>
    <w:rsid w:val="00935E29"/>
    <w:rsid w:val="00936A2F"/>
    <w:rsid w:val="00936A87"/>
    <w:rsid w:val="00940336"/>
    <w:rsid w:val="00940C3D"/>
    <w:rsid w:val="009410DB"/>
    <w:rsid w:val="009411E6"/>
    <w:rsid w:val="00941391"/>
    <w:rsid w:val="00941797"/>
    <w:rsid w:val="00941A00"/>
    <w:rsid w:val="00941B8C"/>
    <w:rsid w:val="00941EAA"/>
    <w:rsid w:val="00941ED1"/>
    <w:rsid w:val="00941FB0"/>
    <w:rsid w:val="009424F7"/>
    <w:rsid w:val="0094253E"/>
    <w:rsid w:val="00943235"/>
    <w:rsid w:val="009435A8"/>
    <w:rsid w:val="00943FED"/>
    <w:rsid w:val="009444FE"/>
    <w:rsid w:val="00944891"/>
    <w:rsid w:val="00944ECB"/>
    <w:rsid w:val="00944FAD"/>
    <w:rsid w:val="0094598E"/>
    <w:rsid w:val="009459AB"/>
    <w:rsid w:val="00945A27"/>
    <w:rsid w:val="00945BC8"/>
    <w:rsid w:val="00945E53"/>
    <w:rsid w:val="00947828"/>
    <w:rsid w:val="00947CAA"/>
    <w:rsid w:val="00950F42"/>
    <w:rsid w:val="00952469"/>
    <w:rsid w:val="00952C5E"/>
    <w:rsid w:val="00952F2D"/>
    <w:rsid w:val="00953021"/>
    <w:rsid w:val="009539D8"/>
    <w:rsid w:val="00953BD3"/>
    <w:rsid w:val="00953DF0"/>
    <w:rsid w:val="00954069"/>
    <w:rsid w:val="0095407D"/>
    <w:rsid w:val="00954331"/>
    <w:rsid w:val="0095498D"/>
    <w:rsid w:val="00954F80"/>
    <w:rsid w:val="009550F7"/>
    <w:rsid w:val="0095578D"/>
    <w:rsid w:val="009562CE"/>
    <w:rsid w:val="00956444"/>
    <w:rsid w:val="00956B51"/>
    <w:rsid w:val="00956C4B"/>
    <w:rsid w:val="00957A15"/>
    <w:rsid w:val="00960067"/>
    <w:rsid w:val="00960106"/>
    <w:rsid w:val="009607EF"/>
    <w:rsid w:val="00962BCB"/>
    <w:rsid w:val="00962D8C"/>
    <w:rsid w:val="0096308D"/>
    <w:rsid w:val="009638ED"/>
    <w:rsid w:val="009643E1"/>
    <w:rsid w:val="00964BEC"/>
    <w:rsid w:val="00965266"/>
    <w:rsid w:val="0096531A"/>
    <w:rsid w:val="0096531D"/>
    <w:rsid w:val="009656E2"/>
    <w:rsid w:val="00965EF3"/>
    <w:rsid w:val="00965F7E"/>
    <w:rsid w:val="0096610F"/>
    <w:rsid w:val="009662CA"/>
    <w:rsid w:val="0096637A"/>
    <w:rsid w:val="0096638B"/>
    <w:rsid w:val="009665AE"/>
    <w:rsid w:val="009665D7"/>
    <w:rsid w:val="00966802"/>
    <w:rsid w:val="00966901"/>
    <w:rsid w:val="00967C87"/>
    <w:rsid w:val="00970184"/>
    <w:rsid w:val="00970431"/>
    <w:rsid w:val="00971470"/>
    <w:rsid w:val="00971D85"/>
    <w:rsid w:val="00972E43"/>
    <w:rsid w:val="00973514"/>
    <w:rsid w:val="00973CAC"/>
    <w:rsid w:val="00973CD8"/>
    <w:rsid w:val="009745B4"/>
    <w:rsid w:val="00974C0C"/>
    <w:rsid w:val="00974CA8"/>
    <w:rsid w:val="009750FC"/>
    <w:rsid w:val="00975F21"/>
    <w:rsid w:val="00976049"/>
    <w:rsid w:val="0097690E"/>
    <w:rsid w:val="00976A0F"/>
    <w:rsid w:val="0097710A"/>
    <w:rsid w:val="00977195"/>
    <w:rsid w:val="00980240"/>
    <w:rsid w:val="0098071A"/>
    <w:rsid w:val="00980A96"/>
    <w:rsid w:val="00981017"/>
    <w:rsid w:val="009812C4"/>
    <w:rsid w:val="00981497"/>
    <w:rsid w:val="009815BE"/>
    <w:rsid w:val="00981BE7"/>
    <w:rsid w:val="00981ED5"/>
    <w:rsid w:val="00981FCE"/>
    <w:rsid w:val="0098250D"/>
    <w:rsid w:val="009828B7"/>
    <w:rsid w:val="00984911"/>
    <w:rsid w:val="00984ACA"/>
    <w:rsid w:val="0098641B"/>
    <w:rsid w:val="00986AD9"/>
    <w:rsid w:val="0098765D"/>
    <w:rsid w:val="009877A1"/>
    <w:rsid w:val="00990089"/>
    <w:rsid w:val="00990529"/>
    <w:rsid w:val="00990C52"/>
    <w:rsid w:val="00992439"/>
    <w:rsid w:val="00992C22"/>
    <w:rsid w:val="00993317"/>
    <w:rsid w:val="00993CAC"/>
    <w:rsid w:val="0099405B"/>
    <w:rsid w:val="00994708"/>
    <w:rsid w:val="00994B2F"/>
    <w:rsid w:val="009958C8"/>
    <w:rsid w:val="009959FA"/>
    <w:rsid w:val="00995BA3"/>
    <w:rsid w:val="0099689C"/>
    <w:rsid w:val="00996F91"/>
    <w:rsid w:val="0099776D"/>
    <w:rsid w:val="009977D7"/>
    <w:rsid w:val="00997AAE"/>
    <w:rsid w:val="00997C5A"/>
    <w:rsid w:val="009A01D3"/>
    <w:rsid w:val="009A0257"/>
    <w:rsid w:val="009A0562"/>
    <w:rsid w:val="009A0D4D"/>
    <w:rsid w:val="009A1980"/>
    <w:rsid w:val="009A199F"/>
    <w:rsid w:val="009A2073"/>
    <w:rsid w:val="009A2D6C"/>
    <w:rsid w:val="009A2FE8"/>
    <w:rsid w:val="009A39F3"/>
    <w:rsid w:val="009A480A"/>
    <w:rsid w:val="009A5399"/>
    <w:rsid w:val="009A5FB3"/>
    <w:rsid w:val="009A6193"/>
    <w:rsid w:val="009A674C"/>
    <w:rsid w:val="009A6DBF"/>
    <w:rsid w:val="009A74D8"/>
    <w:rsid w:val="009A79CC"/>
    <w:rsid w:val="009B0789"/>
    <w:rsid w:val="009B0DBF"/>
    <w:rsid w:val="009B11B6"/>
    <w:rsid w:val="009B12A1"/>
    <w:rsid w:val="009B1D63"/>
    <w:rsid w:val="009B33F5"/>
    <w:rsid w:val="009B3423"/>
    <w:rsid w:val="009B41C8"/>
    <w:rsid w:val="009B4390"/>
    <w:rsid w:val="009B46D6"/>
    <w:rsid w:val="009B4CE1"/>
    <w:rsid w:val="009B4E97"/>
    <w:rsid w:val="009B4F0A"/>
    <w:rsid w:val="009B5203"/>
    <w:rsid w:val="009B5472"/>
    <w:rsid w:val="009B5670"/>
    <w:rsid w:val="009B6149"/>
    <w:rsid w:val="009B65DE"/>
    <w:rsid w:val="009B6906"/>
    <w:rsid w:val="009B6DA6"/>
    <w:rsid w:val="009B6F00"/>
    <w:rsid w:val="009B7172"/>
    <w:rsid w:val="009B7772"/>
    <w:rsid w:val="009B77DA"/>
    <w:rsid w:val="009B7E53"/>
    <w:rsid w:val="009C1318"/>
    <w:rsid w:val="009C14E9"/>
    <w:rsid w:val="009C171D"/>
    <w:rsid w:val="009C1B53"/>
    <w:rsid w:val="009C22FC"/>
    <w:rsid w:val="009C2AAB"/>
    <w:rsid w:val="009C2E55"/>
    <w:rsid w:val="009C2F19"/>
    <w:rsid w:val="009C2F20"/>
    <w:rsid w:val="009C3364"/>
    <w:rsid w:val="009C34E8"/>
    <w:rsid w:val="009C3857"/>
    <w:rsid w:val="009C3F05"/>
    <w:rsid w:val="009C4368"/>
    <w:rsid w:val="009C4374"/>
    <w:rsid w:val="009C455E"/>
    <w:rsid w:val="009C5528"/>
    <w:rsid w:val="009C576A"/>
    <w:rsid w:val="009C5F84"/>
    <w:rsid w:val="009C6477"/>
    <w:rsid w:val="009C69E6"/>
    <w:rsid w:val="009C6AD2"/>
    <w:rsid w:val="009C6E26"/>
    <w:rsid w:val="009C71F9"/>
    <w:rsid w:val="009C75BA"/>
    <w:rsid w:val="009D0234"/>
    <w:rsid w:val="009D0982"/>
    <w:rsid w:val="009D13DB"/>
    <w:rsid w:val="009D2431"/>
    <w:rsid w:val="009D2CCB"/>
    <w:rsid w:val="009D3539"/>
    <w:rsid w:val="009D3DE6"/>
    <w:rsid w:val="009D4DC1"/>
    <w:rsid w:val="009D56AA"/>
    <w:rsid w:val="009D64CC"/>
    <w:rsid w:val="009D6DC1"/>
    <w:rsid w:val="009D7BE9"/>
    <w:rsid w:val="009D7F56"/>
    <w:rsid w:val="009E083F"/>
    <w:rsid w:val="009E0F1C"/>
    <w:rsid w:val="009E11A0"/>
    <w:rsid w:val="009E21A0"/>
    <w:rsid w:val="009E28B4"/>
    <w:rsid w:val="009E3699"/>
    <w:rsid w:val="009E3E2B"/>
    <w:rsid w:val="009E3F42"/>
    <w:rsid w:val="009E4432"/>
    <w:rsid w:val="009E46C9"/>
    <w:rsid w:val="009E4A28"/>
    <w:rsid w:val="009E56FE"/>
    <w:rsid w:val="009E5720"/>
    <w:rsid w:val="009E5A83"/>
    <w:rsid w:val="009E5E47"/>
    <w:rsid w:val="009E6750"/>
    <w:rsid w:val="009E6785"/>
    <w:rsid w:val="009E7D47"/>
    <w:rsid w:val="009F01F9"/>
    <w:rsid w:val="009F056F"/>
    <w:rsid w:val="009F18AA"/>
    <w:rsid w:val="009F1C72"/>
    <w:rsid w:val="009F2336"/>
    <w:rsid w:val="009F28B1"/>
    <w:rsid w:val="009F2AAC"/>
    <w:rsid w:val="009F2C21"/>
    <w:rsid w:val="009F4D3B"/>
    <w:rsid w:val="009F4FCA"/>
    <w:rsid w:val="009F5072"/>
    <w:rsid w:val="009F528E"/>
    <w:rsid w:val="009F62C9"/>
    <w:rsid w:val="009F6549"/>
    <w:rsid w:val="009F6BF4"/>
    <w:rsid w:val="009F7A14"/>
    <w:rsid w:val="009F7C3A"/>
    <w:rsid w:val="00A0048C"/>
    <w:rsid w:val="00A0119E"/>
    <w:rsid w:val="00A01274"/>
    <w:rsid w:val="00A015DF"/>
    <w:rsid w:val="00A017F6"/>
    <w:rsid w:val="00A01D15"/>
    <w:rsid w:val="00A01D88"/>
    <w:rsid w:val="00A02624"/>
    <w:rsid w:val="00A02AC5"/>
    <w:rsid w:val="00A02C30"/>
    <w:rsid w:val="00A02DED"/>
    <w:rsid w:val="00A02E8B"/>
    <w:rsid w:val="00A02F63"/>
    <w:rsid w:val="00A03149"/>
    <w:rsid w:val="00A03A50"/>
    <w:rsid w:val="00A03ECD"/>
    <w:rsid w:val="00A04278"/>
    <w:rsid w:val="00A044D9"/>
    <w:rsid w:val="00A05641"/>
    <w:rsid w:val="00A05E79"/>
    <w:rsid w:val="00A05F62"/>
    <w:rsid w:val="00A06CC8"/>
    <w:rsid w:val="00A06E00"/>
    <w:rsid w:val="00A070CD"/>
    <w:rsid w:val="00A07519"/>
    <w:rsid w:val="00A0774E"/>
    <w:rsid w:val="00A10BB4"/>
    <w:rsid w:val="00A10C18"/>
    <w:rsid w:val="00A10FB8"/>
    <w:rsid w:val="00A11E94"/>
    <w:rsid w:val="00A12AB4"/>
    <w:rsid w:val="00A13215"/>
    <w:rsid w:val="00A1388D"/>
    <w:rsid w:val="00A13913"/>
    <w:rsid w:val="00A13EFC"/>
    <w:rsid w:val="00A140B8"/>
    <w:rsid w:val="00A14209"/>
    <w:rsid w:val="00A14577"/>
    <w:rsid w:val="00A14675"/>
    <w:rsid w:val="00A14ED8"/>
    <w:rsid w:val="00A15145"/>
    <w:rsid w:val="00A151B0"/>
    <w:rsid w:val="00A158C2"/>
    <w:rsid w:val="00A15C26"/>
    <w:rsid w:val="00A15F46"/>
    <w:rsid w:val="00A166CD"/>
    <w:rsid w:val="00A1715F"/>
    <w:rsid w:val="00A1771D"/>
    <w:rsid w:val="00A21069"/>
    <w:rsid w:val="00A218ED"/>
    <w:rsid w:val="00A21EE4"/>
    <w:rsid w:val="00A21F3E"/>
    <w:rsid w:val="00A22094"/>
    <w:rsid w:val="00A22F9E"/>
    <w:rsid w:val="00A2308A"/>
    <w:rsid w:val="00A23118"/>
    <w:rsid w:val="00A24444"/>
    <w:rsid w:val="00A258A1"/>
    <w:rsid w:val="00A259AD"/>
    <w:rsid w:val="00A25B97"/>
    <w:rsid w:val="00A25D24"/>
    <w:rsid w:val="00A25F4B"/>
    <w:rsid w:val="00A26A62"/>
    <w:rsid w:val="00A26D60"/>
    <w:rsid w:val="00A271BD"/>
    <w:rsid w:val="00A27416"/>
    <w:rsid w:val="00A278D9"/>
    <w:rsid w:val="00A27940"/>
    <w:rsid w:val="00A30521"/>
    <w:rsid w:val="00A30D5E"/>
    <w:rsid w:val="00A30FE1"/>
    <w:rsid w:val="00A315D1"/>
    <w:rsid w:val="00A31A77"/>
    <w:rsid w:val="00A31D04"/>
    <w:rsid w:val="00A32348"/>
    <w:rsid w:val="00A323C7"/>
    <w:rsid w:val="00A33069"/>
    <w:rsid w:val="00A33CE4"/>
    <w:rsid w:val="00A33EC9"/>
    <w:rsid w:val="00A33F55"/>
    <w:rsid w:val="00A36D59"/>
    <w:rsid w:val="00A37217"/>
    <w:rsid w:val="00A4006B"/>
    <w:rsid w:val="00A4007C"/>
    <w:rsid w:val="00A408B6"/>
    <w:rsid w:val="00A40B37"/>
    <w:rsid w:val="00A4105C"/>
    <w:rsid w:val="00A4135F"/>
    <w:rsid w:val="00A41364"/>
    <w:rsid w:val="00A41B0E"/>
    <w:rsid w:val="00A43837"/>
    <w:rsid w:val="00A439AE"/>
    <w:rsid w:val="00A43E70"/>
    <w:rsid w:val="00A44968"/>
    <w:rsid w:val="00A45831"/>
    <w:rsid w:val="00A45A76"/>
    <w:rsid w:val="00A4691F"/>
    <w:rsid w:val="00A4736E"/>
    <w:rsid w:val="00A47398"/>
    <w:rsid w:val="00A477DF"/>
    <w:rsid w:val="00A504E7"/>
    <w:rsid w:val="00A50C84"/>
    <w:rsid w:val="00A50E4C"/>
    <w:rsid w:val="00A51387"/>
    <w:rsid w:val="00A514E1"/>
    <w:rsid w:val="00A53AB6"/>
    <w:rsid w:val="00A53EF6"/>
    <w:rsid w:val="00A542AB"/>
    <w:rsid w:val="00A54381"/>
    <w:rsid w:val="00A545A9"/>
    <w:rsid w:val="00A547BE"/>
    <w:rsid w:val="00A54CBF"/>
    <w:rsid w:val="00A55A2C"/>
    <w:rsid w:val="00A565CF"/>
    <w:rsid w:val="00A5684E"/>
    <w:rsid w:val="00A56BB2"/>
    <w:rsid w:val="00A56C1E"/>
    <w:rsid w:val="00A56FF6"/>
    <w:rsid w:val="00A5744B"/>
    <w:rsid w:val="00A57A62"/>
    <w:rsid w:val="00A6012C"/>
    <w:rsid w:val="00A601CA"/>
    <w:rsid w:val="00A60516"/>
    <w:rsid w:val="00A606DD"/>
    <w:rsid w:val="00A60DA2"/>
    <w:rsid w:val="00A61600"/>
    <w:rsid w:val="00A6205A"/>
    <w:rsid w:val="00A6221A"/>
    <w:rsid w:val="00A6252E"/>
    <w:rsid w:val="00A627AD"/>
    <w:rsid w:val="00A63269"/>
    <w:rsid w:val="00A635B5"/>
    <w:rsid w:val="00A63CDA"/>
    <w:rsid w:val="00A64800"/>
    <w:rsid w:val="00A65A67"/>
    <w:rsid w:val="00A66F3D"/>
    <w:rsid w:val="00A673B9"/>
    <w:rsid w:val="00A708E7"/>
    <w:rsid w:val="00A70D89"/>
    <w:rsid w:val="00A7152A"/>
    <w:rsid w:val="00A7250C"/>
    <w:rsid w:val="00A72591"/>
    <w:rsid w:val="00A728B1"/>
    <w:rsid w:val="00A729F0"/>
    <w:rsid w:val="00A7321A"/>
    <w:rsid w:val="00A73224"/>
    <w:rsid w:val="00A737E0"/>
    <w:rsid w:val="00A737E6"/>
    <w:rsid w:val="00A742C6"/>
    <w:rsid w:val="00A742CD"/>
    <w:rsid w:val="00A749ED"/>
    <w:rsid w:val="00A74A76"/>
    <w:rsid w:val="00A755FB"/>
    <w:rsid w:val="00A75DB1"/>
    <w:rsid w:val="00A760C5"/>
    <w:rsid w:val="00A76522"/>
    <w:rsid w:val="00A76897"/>
    <w:rsid w:val="00A769AA"/>
    <w:rsid w:val="00A772D4"/>
    <w:rsid w:val="00A77685"/>
    <w:rsid w:val="00A778A4"/>
    <w:rsid w:val="00A80472"/>
    <w:rsid w:val="00A80F42"/>
    <w:rsid w:val="00A811D9"/>
    <w:rsid w:val="00A81566"/>
    <w:rsid w:val="00A81A20"/>
    <w:rsid w:val="00A81C13"/>
    <w:rsid w:val="00A8225C"/>
    <w:rsid w:val="00A82FF5"/>
    <w:rsid w:val="00A8328D"/>
    <w:rsid w:val="00A834B5"/>
    <w:rsid w:val="00A83875"/>
    <w:rsid w:val="00A84B29"/>
    <w:rsid w:val="00A84C35"/>
    <w:rsid w:val="00A857C1"/>
    <w:rsid w:val="00A85812"/>
    <w:rsid w:val="00A86A75"/>
    <w:rsid w:val="00A86BD2"/>
    <w:rsid w:val="00A871AE"/>
    <w:rsid w:val="00A875B1"/>
    <w:rsid w:val="00A90BCD"/>
    <w:rsid w:val="00A90D6E"/>
    <w:rsid w:val="00A91630"/>
    <w:rsid w:val="00A9169B"/>
    <w:rsid w:val="00A91DB3"/>
    <w:rsid w:val="00A91EA7"/>
    <w:rsid w:val="00A9203F"/>
    <w:rsid w:val="00A937CA"/>
    <w:rsid w:val="00A93993"/>
    <w:rsid w:val="00A94326"/>
    <w:rsid w:val="00A94C57"/>
    <w:rsid w:val="00A94F16"/>
    <w:rsid w:val="00A95126"/>
    <w:rsid w:val="00A9581A"/>
    <w:rsid w:val="00A95C47"/>
    <w:rsid w:val="00A95F66"/>
    <w:rsid w:val="00A96026"/>
    <w:rsid w:val="00A963FC"/>
    <w:rsid w:val="00A96564"/>
    <w:rsid w:val="00A97AC7"/>
    <w:rsid w:val="00A97DDF"/>
    <w:rsid w:val="00AA0860"/>
    <w:rsid w:val="00AA08FC"/>
    <w:rsid w:val="00AA0B8D"/>
    <w:rsid w:val="00AA1FEE"/>
    <w:rsid w:val="00AA2EC4"/>
    <w:rsid w:val="00AA2F8A"/>
    <w:rsid w:val="00AA2F96"/>
    <w:rsid w:val="00AA3561"/>
    <w:rsid w:val="00AA41BF"/>
    <w:rsid w:val="00AA4354"/>
    <w:rsid w:val="00AA6D74"/>
    <w:rsid w:val="00AA77DA"/>
    <w:rsid w:val="00AB016E"/>
    <w:rsid w:val="00AB0279"/>
    <w:rsid w:val="00AB0B14"/>
    <w:rsid w:val="00AB0BCF"/>
    <w:rsid w:val="00AB0DAE"/>
    <w:rsid w:val="00AB0DC0"/>
    <w:rsid w:val="00AB16CB"/>
    <w:rsid w:val="00AB1957"/>
    <w:rsid w:val="00AB1E95"/>
    <w:rsid w:val="00AB2112"/>
    <w:rsid w:val="00AB50E6"/>
    <w:rsid w:val="00AB53C8"/>
    <w:rsid w:val="00AB55E0"/>
    <w:rsid w:val="00AB5A9E"/>
    <w:rsid w:val="00AB5D5C"/>
    <w:rsid w:val="00AB62FE"/>
    <w:rsid w:val="00AB67F2"/>
    <w:rsid w:val="00AB6DDD"/>
    <w:rsid w:val="00AB6F9D"/>
    <w:rsid w:val="00AB74D4"/>
    <w:rsid w:val="00AB7507"/>
    <w:rsid w:val="00AC05C8"/>
    <w:rsid w:val="00AC0C7A"/>
    <w:rsid w:val="00AC10E7"/>
    <w:rsid w:val="00AC112A"/>
    <w:rsid w:val="00AC131F"/>
    <w:rsid w:val="00AC16D7"/>
    <w:rsid w:val="00AC1A6C"/>
    <w:rsid w:val="00AC21AB"/>
    <w:rsid w:val="00AC325F"/>
    <w:rsid w:val="00AC38DC"/>
    <w:rsid w:val="00AC44FE"/>
    <w:rsid w:val="00AC4721"/>
    <w:rsid w:val="00AC47A5"/>
    <w:rsid w:val="00AC4939"/>
    <w:rsid w:val="00AC4D10"/>
    <w:rsid w:val="00AC5A7E"/>
    <w:rsid w:val="00AC629E"/>
    <w:rsid w:val="00AC6A6B"/>
    <w:rsid w:val="00AC70FA"/>
    <w:rsid w:val="00AC718C"/>
    <w:rsid w:val="00AC7657"/>
    <w:rsid w:val="00AC7734"/>
    <w:rsid w:val="00AC7F04"/>
    <w:rsid w:val="00AC7F0F"/>
    <w:rsid w:val="00AD00A2"/>
    <w:rsid w:val="00AD0FB2"/>
    <w:rsid w:val="00AD173F"/>
    <w:rsid w:val="00AD1B3A"/>
    <w:rsid w:val="00AD1BB8"/>
    <w:rsid w:val="00AD2097"/>
    <w:rsid w:val="00AD2119"/>
    <w:rsid w:val="00AD22BD"/>
    <w:rsid w:val="00AD242D"/>
    <w:rsid w:val="00AD26CB"/>
    <w:rsid w:val="00AD3037"/>
    <w:rsid w:val="00AD3246"/>
    <w:rsid w:val="00AD34A8"/>
    <w:rsid w:val="00AD3586"/>
    <w:rsid w:val="00AD3A10"/>
    <w:rsid w:val="00AD403D"/>
    <w:rsid w:val="00AD5E7B"/>
    <w:rsid w:val="00AD65D1"/>
    <w:rsid w:val="00AD6C5B"/>
    <w:rsid w:val="00AD6EFD"/>
    <w:rsid w:val="00AD71CE"/>
    <w:rsid w:val="00AD7336"/>
    <w:rsid w:val="00AD7BBD"/>
    <w:rsid w:val="00AD7FBA"/>
    <w:rsid w:val="00AE01ED"/>
    <w:rsid w:val="00AE0540"/>
    <w:rsid w:val="00AE056D"/>
    <w:rsid w:val="00AE0876"/>
    <w:rsid w:val="00AE1CC4"/>
    <w:rsid w:val="00AE284D"/>
    <w:rsid w:val="00AE285A"/>
    <w:rsid w:val="00AE371B"/>
    <w:rsid w:val="00AE4590"/>
    <w:rsid w:val="00AE48A8"/>
    <w:rsid w:val="00AE48EE"/>
    <w:rsid w:val="00AE4E56"/>
    <w:rsid w:val="00AE5201"/>
    <w:rsid w:val="00AE568F"/>
    <w:rsid w:val="00AE5988"/>
    <w:rsid w:val="00AE5ACC"/>
    <w:rsid w:val="00AE65E8"/>
    <w:rsid w:val="00AE6670"/>
    <w:rsid w:val="00AE6B8B"/>
    <w:rsid w:val="00AE7162"/>
    <w:rsid w:val="00AE7688"/>
    <w:rsid w:val="00AF084A"/>
    <w:rsid w:val="00AF096C"/>
    <w:rsid w:val="00AF136D"/>
    <w:rsid w:val="00AF238B"/>
    <w:rsid w:val="00AF2AE5"/>
    <w:rsid w:val="00AF2B2D"/>
    <w:rsid w:val="00AF2D17"/>
    <w:rsid w:val="00AF2F36"/>
    <w:rsid w:val="00AF35B9"/>
    <w:rsid w:val="00AF39CB"/>
    <w:rsid w:val="00AF3A9E"/>
    <w:rsid w:val="00AF463B"/>
    <w:rsid w:val="00AF52DB"/>
    <w:rsid w:val="00AF5378"/>
    <w:rsid w:val="00AF5BE3"/>
    <w:rsid w:val="00AF5CA0"/>
    <w:rsid w:val="00AF61BB"/>
    <w:rsid w:val="00AF62A9"/>
    <w:rsid w:val="00AF66E8"/>
    <w:rsid w:val="00AF6F8B"/>
    <w:rsid w:val="00AF70DD"/>
    <w:rsid w:val="00AF730F"/>
    <w:rsid w:val="00AF73ED"/>
    <w:rsid w:val="00B0015D"/>
    <w:rsid w:val="00B00E8F"/>
    <w:rsid w:val="00B00F9A"/>
    <w:rsid w:val="00B01372"/>
    <w:rsid w:val="00B0192C"/>
    <w:rsid w:val="00B01A8B"/>
    <w:rsid w:val="00B01DB7"/>
    <w:rsid w:val="00B02215"/>
    <w:rsid w:val="00B0271A"/>
    <w:rsid w:val="00B02761"/>
    <w:rsid w:val="00B033AB"/>
    <w:rsid w:val="00B03EE9"/>
    <w:rsid w:val="00B0566A"/>
    <w:rsid w:val="00B05E7D"/>
    <w:rsid w:val="00B05EE6"/>
    <w:rsid w:val="00B06762"/>
    <w:rsid w:val="00B076A8"/>
    <w:rsid w:val="00B07FF3"/>
    <w:rsid w:val="00B10109"/>
    <w:rsid w:val="00B10228"/>
    <w:rsid w:val="00B10498"/>
    <w:rsid w:val="00B10F20"/>
    <w:rsid w:val="00B110B9"/>
    <w:rsid w:val="00B11235"/>
    <w:rsid w:val="00B116E7"/>
    <w:rsid w:val="00B12359"/>
    <w:rsid w:val="00B124BA"/>
    <w:rsid w:val="00B12B75"/>
    <w:rsid w:val="00B130BE"/>
    <w:rsid w:val="00B1419A"/>
    <w:rsid w:val="00B14F1A"/>
    <w:rsid w:val="00B14FB0"/>
    <w:rsid w:val="00B14FB5"/>
    <w:rsid w:val="00B15015"/>
    <w:rsid w:val="00B153CE"/>
    <w:rsid w:val="00B153F1"/>
    <w:rsid w:val="00B15AFC"/>
    <w:rsid w:val="00B15B50"/>
    <w:rsid w:val="00B15B76"/>
    <w:rsid w:val="00B15DBE"/>
    <w:rsid w:val="00B15FB6"/>
    <w:rsid w:val="00B16A84"/>
    <w:rsid w:val="00B16B98"/>
    <w:rsid w:val="00B1707B"/>
    <w:rsid w:val="00B17BD5"/>
    <w:rsid w:val="00B17D18"/>
    <w:rsid w:val="00B17DDE"/>
    <w:rsid w:val="00B17E1B"/>
    <w:rsid w:val="00B209B4"/>
    <w:rsid w:val="00B20B85"/>
    <w:rsid w:val="00B21080"/>
    <w:rsid w:val="00B21B82"/>
    <w:rsid w:val="00B21E31"/>
    <w:rsid w:val="00B22380"/>
    <w:rsid w:val="00B22A30"/>
    <w:rsid w:val="00B2321F"/>
    <w:rsid w:val="00B233D2"/>
    <w:rsid w:val="00B239DA"/>
    <w:rsid w:val="00B24727"/>
    <w:rsid w:val="00B25305"/>
    <w:rsid w:val="00B25DBD"/>
    <w:rsid w:val="00B26062"/>
    <w:rsid w:val="00B26972"/>
    <w:rsid w:val="00B26CD6"/>
    <w:rsid w:val="00B26D7D"/>
    <w:rsid w:val="00B26DBA"/>
    <w:rsid w:val="00B27189"/>
    <w:rsid w:val="00B272F2"/>
    <w:rsid w:val="00B27C52"/>
    <w:rsid w:val="00B300BC"/>
    <w:rsid w:val="00B306E5"/>
    <w:rsid w:val="00B3181E"/>
    <w:rsid w:val="00B31CD1"/>
    <w:rsid w:val="00B3219E"/>
    <w:rsid w:val="00B323C5"/>
    <w:rsid w:val="00B325B3"/>
    <w:rsid w:val="00B32A7C"/>
    <w:rsid w:val="00B32E68"/>
    <w:rsid w:val="00B33852"/>
    <w:rsid w:val="00B33B62"/>
    <w:rsid w:val="00B34FCA"/>
    <w:rsid w:val="00B352FD"/>
    <w:rsid w:val="00B35785"/>
    <w:rsid w:val="00B359F9"/>
    <w:rsid w:val="00B35E5B"/>
    <w:rsid w:val="00B35EDC"/>
    <w:rsid w:val="00B36EF5"/>
    <w:rsid w:val="00B370B7"/>
    <w:rsid w:val="00B37180"/>
    <w:rsid w:val="00B3726C"/>
    <w:rsid w:val="00B403BE"/>
    <w:rsid w:val="00B4044E"/>
    <w:rsid w:val="00B40F27"/>
    <w:rsid w:val="00B417D2"/>
    <w:rsid w:val="00B41875"/>
    <w:rsid w:val="00B419B7"/>
    <w:rsid w:val="00B423B7"/>
    <w:rsid w:val="00B4281F"/>
    <w:rsid w:val="00B431B2"/>
    <w:rsid w:val="00B434F4"/>
    <w:rsid w:val="00B43B85"/>
    <w:rsid w:val="00B44114"/>
    <w:rsid w:val="00B44D4A"/>
    <w:rsid w:val="00B45BA3"/>
    <w:rsid w:val="00B467D3"/>
    <w:rsid w:val="00B46A94"/>
    <w:rsid w:val="00B46DA4"/>
    <w:rsid w:val="00B470DE"/>
    <w:rsid w:val="00B47DD2"/>
    <w:rsid w:val="00B507CF"/>
    <w:rsid w:val="00B508C7"/>
    <w:rsid w:val="00B510AE"/>
    <w:rsid w:val="00B510C2"/>
    <w:rsid w:val="00B5294C"/>
    <w:rsid w:val="00B52CEE"/>
    <w:rsid w:val="00B531C4"/>
    <w:rsid w:val="00B53A08"/>
    <w:rsid w:val="00B53CD9"/>
    <w:rsid w:val="00B53EBC"/>
    <w:rsid w:val="00B53EDD"/>
    <w:rsid w:val="00B5425D"/>
    <w:rsid w:val="00B54AFE"/>
    <w:rsid w:val="00B54BAD"/>
    <w:rsid w:val="00B551DD"/>
    <w:rsid w:val="00B55290"/>
    <w:rsid w:val="00B553DE"/>
    <w:rsid w:val="00B559E0"/>
    <w:rsid w:val="00B564A8"/>
    <w:rsid w:val="00B5668B"/>
    <w:rsid w:val="00B56E3A"/>
    <w:rsid w:val="00B56FA1"/>
    <w:rsid w:val="00B5752F"/>
    <w:rsid w:val="00B57674"/>
    <w:rsid w:val="00B57A8A"/>
    <w:rsid w:val="00B602AC"/>
    <w:rsid w:val="00B6030B"/>
    <w:rsid w:val="00B60475"/>
    <w:rsid w:val="00B60C4D"/>
    <w:rsid w:val="00B60C6B"/>
    <w:rsid w:val="00B60DCF"/>
    <w:rsid w:val="00B60E12"/>
    <w:rsid w:val="00B60E92"/>
    <w:rsid w:val="00B61B27"/>
    <w:rsid w:val="00B61FD2"/>
    <w:rsid w:val="00B62590"/>
    <w:rsid w:val="00B62B1A"/>
    <w:rsid w:val="00B62B90"/>
    <w:rsid w:val="00B633D1"/>
    <w:rsid w:val="00B63787"/>
    <w:rsid w:val="00B63AA5"/>
    <w:rsid w:val="00B63BD6"/>
    <w:rsid w:val="00B63DDD"/>
    <w:rsid w:val="00B63F88"/>
    <w:rsid w:val="00B64B89"/>
    <w:rsid w:val="00B64EBE"/>
    <w:rsid w:val="00B64F8F"/>
    <w:rsid w:val="00B652C9"/>
    <w:rsid w:val="00B653E6"/>
    <w:rsid w:val="00B65BD3"/>
    <w:rsid w:val="00B65EB7"/>
    <w:rsid w:val="00B65EC1"/>
    <w:rsid w:val="00B6610E"/>
    <w:rsid w:val="00B662EA"/>
    <w:rsid w:val="00B6651D"/>
    <w:rsid w:val="00B66804"/>
    <w:rsid w:val="00B66DD6"/>
    <w:rsid w:val="00B671F8"/>
    <w:rsid w:val="00B67F4C"/>
    <w:rsid w:val="00B70174"/>
    <w:rsid w:val="00B706A9"/>
    <w:rsid w:val="00B706C0"/>
    <w:rsid w:val="00B70C47"/>
    <w:rsid w:val="00B70FD0"/>
    <w:rsid w:val="00B71048"/>
    <w:rsid w:val="00B71121"/>
    <w:rsid w:val="00B718C4"/>
    <w:rsid w:val="00B71FA6"/>
    <w:rsid w:val="00B71FDE"/>
    <w:rsid w:val="00B721B5"/>
    <w:rsid w:val="00B721D8"/>
    <w:rsid w:val="00B7221A"/>
    <w:rsid w:val="00B72C7A"/>
    <w:rsid w:val="00B73354"/>
    <w:rsid w:val="00B73A36"/>
    <w:rsid w:val="00B74020"/>
    <w:rsid w:val="00B74692"/>
    <w:rsid w:val="00B7575B"/>
    <w:rsid w:val="00B75814"/>
    <w:rsid w:val="00B76B91"/>
    <w:rsid w:val="00B76CAB"/>
    <w:rsid w:val="00B778B6"/>
    <w:rsid w:val="00B77D0E"/>
    <w:rsid w:val="00B77EE5"/>
    <w:rsid w:val="00B81B4F"/>
    <w:rsid w:val="00B81DEA"/>
    <w:rsid w:val="00B82007"/>
    <w:rsid w:val="00B831BA"/>
    <w:rsid w:val="00B83597"/>
    <w:rsid w:val="00B837C8"/>
    <w:rsid w:val="00B83D0F"/>
    <w:rsid w:val="00B840D8"/>
    <w:rsid w:val="00B8424D"/>
    <w:rsid w:val="00B842C9"/>
    <w:rsid w:val="00B8448C"/>
    <w:rsid w:val="00B84808"/>
    <w:rsid w:val="00B854E4"/>
    <w:rsid w:val="00B856EE"/>
    <w:rsid w:val="00B857A8"/>
    <w:rsid w:val="00B8637E"/>
    <w:rsid w:val="00B8788A"/>
    <w:rsid w:val="00B87DEA"/>
    <w:rsid w:val="00B87EB3"/>
    <w:rsid w:val="00B9087F"/>
    <w:rsid w:val="00B90EA8"/>
    <w:rsid w:val="00B914CC"/>
    <w:rsid w:val="00B918EF"/>
    <w:rsid w:val="00B91953"/>
    <w:rsid w:val="00B93223"/>
    <w:rsid w:val="00B937D5"/>
    <w:rsid w:val="00B938CD"/>
    <w:rsid w:val="00B93C36"/>
    <w:rsid w:val="00B940CF"/>
    <w:rsid w:val="00B94251"/>
    <w:rsid w:val="00B9433D"/>
    <w:rsid w:val="00B94590"/>
    <w:rsid w:val="00B9497D"/>
    <w:rsid w:val="00B94E04"/>
    <w:rsid w:val="00B94F15"/>
    <w:rsid w:val="00B95E78"/>
    <w:rsid w:val="00B96D6D"/>
    <w:rsid w:val="00B975E9"/>
    <w:rsid w:val="00B97ABE"/>
    <w:rsid w:val="00B97BDC"/>
    <w:rsid w:val="00BA00B1"/>
    <w:rsid w:val="00BA06EF"/>
    <w:rsid w:val="00BA09EB"/>
    <w:rsid w:val="00BA10DB"/>
    <w:rsid w:val="00BA15D7"/>
    <w:rsid w:val="00BA22D0"/>
    <w:rsid w:val="00BA26C7"/>
    <w:rsid w:val="00BA2939"/>
    <w:rsid w:val="00BA2C2C"/>
    <w:rsid w:val="00BA2DBD"/>
    <w:rsid w:val="00BA330A"/>
    <w:rsid w:val="00BA3C4A"/>
    <w:rsid w:val="00BA444C"/>
    <w:rsid w:val="00BA4AD9"/>
    <w:rsid w:val="00BA4F71"/>
    <w:rsid w:val="00BA56A4"/>
    <w:rsid w:val="00BA59DF"/>
    <w:rsid w:val="00BA5DC1"/>
    <w:rsid w:val="00BA618A"/>
    <w:rsid w:val="00BA6807"/>
    <w:rsid w:val="00BA7217"/>
    <w:rsid w:val="00BA7ED8"/>
    <w:rsid w:val="00BB05D8"/>
    <w:rsid w:val="00BB0860"/>
    <w:rsid w:val="00BB0E68"/>
    <w:rsid w:val="00BB1CE1"/>
    <w:rsid w:val="00BB2088"/>
    <w:rsid w:val="00BB20E4"/>
    <w:rsid w:val="00BB22CC"/>
    <w:rsid w:val="00BB2E16"/>
    <w:rsid w:val="00BB3E09"/>
    <w:rsid w:val="00BB4116"/>
    <w:rsid w:val="00BB448E"/>
    <w:rsid w:val="00BB452A"/>
    <w:rsid w:val="00BB4582"/>
    <w:rsid w:val="00BB49AF"/>
    <w:rsid w:val="00BB52A6"/>
    <w:rsid w:val="00BB575C"/>
    <w:rsid w:val="00BB5A18"/>
    <w:rsid w:val="00BB6665"/>
    <w:rsid w:val="00BB6FE8"/>
    <w:rsid w:val="00BB74A7"/>
    <w:rsid w:val="00BB7B8A"/>
    <w:rsid w:val="00BB7C2C"/>
    <w:rsid w:val="00BB7E09"/>
    <w:rsid w:val="00BC0886"/>
    <w:rsid w:val="00BC0962"/>
    <w:rsid w:val="00BC11C5"/>
    <w:rsid w:val="00BC1500"/>
    <w:rsid w:val="00BC1632"/>
    <w:rsid w:val="00BC18CE"/>
    <w:rsid w:val="00BC20CA"/>
    <w:rsid w:val="00BC2327"/>
    <w:rsid w:val="00BC2677"/>
    <w:rsid w:val="00BC2B5B"/>
    <w:rsid w:val="00BC2F58"/>
    <w:rsid w:val="00BC38A2"/>
    <w:rsid w:val="00BC4018"/>
    <w:rsid w:val="00BC50D4"/>
    <w:rsid w:val="00BC51D5"/>
    <w:rsid w:val="00BC52EC"/>
    <w:rsid w:val="00BC5770"/>
    <w:rsid w:val="00BC5822"/>
    <w:rsid w:val="00BC5E19"/>
    <w:rsid w:val="00BC5EEB"/>
    <w:rsid w:val="00BC613F"/>
    <w:rsid w:val="00BC638F"/>
    <w:rsid w:val="00BC63BB"/>
    <w:rsid w:val="00BC6829"/>
    <w:rsid w:val="00BC705B"/>
    <w:rsid w:val="00BC73D0"/>
    <w:rsid w:val="00BC747D"/>
    <w:rsid w:val="00BC7BCB"/>
    <w:rsid w:val="00BD0FA1"/>
    <w:rsid w:val="00BD1355"/>
    <w:rsid w:val="00BD13B3"/>
    <w:rsid w:val="00BD1837"/>
    <w:rsid w:val="00BD1D63"/>
    <w:rsid w:val="00BD469E"/>
    <w:rsid w:val="00BD46AF"/>
    <w:rsid w:val="00BD4BC0"/>
    <w:rsid w:val="00BD4CA5"/>
    <w:rsid w:val="00BD4DEF"/>
    <w:rsid w:val="00BD578B"/>
    <w:rsid w:val="00BD5F9F"/>
    <w:rsid w:val="00BD615B"/>
    <w:rsid w:val="00BD64C1"/>
    <w:rsid w:val="00BD682B"/>
    <w:rsid w:val="00BD6EC5"/>
    <w:rsid w:val="00BD75AC"/>
    <w:rsid w:val="00BD7895"/>
    <w:rsid w:val="00BD7E04"/>
    <w:rsid w:val="00BD7E3B"/>
    <w:rsid w:val="00BE068C"/>
    <w:rsid w:val="00BE0C3D"/>
    <w:rsid w:val="00BE1843"/>
    <w:rsid w:val="00BE24FD"/>
    <w:rsid w:val="00BE29B3"/>
    <w:rsid w:val="00BE2E05"/>
    <w:rsid w:val="00BE3065"/>
    <w:rsid w:val="00BE3632"/>
    <w:rsid w:val="00BE3CB9"/>
    <w:rsid w:val="00BE3DC8"/>
    <w:rsid w:val="00BE4209"/>
    <w:rsid w:val="00BE4617"/>
    <w:rsid w:val="00BE4B1A"/>
    <w:rsid w:val="00BE5527"/>
    <w:rsid w:val="00BE5C8C"/>
    <w:rsid w:val="00BE5F30"/>
    <w:rsid w:val="00BE6E70"/>
    <w:rsid w:val="00BE740D"/>
    <w:rsid w:val="00BE769B"/>
    <w:rsid w:val="00BE79C3"/>
    <w:rsid w:val="00BF03F6"/>
    <w:rsid w:val="00BF04C2"/>
    <w:rsid w:val="00BF08A0"/>
    <w:rsid w:val="00BF0A6B"/>
    <w:rsid w:val="00BF0A6E"/>
    <w:rsid w:val="00BF16E9"/>
    <w:rsid w:val="00BF2982"/>
    <w:rsid w:val="00BF2EC2"/>
    <w:rsid w:val="00BF3431"/>
    <w:rsid w:val="00BF34E7"/>
    <w:rsid w:val="00BF354A"/>
    <w:rsid w:val="00BF3949"/>
    <w:rsid w:val="00BF3C84"/>
    <w:rsid w:val="00BF4573"/>
    <w:rsid w:val="00BF4D86"/>
    <w:rsid w:val="00BF59FC"/>
    <w:rsid w:val="00BF6434"/>
    <w:rsid w:val="00BF64AC"/>
    <w:rsid w:val="00BF6537"/>
    <w:rsid w:val="00BF6730"/>
    <w:rsid w:val="00BF6E08"/>
    <w:rsid w:val="00BF7AFB"/>
    <w:rsid w:val="00C002C8"/>
    <w:rsid w:val="00C01297"/>
    <w:rsid w:val="00C014B8"/>
    <w:rsid w:val="00C01A09"/>
    <w:rsid w:val="00C02311"/>
    <w:rsid w:val="00C0297C"/>
    <w:rsid w:val="00C029AC"/>
    <w:rsid w:val="00C02D0C"/>
    <w:rsid w:val="00C0348B"/>
    <w:rsid w:val="00C038A3"/>
    <w:rsid w:val="00C04A29"/>
    <w:rsid w:val="00C04DE9"/>
    <w:rsid w:val="00C05139"/>
    <w:rsid w:val="00C060D8"/>
    <w:rsid w:val="00C0625D"/>
    <w:rsid w:val="00C062B4"/>
    <w:rsid w:val="00C063C4"/>
    <w:rsid w:val="00C0663A"/>
    <w:rsid w:val="00C0707E"/>
    <w:rsid w:val="00C07A66"/>
    <w:rsid w:val="00C07F15"/>
    <w:rsid w:val="00C104C8"/>
    <w:rsid w:val="00C10CDB"/>
    <w:rsid w:val="00C11C11"/>
    <w:rsid w:val="00C11EE2"/>
    <w:rsid w:val="00C12459"/>
    <w:rsid w:val="00C14467"/>
    <w:rsid w:val="00C15E57"/>
    <w:rsid w:val="00C15EDA"/>
    <w:rsid w:val="00C162C7"/>
    <w:rsid w:val="00C164E7"/>
    <w:rsid w:val="00C17461"/>
    <w:rsid w:val="00C175C1"/>
    <w:rsid w:val="00C17757"/>
    <w:rsid w:val="00C178E5"/>
    <w:rsid w:val="00C1793B"/>
    <w:rsid w:val="00C17E39"/>
    <w:rsid w:val="00C20151"/>
    <w:rsid w:val="00C20764"/>
    <w:rsid w:val="00C2124A"/>
    <w:rsid w:val="00C214E5"/>
    <w:rsid w:val="00C21B74"/>
    <w:rsid w:val="00C23770"/>
    <w:rsid w:val="00C24652"/>
    <w:rsid w:val="00C25825"/>
    <w:rsid w:val="00C27015"/>
    <w:rsid w:val="00C27439"/>
    <w:rsid w:val="00C27EBF"/>
    <w:rsid w:val="00C27F57"/>
    <w:rsid w:val="00C30A82"/>
    <w:rsid w:val="00C30CF7"/>
    <w:rsid w:val="00C30DDB"/>
    <w:rsid w:val="00C31591"/>
    <w:rsid w:val="00C31B23"/>
    <w:rsid w:val="00C31CA3"/>
    <w:rsid w:val="00C31CBC"/>
    <w:rsid w:val="00C31D4A"/>
    <w:rsid w:val="00C32E9A"/>
    <w:rsid w:val="00C3383A"/>
    <w:rsid w:val="00C33C2C"/>
    <w:rsid w:val="00C33C9D"/>
    <w:rsid w:val="00C33FA6"/>
    <w:rsid w:val="00C3502F"/>
    <w:rsid w:val="00C35551"/>
    <w:rsid w:val="00C355A6"/>
    <w:rsid w:val="00C357ED"/>
    <w:rsid w:val="00C3689A"/>
    <w:rsid w:val="00C37FB7"/>
    <w:rsid w:val="00C4006A"/>
    <w:rsid w:val="00C40159"/>
    <w:rsid w:val="00C404D8"/>
    <w:rsid w:val="00C409AB"/>
    <w:rsid w:val="00C4183C"/>
    <w:rsid w:val="00C418D7"/>
    <w:rsid w:val="00C41B89"/>
    <w:rsid w:val="00C41BB0"/>
    <w:rsid w:val="00C42922"/>
    <w:rsid w:val="00C42BD7"/>
    <w:rsid w:val="00C433A4"/>
    <w:rsid w:val="00C43DB5"/>
    <w:rsid w:val="00C44175"/>
    <w:rsid w:val="00C442F5"/>
    <w:rsid w:val="00C44C34"/>
    <w:rsid w:val="00C44F11"/>
    <w:rsid w:val="00C456F0"/>
    <w:rsid w:val="00C45859"/>
    <w:rsid w:val="00C46BF0"/>
    <w:rsid w:val="00C47468"/>
    <w:rsid w:val="00C47B09"/>
    <w:rsid w:val="00C5007B"/>
    <w:rsid w:val="00C50B21"/>
    <w:rsid w:val="00C50B6E"/>
    <w:rsid w:val="00C510E3"/>
    <w:rsid w:val="00C52184"/>
    <w:rsid w:val="00C538D9"/>
    <w:rsid w:val="00C54ED7"/>
    <w:rsid w:val="00C55F90"/>
    <w:rsid w:val="00C56891"/>
    <w:rsid w:val="00C5689B"/>
    <w:rsid w:val="00C56C46"/>
    <w:rsid w:val="00C5701E"/>
    <w:rsid w:val="00C570B7"/>
    <w:rsid w:val="00C571DC"/>
    <w:rsid w:val="00C57C30"/>
    <w:rsid w:val="00C57D73"/>
    <w:rsid w:val="00C57D83"/>
    <w:rsid w:val="00C60664"/>
    <w:rsid w:val="00C60883"/>
    <w:rsid w:val="00C60FBB"/>
    <w:rsid w:val="00C61170"/>
    <w:rsid w:val="00C61297"/>
    <w:rsid w:val="00C61D8C"/>
    <w:rsid w:val="00C62F2A"/>
    <w:rsid w:val="00C62FFB"/>
    <w:rsid w:val="00C6307B"/>
    <w:rsid w:val="00C63206"/>
    <w:rsid w:val="00C63E44"/>
    <w:rsid w:val="00C64A33"/>
    <w:rsid w:val="00C64DD3"/>
    <w:rsid w:val="00C6508F"/>
    <w:rsid w:val="00C65619"/>
    <w:rsid w:val="00C664C4"/>
    <w:rsid w:val="00C670EB"/>
    <w:rsid w:val="00C673F2"/>
    <w:rsid w:val="00C678D0"/>
    <w:rsid w:val="00C67DC9"/>
    <w:rsid w:val="00C7033E"/>
    <w:rsid w:val="00C7096F"/>
    <w:rsid w:val="00C70A57"/>
    <w:rsid w:val="00C70D03"/>
    <w:rsid w:val="00C70F61"/>
    <w:rsid w:val="00C7110E"/>
    <w:rsid w:val="00C71128"/>
    <w:rsid w:val="00C718DD"/>
    <w:rsid w:val="00C71F85"/>
    <w:rsid w:val="00C72084"/>
    <w:rsid w:val="00C726AB"/>
    <w:rsid w:val="00C72995"/>
    <w:rsid w:val="00C72CB0"/>
    <w:rsid w:val="00C73241"/>
    <w:rsid w:val="00C732FD"/>
    <w:rsid w:val="00C7366B"/>
    <w:rsid w:val="00C73722"/>
    <w:rsid w:val="00C73CAB"/>
    <w:rsid w:val="00C73EBA"/>
    <w:rsid w:val="00C7461B"/>
    <w:rsid w:val="00C747C6"/>
    <w:rsid w:val="00C74D0F"/>
    <w:rsid w:val="00C74D33"/>
    <w:rsid w:val="00C766DA"/>
    <w:rsid w:val="00C768DB"/>
    <w:rsid w:val="00C76A50"/>
    <w:rsid w:val="00C7774B"/>
    <w:rsid w:val="00C77B92"/>
    <w:rsid w:val="00C77C53"/>
    <w:rsid w:val="00C802BD"/>
    <w:rsid w:val="00C80833"/>
    <w:rsid w:val="00C80BC3"/>
    <w:rsid w:val="00C8103C"/>
    <w:rsid w:val="00C8125E"/>
    <w:rsid w:val="00C8192E"/>
    <w:rsid w:val="00C81A71"/>
    <w:rsid w:val="00C81F79"/>
    <w:rsid w:val="00C825A8"/>
    <w:rsid w:val="00C829EA"/>
    <w:rsid w:val="00C833FC"/>
    <w:rsid w:val="00C83785"/>
    <w:rsid w:val="00C83F13"/>
    <w:rsid w:val="00C845D3"/>
    <w:rsid w:val="00C845FC"/>
    <w:rsid w:val="00C8499C"/>
    <w:rsid w:val="00C849BA"/>
    <w:rsid w:val="00C84BD6"/>
    <w:rsid w:val="00C850AB"/>
    <w:rsid w:val="00C85EF1"/>
    <w:rsid w:val="00C86483"/>
    <w:rsid w:val="00C864B0"/>
    <w:rsid w:val="00C868C5"/>
    <w:rsid w:val="00C86B06"/>
    <w:rsid w:val="00C86DA9"/>
    <w:rsid w:val="00C87A30"/>
    <w:rsid w:val="00C90EA6"/>
    <w:rsid w:val="00C913FD"/>
    <w:rsid w:val="00C916E9"/>
    <w:rsid w:val="00C91902"/>
    <w:rsid w:val="00C93137"/>
    <w:rsid w:val="00C93AB7"/>
    <w:rsid w:val="00C94232"/>
    <w:rsid w:val="00C9440E"/>
    <w:rsid w:val="00C94CD0"/>
    <w:rsid w:val="00C95647"/>
    <w:rsid w:val="00C959F9"/>
    <w:rsid w:val="00C95C23"/>
    <w:rsid w:val="00C96212"/>
    <w:rsid w:val="00C96815"/>
    <w:rsid w:val="00C96A0D"/>
    <w:rsid w:val="00C96C5C"/>
    <w:rsid w:val="00C9708D"/>
    <w:rsid w:val="00C971F1"/>
    <w:rsid w:val="00C97606"/>
    <w:rsid w:val="00C97F76"/>
    <w:rsid w:val="00CA0D0C"/>
    <w:rsid w:val="00CA0D30"/>
    <w:rsid w:val="00CA18A5"/>
    <w:rsid w:val="00CA1B12"/>
    <w:rsid w:val="00CA1EBD"/>
    <w:rsid w:val="00CA1F49"/>
    <w:rsid w:val="00CA285D"/>
    <w:rsid w:val="00CA2D2D"/>
    <w:rsid w:val="00CA3347"/>
    <w:rsid w:val="00CA39EA"/>
    <w:rsid w:val="00CA3B3C"/>
    <w:rsid w:val="00CA3BBD"/>
    <w:rsid w:val="00CA46BD"/>
    <w:rsid w:val="00CA4A2C"/>
    <w:rsid w:val="00CA4C0E"/>
    <w:rsid w:val="00CA5E64"/>
    <w:rsid w:val="00CA6003"/>
    <w:rsid w:val="00CA6380"/>
    <w:rsid w:val="00CA63C3"/>
    <w:rsid w:val="00CA642F"/>
    <w:rsid w:val="00CA7BBA"/>
    <w:rsid w:val="00CB03A8"/>
    <w:rsid w:val="00CB07A9"/>
    <w:rsid w:val="00CB086E"/>
    <w:rsid w:val="00CB12AC"/>
    <w:rsid w:val="00CB1911"/>
    <w:rsid w:val="00CB19B1"/>
    <w:rsid w:val="00CB1D36"/>
    <w:rsid w:val="00CB2646"/>
    <w:rsid w:val="00CB2908"/>
    <w:rsid w:val="00CB2C8E"/>
    <w:rsid w:val="00CB3A38"/>
    <w:rsid w:val="00CB3C2E"/>
    <w:rsid w:val="00CB3EA5"/>
    <w:rsid w:val="00CB447C"/>
    <w:rsid w:val="00CB5563"/>
    <w:rsid w:val="00CB7B60"/>
    <w:rsid w:val="00CC034D"/>
    <w:rsid w:val="00CC0EE3"/>
    <w:rsid w:val="00CC10A3"/>
    <w:rsid w:val="00CC1234"/>
    <w:rsid w:val="00CC1828"/>
    <w:rsid w:val="00CC2778"/>
    <w:rsid w:val="00CC27F3"/>
    <w:rsid w:val="00CC30CB"/>
    <w:rsid w:val="00CC32C3"/>
    <w:rsid w:val="00CC407B"/>
    <w:rsid w:val="00CC4541"/>
    <w:rsid w:val="00CC4F05"/>
    <w:rsid w:val="00CC511B"/>
    <w:rsid w:val="00CC5629"/>
    <w:rsid w:val="00CC5BED"/>
    <w:rsid w:val="00CC617B"/>
    <w:rsid w:val="00CC6209"/>
    <w:rsid w:val="00CC638F"/>
    <w:rsid w:val="00CC65B8"/>
    <w:rsid w:val="00CC67C9"/>
    <w:rsid w:val="00CC723A"/>
    <w:rsid w:val="00CC740F"/>
    <w:rsid w:val="00CC7691"/>
    <w:rsid w:val="00CC7E6D"/>
    <w:rsid w:val="00CD0A11"/>
    <w:rsid w:val="00CD0AE4"/>
    <w:rsid w:val="00CD127D"/>
    <w:rsid w:val="00CD168F"/>
    <w:rsid w:val="00CD1B11"/>
    <w:rsid w:val="00CD1C01"/>
    <w:rsid w:val="00CD1E96"/>
    <w:rsid w:val="00CD21E4"/>
    <w:rsid w:val="00CD2816"/>
    <w:rsid w:val="00CD2EE1"/>
    <w:rsid w:val="00CD3017"/>
    <w:rsid w:val="00CD3062"/>
    <w:rsid w:val="00CD31E3"/>
    <w:rsid w:val="00CD33A1"/>
    <w:rsid w:val="00CD3669"/>
    <w:rsid w:val="00CD3821"/>
    <w:rsid w:val="00CD3CF1"/>
    <w:rsid w:val="00CD4168"/>
    <w:rsid w:val="00CD45BB"/>
    <w:rsid w:val="00CD49BA"/>
    <w:rsid w:val="00CD5CBC"/>
    <w:rsid w:val="00CD6270"/>
    <w:rsid w:val="00CD65CF"/>
    <w:rsid w:val="00CD6A17"/>
    <w:rsid w:val="00CD731C"/>
    <w:rsid w:val="00CD73FF"/>
    <w:rsid w:val="00CD7B92"/>
    <w:rsid w:val="00CE07BE"/>
    <w:rsid w:val="00CE0A97"/>
    <w:rsid w:val="00CE145C"/>
    <w:rsid w:val="00CE168F"/>
    <w:rsid w:val="00CE18DA"/>
    <w:rsid w:val="00CE2AEB"/>
    <w:rsid w:val="00CE2F8D"/>
    <w:rsid w:val="00CE340B"/>
    <w:rsid w:val="00CE4160"/>
    <w:rsid w:val="00CE45F8"/>
    <w:rsid w:val="00CE4AE0"/>
    <w:rsid w:val="00CE54A3"/>
    <w:rsid w:val="00CE5539"/>
    <w:rsid w:val="00CE59BE"/>
    <w:rsid w:val="00CE690A"/>
    <w:rsid w:val="00CE6A75"/>
    <w:rsid w:val="00CE6B89"/>
    <w:rsid w:val="00CE6BFA"/>
    <w:rsid w:val="00CE6DF7"/>
    <w:rsid w:val="00CE7A5E"/>
    <w:rsid w:val="00CE7EED"/>
    <w:rsid w:val="00CE7FF1"/>
    <w:rsid w:val="00CF0F5D"/>
    <w:rsid w:val="00CF105C"/>
    <w:rsid w:val="00CF25CA"/>
    <w:rsid w:val="00CF260B"/>
    <w:rsid w:val="00CF28F5"/>
    <w:rsid w:val="00CF2A62"/>
    <w:rsid w:val="00CF3159"/>
    <w:rsid w:val="00CF3C10"/>
    <w:rsid w:val="00CF3D3B"/>
    <w:rsid w:val="00CF3E1C"/>
    <w:rsid w:val="00CF5D08"/>
    <w:rsid w:val="00CF5E5E"/>
    <w:rsid w:val="00CF61C7"/>
    <w:rsid w:val="00CF65F3"/>
    <w:rsid w:val="00CF758E"/>
    <w:rsid w:val="00D00396"/>
    <w:rsid w:val="00D00982"/>
    <w:rsid w:val="00D00B2A"/>
    <w:rsid w:val="00D00E73"/>
    <w:rsid w:val="00D01570"/>
    <w:rsid w:val="00D015A0"/>
    <w:rsid w:val="00D018D7"/>
    <w:rsid w:val="00D01A8E"/>
    <w:rsid w:val="00D02841"/>
    <w:rsid w:val="00D02884"/>
    <w:rsid w:val="00D02A77"/>
    <w:rsid w:val="00D02DA4"/>
    <w:rsid w:val="00D02EAC"/>
    <w:rsid w:val="00D032FC"/>
    <w:rsid w:val="00D03758"/>
    <w:rsid w:val="00D0379A"/>
    <w:rsid w:val="00D03D43"/>
    <w:rsid w:val="00D042EC"/>
    <w:rsid w:val="00D05390"/>
    <w:rsid w:val="00D0557B"/>
    <w:rsid w:val="00D058F4"/>
    <w:rsid w:val="00D05F31"/>
    <w:rsid w:val="00D060CE"/>
    <w:rsid w:val="00D068B2"/>
    <w:rsid w:val="00D0697A"/>
    <w:rsid w:val="00D06B2A"/>
    <w:rsid w:val="00D07C98"/>
    <w:rsid w:val="00D07D32"/>
    <w:rsid w:val="00D1031F"/>
    <w:rsid w:val="00D106DA"/>
    <w:rsid w:val="00D1080C"/>
    <w:rsid w:val="00D121A3"/>
    <w:rsid w:val="00D1232C"/>
    <w:rsid w:val="00D126D7"/>
    <w:rsid w:val="00D12A99"/>
    <w:rsid w:val="00D13D7D"/>
    <w:rsid w:val="00D13EAA"/>
    <w:rsid w:val="00D13F7F"/>
    <w:rsid w:val="00D142B9"/>
    <w:rsid w:val="00D143CE"/>
    <w:rsid w:val="00D14613"/>
    <w:rsid w:val="00D14625"/>
    <w:rsid w:val="00D14C90"/>
    <w:rsid w:val="00D14DF2"/>
    <w:rsid w:val="00D14ED5"/>
    <w:rsid w:val="00D152D7"/>
    <w:rsid w:val="00D15F1D"/>
    <w:rsid w:val="00D15F2D"/>
    <w:rsid w:val="00D1613B"/>
    <w:rsid w:val="00D16E34"/>
    <w:rsid w:val="00D17052"/>
    <w:rsid w:val="00D17069"/>
    <w:rsid w:val="00D17E6F"/>
    <w:rsid w:val="00D17E9B"/>
    <w:rsid w:val="00D20807"/>
    <w:rsid w:val="00D21382"/>
    <w:rsid w:val="00D2154F"/>
    <w:rsid w:val="00D21890"/>
    <w:rsid w:val="00D21A48"/>
    <w:rsid w:val="00D21DF2"/>
    <w:rsid w:val="00D22C7C"/>
    <w:rsid w:val="00D22CF8"/>
    <w:rsid w:val="00D236B4"/>
    <w:rsid w:val="00D2403A"/>
    <w:rsid w:val="00D24CDE"/>
    <w:rsid w:val="00D24F2C"/>
    <w:rsid w:val="00D250AB"/>
    <w:rsid w:val="00D251DC"/>
    <w:rsid w:val="00D252FA"/>
    <w:rsid w:val="00D25770"/>
    <w:rsid w:val="00D25D7B"/>
    <w:rsid w:val="00D265F8"/>
    <w:rsid w:val="00D2757F"/>
    <w:rsid w:val="00D27938"/>
    <w:rsid w:val="00D27EF6"/>
    <w:rsid w:val="00D301B6"/>
    <w:rsid w:val="00D3029B"/>
    <w:rsid w:val="00D30725"/>
    <w:rsid w:val="00D30A92"/>
    <w:rsid w:val="00D31CB7"/>
    <w:rsid w:val="00D323FF"/>
    <w:rsid w:val="00D325A6"/>
    <w:rsid w:val="00D32D01"/>
    <w:rsid w:val="00D32D1A"/>
    <w:rsid w:val="00D330A1"/>
    <w:rsid w:val="00D33F58"/>
    <w:rsid w:val="00D3452C"/>
    <w:rsid w:val="00D3462E"/>
    <w:rsid w:val="00D348DA"/>
    <w:rsid w:val="00D35AF9"/>
    <w:rsid w:val="00D361D2"/>
    <w:rsid w:val="00D36412"/>
    <w:rsid w:val="00D3675B"/>
    <w:rsid w:val="00D36F9C"/>
    <w:rsid w:val="00D3705B"/>
    <w:rsid w:val="00D37A14"/>
    <w:rsid w:val="00D37C16"/>
    <w:rsid w:val="00D40AE8"/>
    <w:rsid w:val="00D4119F"/>
    <w:rsid w:val="00D4157F"/>
    <w:rsid w:val="00D41D87"/>
    <w:rsid w:val="00D4341D"/>
    <w:rsid w:val="00D434D0"/>
    <w:rsid w:val="00D438A8"/>
    <w:rsid w:val="00D43A29"/>
    <w:rsid w:val="00D4422D"/>
    <w:rsid w:val="00D448D0"/>
    <w:rsid w:val="00D4562F"/>
    <w:rsid w:val="00D4584A"/>
    <w:rsid w:val="00D4597A"/>
    <w:rsid w:val="00D45E2D"/>
    <w:rsid w:val="00D463C7"/>
    <w:rsid w:val="00D46482"/>
    <w:rsid w:val="00D46792"/>
    <w:rsid w:val="00D46932"/>
    <w:rsid w:val="00D4693B"/>
    <w:rsid w:val="00D46F10"/>
    <w:rsid w:val="00D47300"/>
    <w:rsid w:val="00D4786A"/>
    <w:rsid w:val="00D479D4"/>
    <w:rsid w:val="00D47C6F"/>
    <w:rsid w:val="00D50616"/>
    <w:rsid w:val="00D50C3F"/>
    <w:rsid w:val="00D51C82"/>
    <w:rsid w:val="00D52799"/>
    <w:rsid w:val="00D52DCC"/>
    <w:rsid w:val="00D53641"/>
    <w:rsid w:val="00D5367B"/>
    <w:rsid w:val="00D536EA"/>
    <w:rsid w:val="00D542BC"/>
    <w:rsid w:val="00D5505C"/>
    <w:rsid w:val="00D56252"/>
    <w:rsid w:val="00D5670A"/>
    <w:rsid w:val="00D56EF1"/>
    <w:rsid w:val="00D57894"/>
    <w:rsid w:val="00D60BED"/>
    <w:rsid w:val="00D60E70"/>
    <w:rsid w:val="00D6149E"/>
    <w:rsid w:val="00D61D60"/>
    <w:rsid w:val="00D61FE1"/>
    <w:rsid w:val="00D6308B"/>
    <w:rsid w:val="00D63DF4"/>
    <w:rsid w:val="00D6408F"/>
    <w:rsid w:val="00D642A2"/>
    <w:rsid w:val="00D642CB"/>
    <w:rsid w:val="00D643EF"/>
    <w:rsid w:val="00D646EE"/>
    <w:rsid w:val="00D647C7"/>
    <w:rsid w:val="00D64A3E"/>
    <w:rsid w:val="00D64AAF"/>
    <w:rsid w:val="00D64BB7"/>
    <w:rsid w:val="00D651C7"/>
    <w:rsid w:val="00D662E7"/>
    <w:rsid w:val="00D664B8"/>
    <w:rsid w:val="00D66867"/>
    <w:rsid w:val="00D678BE"/>
    <w:rsid w:val="00D67B86"/>
    <w:rsid w:val="00D67C44"/>
    <w:rsid w:val="00D67D7F"/>
    <w:rsid w:val="00D700B4"/>
    <w:rsid w:val="00D701E4"/>
    <w:rsid w:val="00D704F2"/>
    <w:rsid w:val="00D70D1F"/>
    <w:rsid w:val="00D71DCD"/>
    <w:rsid w:val="00D72638"/>
    <w:rsid w:val="00D72694"/>
    <w:rsid w:val="00D72C33"/>
    <w:rsid w:val="00D72C42"/>
    <w:rsid w:val="00D74261"/>
    <w:rsid w:val="00D74347"/>
    <w:rsid w:val="00D75476"/>
    <w:rsid w:val="00D7570B"/>
    <w:rsid w:val="00D75DB0"/>
    <w:rsid w:val="00D76A2A"/>
    <w:rsid w:val="00D801D7"/>
    <w:rsid w:val="00D806AF"/>
    <w:rsid w:val="00D812B7"/>
    <w:rsid w:val="00D82320"/>
    <w:rsid w:val="00D824F5"/>
    <w:rsid w:val="00D82F8E"/>
    <w:rsid w:val="00D82FAF"/>
    <w:rsid w:val="00D83B25"/>
    <w:rsid w:val="00D83B57"/>
    <w:rsid w:val="00D83D6A"/>
    <w:rsid w:val="00D83F48"/>
    <w:rsid w:val="00D83F89"/>
    <w:rsid w:val="00D841D1"/>
    <w:rsid w:val="00D84ABC"/>
    <w:rsid w:val="00D84F02"/>
    <w:rsid w:val="00D859E9"/>
    <w:rsid w:val="00D8651F"/>
    <w:rsid w:val="00D86DC9"/>
    <w:rsid w:val="00D87064"/>
    <w:rsid w:val="00D87118"/>
    <w:rsid w:val="00D8754D"/>
    <w:rsid w:val="00D87578"/>
    <w:rsid w:val="00D87960"/>
    <w:rsid w:val="00D87CB4"/>
    <w:rsid w:val="00D9066A"/>
    <w:rsid w:val="00D9076B"/>
    <w:rsid w:val="00D90E45"/>
    <w:rsid w:val="00D90F06"/>
    <w:rsid w:val="00D9110D"/>
    <w:rsid w:val="00D917E4"/>
    <w:rsid w:val="00D92A03"/>
    <w:rsid w:val="00D92FCF"/>
    <w:rsid w:val="00D93D5A"/>
    <w:rsid w:val="00D93E96"/>
    <w:rsid w:val="00D94A96"/>
    <w:rsid w:val="00D950E4"/>
    <w:rsid w:val="00D95617"/>
    <w:rsid w:val="00D95BD2"/>
    <w:rsid w:val="00D9602C"/>
    <w:rsid w:val="00D964FA"/>
    <w:rsid w:val="00D96A04"/>
    <w:rsid w:val="00D96D1B"/>
    <w:rsid w:val="00D97E25"/>
    <w:rsid w:val="00DA02B1"/>
    <w:rsid w:val="00DA04E9"/>
    <w:rsid w:val="00DA0BBA"/>
    <w:rsid w:val="00DA0FDC"/>
    <w:rsid w:val="00DA21D1"/>
    <w:rsid w:val="00DA2B7D"/>
    <w:rsid w:val="00DA2F11"/>
    <w:rsid w:val="00DA40D9"/>
    <w:rsid w:val="00DA4371"/>
    <w:rsid w:val="00DA45FE"/>
    <w:rsid w:val="00DA4AC9"/>
    <w:rsid w:val="00DA5D96"/>
    <w:rsid w:val="00DA5F47"/>
    <w:rsid w:val="00DA61D1"/>
    <w:rsid w:val="00DA6375"/>
    <w:rsid w:val="00DA6B01"/>
    <w:rsid w:val="00DA7DBC"/>
    <w:rsid w:val="00DB0119"/>
    <w:rsid w:val="00DB0926"/>
    <w:rsid w:val="00DB0F8D"/>
    <w:rsid w:val="00DB0FEB"/>
    <w:rsid w:val="00DB1577"/>
    <w:rsid w:val="00DB15CC"/>
    <w:rsid w:val="00DB182E"/>
    <w:rsid w:val="00DB1A5C"/>
    <w:rsid w:val="00DB1F2C"/>
    <w:rsid w:val="00DB2CE7"/>
    <w:rsid w:val="00DB2F42"/>
    <w:rsid w:val="00DB3BA9"/>
    <w:rsid w:val="00DB3F32"/>
    <w:rsid w:val="00DB4B63"/>
    <w:rsid w:val="00DB5267"/>
    <w:rsid w:val="00DB6252"/>
    <w:rsid w:val="00DB6519"/>
    <w:rsid w:val="00DB69FD"/>
    <w:rsid w:val="00DB75A1"/>
    <w:rsid w:val="00DB781F"/>
    <w:rsid w:val="00DB7A74"/>
    <w:rsid w:val="00DB7E01"/>
    <w:rsid w:val="00DC029D"/>
    <w:rsid w:val="00DC0494"/>
    <w:rsid w:val="00DC19AB"/>
    <w:rsid w:val="00DC1C02"/>
    <w:rsid w:val="00DC2F5D"/>
    <w:rsid w:val="00DC2F6B"/>
    <w:rsid w:val="00DC30A5"/>
    <w:rsid w:val="00DC3327"/>
    <w:rsid w:val="00DC348C"/>
    <w:rsid w:val="00DC3E3D"/>
    <w:rsid w:val="00DC40E7"/>
    <w:rsid w:val="00DC4295"/>
    <w:rsid w:val="00DC532A"/>
    <w:rsid w:val="00DC5E49"/>
    <w:rsid w:val="00DC6058"/>
    <w:rsid w:val="00DC64BE"/>
    <w:rsid w:val="00DC6823"/>
    <w:rsid w:val="00DC6A8E"/>
    <w:rsid w:val="00DC6C89"/>
    <w:rsid w:val="00DC6FFA"/>
    <w:rsid w:val="00DC7728"/>
    <w:rsid w:val="00DD02CB"/>
    <w:rsid w:val="00DD0350"/>
    <w:rsid w:val="00DD037C"/>
    <w:rsid w:val="00DD066B"/>
    <w:rsid w:val="00DD076A"/>
    <w:rsid w:val="00DD0A52"/>
    <w:rsid w:val="00DD0F76"/>
    <w:rsid w:val="00DD13ED"/>
    <w:rsid w:val="00DD1E08"/>
    <w:rsid w:val="00DD3411"/>
    <w:rsid w:val="00DD344F"/>
    <w:rsid w:val="00DD348A"/>
    <w:rsid w:val="00DD39C8"/>
    <w:rsid w:val="00DD3A73"/>
    <w:rsid w:val="00DD3AA9"/>
    <w:rsid w:val="00DD3B80"/>
    <w:rsid w:val="00DD3C7A"/>
    <w:rsid w:val="00DD56C7"/>
    <w:rsid w:val="00DD5734"/>
    <w:rsid w:val="00DD5BD5"/>
    <w:rsid w:val="00DD6059"/>
    <w:rsid w:val="00DD6A83"/>
    <w:rsid w:val="00DD6C66"/>
    <w:rsid w:val="00DD70EB"/>
    <w:rsid w:val="00DD7E70"/>
    <w:rsid w:val="00DE0107"/>
    <w:rsid w:val="00DE043A"/>
    <w:rsid w:val="00DE0EE9"/>
    <w:rsid w:val="00DE226C"/>
    <w:rsid w:val="00DE2AD4"/>
    <w:rsid w:val="00DE2F41"/>
    <w:rsid w:val="00DE3154"/>
    <w:rsid w:val="00DE3668"/>
    <w:rsid w:val="00DE3F7A"/>
    <w:rsid w:val="00DE3FAC"/>
    <w:rsid w:val="00DE4087"/>
    <w:rsid w:val="00DE4578"/>
    <w:rsid w:val="00DE4815"/>
    <w:rsid w:val="00DE4C57"/>
    <w:rsid w:val="00DE4DE4"/>
    <w:rsid w:val="00DE5CB2"/>
    <w:rsid w:val="00DE5E97"/>
    <w:rsid w:val="00DE6B26"/>
    <w:rsid w:val="00DE6BB3"/>
    <w:rsid w:val="00DE6C6F"/>
    <w:rsid w:val="00DF04F2"/>
    <w:rsid w:val="00DF061B"/>
    <w:rsid w:val="00DF0854"/>
    <w:rsid w:val="00DF0862"/>
    <w:rsid w:val="00DF12F1"/>
    <w:rsid w:val="00DF1D93"/>
    <w:rsid w:val="00DF1F9C"/>
    <w:rsid w:val="00DF2AAF"/>
    <w:rsid w:val="00DF3AA2"/>
    <w:rsid w:val="00DF3EF0"/>
    <w:rsid w:val="00DF3F31"/>
    <w:rsid w:val="00DF4377"/>
    <w:rsid w:val="00DF46D9"/>
    <w:rsid w:val="00DF58D1"/>
    <w:rsid w:val="00DF5FE7"/>
    <w:rsid w:val="00DF6785"/>
    <w:rsid w:val="00DF67B8"/>
    <w:rsid w:val="00DF6F06"/>
    <w:rsid w:val="00DF74E8"/>
    <w:rsid w:val="00DF7B28"/>
    <w:rsid w:val="00DF7B78"/>
    <w:rsid w:val="00E00122"/>
    <w:rsid w:val="00E0073E"/>
    <w:rsid w:val="00E007D4"/>
    <w:rsid w:val="00E0165F"/>
    <w:rsid w:val="00E01716"/>
    <w:rsid w:val="00E02075"/>
    <w:rsid w:val="00E027C0"/>
    <w:rsid w:val="00E02B0D"/>
    <w:rsid w:val="00E02FBE"/>
    <w:rsid w:val="00E0324F"/>
    <w:rsid w:val="00E03565"/>
    <w:rsid w:val="00E03951"/>
    <w:rsid w:val="00E0417B"/>
    <w:rsid w:val="00E04D32"/>
    <w:rsid w:val="00E04E02"/>
    <w:rsid w:val="00E05707"/>
    <w:rsid w:val="00E058F3"/>
    <w:rsid w:val="00E05DBA"/>
    <w:rsid w:val="00E065E9"/>
    <w:rsid w:val="00E06FE3"/>
    <w:rsid w:val="00E078F1"/>
    <w:rsid w:val="00E106F6"/>
    <w:rsid w:val="00E10904"/>
    <w:rsid w:val="00E1095D"/>
    <w:rsid w:val="00E10B23"/>
    <w:rsid w:val="00E11959"/>
    <w:rsid w:val="00E11C6C"/>
    <w:rsid w:val="00E11E72"/>
    <w:rsid w:val="00E11EDB"/>
    <w:rsid w:val="00E12047"/>
    <w:rsid w:val="00E12160"/>
    <w:rsid w:val="00E12EEC"/>
    <w:rsid w:val="00E13ACD"/>
    <w:rsid w:val="00E13F74"/>
    <w:rsid w:val="00E148EE"/>
    <w:rsid w:val="00E14CEB"/>
    <w:rsid w:val="00E14D9C"/>
    <w:rsid w:val="00E150B1"/>
    <w:rsid w:val="00E152B5"/>
    <w:rsid w:val="00E15352"/>
    <w:rsid w:val="00E1590E"/>
    <w:rsid w:val="00E15C16"/>
    <w:rsid w:val="00E16497"/>
    <w:rsid w:val="00E16DF1"/>
    <w:rsid w:val="00E17574"/>
    <w:rsid w:val="00E175CF"/>
    <w:rsid w:val="00E17BA6"/>
    <w:rsid w:val="00E17BEA"/>
    <w:rsid w:val="00E204CA"/>
    <w:rsid w:val="00E20920"/>
    <w:rsid w:val="00E20953"/>
    <w:rsid w:val="00E20AF7"/>
    <w:rsid w:val="00E20B8C"/>
    <w:rsid w:val="00E21109"/>
    <w:rsid w:val="00E21132"/>
    <w:rsid w:val="00E21B16"/>
    <w:rsid w:val="00E21BB2"/>
    <w:rsid w:val="00E21BC4"/>
    <w:rsid w:val="00E21C6E"/>
    <w:rsid w:val="00E2208B"/>
    <w:rsid w:val="00E220FC"/>
    <w:rsid w:val="00E22C1C"/>
    <w:rsid w:val="00E237CA"/>
    <w:rsid w:val="00E23829"/>
    <w:rsid w:val="00E23C33"/>
    <w:rsid w:val="00E24249"/>
    <w:rsid w:val="00E24820"/>
    <w:rsid w:val="00E24A18"/>
    <w:rsid w:val="00E25B3C"/>
    <w:rsid w:val="00E25D7E"/>
    <w:rsid w:val="00E25F4E"/>
    <w:rsid w:val="00E26270"/>
    <w:rsid w:val="00E26720"/>
    <w:rsid w:val="00E26B7B"/>
    <w:rsid w:val="00E26CAA"/>
    <w:rsid w:val="00E27145"/>
    <w:rsid w:val="00E3065B"/>
    <w:rsid w:val="00E30D6B"/>
    <w:rsid w:val="00E315D1"/>
    <w:rsid w:val="00E320C5"/>
    <w:rsid w:val="00E32773"/>
    <w:rsid w:val="00E32AB7"/>
    <w:rsid w:val="00E32FE5"/>
    <w:rsid w:val="00E33A1B"/>
    <w:rsid w:val="00E33B86"/>
    <w:rsid w:val="00E33DA0"/>
    <w:rsid w:val="00E3402A"/>
    <w:rsid w:val="00E345BA"/>
    <w:rsid w:val="00E34959"/>
    <w:rsid w:val="00E35225"/>
    <w:rsid w:val="00E354AF"/>
    <w:rsid w:val="00E35707"/>
    <w:rsid w:val="00E35E14"/>
    <w:rsid w:val="00E36627"/>
    <w:rsid w:val="00E36BFF"/>
    <w:rsid w:val="00E37008"/>
    <w:rsid w:val="00E37643"/>
    <w:rsid w:val="00E377AC"/>
    <w:rsid w:val="00E405DD"/>
    <w:rsid w:val="00E41289"/>
    <w:rsid w:val="00E4136F"/>
    <w:rsid w:val="00E4227D"/>
    <w:rsid w:val="00E42633"/>
    <w:rsid w:val="00E43093"/>
    <w:rsid w:val="00E43369"/>
    <w:rsid w:val="00E4387D"/>
    <w:rsid w:val="00E43DA4"/>
    <w:rsid w:val="00E451B7"/>
    <w:rsid w:val="00E45C3D"/>
    <w:rsid w:val="00E4617E"/>
    <w:rsid w:val="00E46D89"/>
    <w:rsid w:val="00E473FD"/>
    <w:rsid w:val="00E47E4B"/>
    <w:rsid w:val="00E504A5"/>
    <w:rsid w:val="00E50F9D"/>
    <w:rsid w:val="00E513A5"/>
    <w:rsid w:val="00E5261D"/>
    <w:rsid w:val="00E52F52"/>
    <w:rsid w:val="00E53251"/>
    <w:rsid w:val="00E53C45"/>
    <w:rsid w:val="00E541C6"/>
    <w:rsid w:val="00E54947"/>
    <w:rsid w:val="00E549CB"/>
    <w:rsid w:val="00E55FC0"/>
    <w:rsid w:val="00E57AB6"/>
    <w:rsid w:val="00E57AC6"/>
    <w:rsid w:val="00E6039A"/>
    <w:rsid w:val="00E60452"/>
    <w:rsid w:val="00E609B7"/>
    <w:rsid w:val="00E60A94"/>
    <w:rsid w:val="00E60E7F"/>
    <w:rsid w:val="00E61293"/>
    <w:rsid w:val="00E6164A"/>
    <w:rsid w:val="00E619CC"/>
    <w:rsid w:val="00E619FD"/>
    <w:rsid w:val="00E61CA5"/>
    <w:rsid w:val="00E61D10"/>
    <w:rsid w:val="00E61E1B"/>
    <w:rsid w:val="00E629D2"/>
    <w:rsid w:val="00E62F31"/>
    <w:rsid w:val="00E6317F"/>
    <w:rsid w:val="00E63867"/>
    <w:rsid w:val="00E63D7D"/>
    <w:rsid w:val="00E6423A"/>
    <w:rsid w:val="00E643DF"/>
    <w:rsid w:val="00E648AB"/>
    <w:rsid w:val="00E64B58"/>
    <w:rsid w:val="00E65D89"/>
    <w:rsid w:val="00E66015"/>
    <w:rsid w:val="00E662BA"/>
    <w:rsid w:val="00E665AF"/>
    <w:rsid w:val="00E66E49"/>
    <w:rsid w:val="00E67290"/>
    <w:rsid w:val="00E6754E"/>
    <w:rsid w:val="00E67EA8"/>
    <w:rsid w:val="00E7020D"/>
    <w:rsid w:val="00E702AA"/>
    <w:rsid w:val="00E71130"/>
    <w:rsid w:val="00E719E1"/>
    <w:rsid w:val="00E7243F"/>
    <w:rsid w:val="00E72517"/>
    <w:rsid w:val="00E72A5A"/>
    <w:rsid w:val="00E72B55"/>
    <w:rsid w:val="00E73D47"/>
    <w:rsid w:val="00E7506B"/>
    <w:rsid w:val="00E75363"/>
    <w:rsid w:val="00E753CA"/>
    <w:rsid w:val="00E758B1"/>
    <w:rsid w:val="00E75AF6"/>
    <w:rsid w:val="00E760D3"/>
    <w:rsid w:val="00E7627E"/>
    <w:rsid w:val="00E765BA"/>
    <w:rsid w:val="00E76739"/>
    <w:rsid w:val="00E767B4"/>
    <w:rsid w:val="00E76D14"/>
    <w:rsid w:val="00E76F27"/>
    <w:rsid w:val="00E80229"/>
    <w:rsid w:val="00E80AD9"/>
    <w:rsid w:val="00E80AF5"/>
    <w:rsid w:val="00E80BC2"/>
    <w:rsid w:val="00E814AE"/>
    <w:rsid w:val="00E81912"/>
    <w:rsid w:val="00E81929"/>
    <w:rsid w:val="00E826F5"/>
    <w:rsid w:val="00E82F89"/>
    <w:rsid w:val="00E83002"/>
    <w:rsid w:val="00E83188"/>
    <w:rsid w:val="00E832C1"/>
    <w:rsid w:val="00E843F4"/>
    <w:rsid w:val="00E845A3"/>
    <w:rsid w:val="00E8534D"/>
    <w:rsid w:val="00E8560F"/>
    <w:rsid w:val="00E857A2"/>
    <w:rsid w:val="00E8624E"/>
    <w:rsid w:val="00E86D4F"/>
    <w:rsid w:val="00E8725E"/>
    <w:rsid w:val="00E87471"/>
    <w:rsid w:val="00E879AC"/>
    <w:rsid w:val="00E87C04"/>
    <w:rsid w:val="00E90896"/>
    <w:rsid w:val="00E908E4"/>
    <w:rsid w:val="00E90F3A"/>
    <w:rsid w:val="00E910C2"/>
    <w:rsid w:val="00E914DE"/>
    <w:rsid w:val="00E916E4"/>
    <w:rsid w:val="00E9171D"/>
    <w:rsid w:val="00E91A6F"/>
    <w:rsid w:val="00E91C69"/>
    <w:rsid w:val="00E92430"/>
    <w:rsid w:val="00E927B5"/>
    <w:rsid w:val="00E92DE4"/>
    <w:rsid w:val="00E93A89"/>
    <w:rsid w:val="00E93E18"/>
    <w:rsid w:val="00E93F47"/>
    <w:rsid w:val="00E945F3"/>
    <w:rsid w:val="00E94E56"/>
    <w:rsid w:val="00E952CB"/>
    <w:rsid w:val="00E95A80"/>
    <w:rsid w:val="00E95D96"/>
    <w:rsid w:val="00E96C0B"/>
    <w:rsid w:val="00E97559"/>
    <w:rsid w:val="00E976CB"/>
    <w:rsid w:val="00E97987"/>
    <w:rsid w:val="00EA0644"/>
    <w:rsid w:val="00EA2687"/>
    <w:rsid w:val="00EA27B3"/>
    <w:rsid w:val="00EA297B"/>
    <w:rsid w:val="00EA2F16"/>
    <w:rsid w:val="00EA32FF"/>
    <w:rsid w:val="00EA3CC2"/>
    <w:rsid w:val="00EA4A0F"/>
    <w:rsid w:val="00EA4C7D"/>
    <w:rsid w:val="00EA4F45"/>
    <w:rsid w:val="00EA4FD6"/>
    <w:rsid w:val="00EA5800"/>
    <w:rsid w:val="00EA5EE3"/>
    <w:rsid w:val="00EA625C"/>
    <w:rsid w:val="00EA6794"/>
    <w:rsid w:val="00EA6AA9"/>
    <w:rsid w:val="00EA78AD"/>
    <w:rsid w:val="00EA7D78"/>
    <w:rsid w:val="00EB08C4"/>
    <w:rsid w:val="00EB135E"/>
    <w:rsid w:val="00EB1361"/>
    <w:rsid w:val="00EB1C27"/>
    <w:rsid w:val="00EB1F73"/>
    <w:rsid w:val="00EB1FDF"/>
    <w:rsid w:val="00EB2388"/>
    <w:rsid w:val="00EB25B0"/>
    <w:rsid w:val="00EB2BFD"/>
    <w:rsid w:val="00EB3612"/>
    <w:rsid w:val="00EB3635"/>
    <w:rsid w:val="00EB3F64"/>
    <w:rsid w:val="00EB40E0"/>
    <w:rsid w:val="00EB45C0"/>
    <w:rsid w:val="00EB4D51"/>
    <w:rsid w:val="00EB4E17"/>
    <w:rsid w:val="00EB4FEB"/>
    <w:rsid w:val="00EB5272"/>
    <w:rsid w:val="00EB57BE"/>
    <w:rsid w:val="00EB6436"/>
    <w:rsid w:val="00EB65BB"/>
    <w:rsid w:val="00EB6F36"/>
    <w:rsid w:val="00EB71D4"/>
    <w:rsid w:val="00EB72A3"/>
    <w:rsid w:val="00EB7E45"/>
    <w:rsid w:val="00EC017C"/>
    <w:rsid w:val="00EC0570"/>
    <w:rsid w:val="00EC1071"/>
    <w:rsid w:val="00EC1783"/>
    <w:rsid w:val="00EC185A"/>
    <w:rsid w:val="00EC18CD"/>
    <w:rsid w:val="00EC1A4B"/>
    <w:rsid w:val="00EC1D6D"/>
    <w:rsid w:val="00EC2482"/>
    <w:rsid w:val="00EC3DDA"/>
    <w:rsid w:val="00EC3EC7"/>
    <w:rsid w:val="00EC47FA"/>
    <w:rsid w:val="00EC483A"/>
    <w:rsid w:val="00EC529C"/>
    <w:rsid w:val="00EC5504"/>
    <w:rsid w:val="00EC55AD"/>
    <w:rsid w:val="00EC6048"/>
    <w:rsid w:val="00EC6A57"/>
    <w:rsid w:val="00EC6C2C"/>
    <w:rsid w:val="00EC6EF7"/>
    <w:rsid w:val="00EC735E"/>
    <w:rsid w:val="00EC7797"/>
    <w:rsid w:val="00ED05A1"/>
    <w:rsid w:val="00ED0E61"/>
    <w:rsid w:val="00ED0FF1"/>
    <w:rsid w:val="00ED1362"/>
    <w:rsid w:val="00ED17C2"/>
    <w:rsid w:val="00ED17F8"/>
    <w:rsid w:val="00ED1F1B"/>
    <w:rsid w:val="00ED2DEA"/>
    <w:rsid w:val="00ED30AE"/>
    <w:rsid w:val="00ED30C7"/>
    <w:rsid w:val="00ED39FD"/>
    <w:rsid w:val="00ED3B52"/>
    <w:rsid w:val="00ED3B9D"/>
    <w:rsid w:val="00ED3FDC"/>
    <w:rsid w:val="00ED5660"/>
    <w:rsid w:val="00ED59F9"/>
    <w:rsid w:val="00ED5A4B"/>
    <w:rsid w:val="00ED5FEC"/>
    <w:rsid w:val="00ED6192"/>
    <w:rsid w:val="00ED64EB"/>
    <w:rsid w:val="00ED6702"/>
    <w:rsid w:val="00ED678E"/>
    <w:rsid w:val="00ED6FE7"/>
    <w:rsid w:val="00ED7177"/>
    <w:rsid w:val="00ED736B"/>
    <w:rsid w:val="00ED7851"/>
    <w:rsid w:val="00ED7910"/>
    <w:rsid w:val="00EE02C7"/>
    <w:rsid w:val="00EE0739"/>
    <w:rsid w:val="00EE0AC6"/>
    <w:rsid w:val="00EE0AD8"/>
    <w:rsid w:val="00EE1599"/>
    <w:rsid w:val="00EE1B3A"/>
    <w:rsid w:val="00EE1B5D"/>
    <w:rsid w:val="00EE21D5"/>
    <w:rsid w:val="00EE2B32"/>
    <w:rsid w:val="00EE40D0"/>
    <w:rsid w:val="00EE444A"/>
    <w:rsid w:val="00EE54A9"/>
    <w:rsid w:val="00EE571E"/>
    <w:rsid w:val="00EE58D8"/>
    <w:rsid w:val="00EE5A42"/>
    <w:rsid w:val="00EE5CE8"/>
    <w:rsid w:val="00EE684E"/>
    <w:rsid w:val="00EE751C"/>
    <w:rsid w:val="00EE7739"/>
    <w:rsid w:val="00EE7846"/>
    <w:rsid w:val="00EE7D85"/>
    <w:rsid w:val="00EE7DF0"/>
    <w:rsid w:val="00EF027A"/>
    <w:rsid w:val="00EF0645"/>
    <w:rsid w:val="00EF0B29"/>
    <w:rsid w:val="00EF0D5E"/>
    <w:rsid w:val="00EF15C2"/>
    <w:rsid w:val="00EF173D"/>
    <w:rsid w:val="00EF1C6B"/>
    <w:rsid w:val="00EF2C8D"/>
    <w:rsid w:val="00EF3152"/>
    <w:rsid w:val="00EF31EB"/>
    <w:rsid w:val="00EF3307"/>
    <w:rsid w:val="00EF33F1"/>
    <w:rsid w:val="00EF38FF"/>
    <w:rsid w:val="00EF3A9B"/>
    <w:rsid w:val="00EF40B4"/>
    <w:rsid w:val="00EF41F8"/>
    <w:rsid w:val="00EF440F"/>
    <w:rsid w:val="00EF4FAD"/>
    <w:rsid w:val="00EF5021"/>
    <w:rsid w:val="00EF5938"/>
    <w:rsid w:val="00EF5995"/>
    <w:rsid w:val="00EF61C6"/>
    <w:rsid w:val="00EF6A6D"/>
    <w:rsid w:val="00EF6E76"/>
    <w:rsid w:val="00EF6E7A"/>
    <w:rsid w:val="00EF76F8"/>
    <w:rsid w:val="00EF7BFD"/>
    <w:rsid w:val="00F0040B"/>
    <w:rsid w:val="00F00666"/>
    <w:rsid w:val="00F00D40"/>
    <w:rsid w:val="00F010AA"/>
    <w:rsid w:val="00F01B63"/>
    <w:rsid w:val="00F01D05"/>
    <w:rsid w:val="00F01F90"/>
    <w:rsid w:val="00F0277A"/>
    <w:rsid w:val="00F02893"/>
    <w:rsid w:val="00F03551"/>
    <w:rsid w:val="00F039E5"/>
    <w:rsid w:val="00F04247"/>
    <w:rsid w:val="00F04CB2"/>
    <w:rsid w:val="00F0520B"/>
    <w:rsid w:val="00F05D27"/>
    <w:rsid w:val="00F064D5"/>
    <w:rsid w:val="00F0666F"/>
    <w:rsid w:val="00F07205"/>
    <w:rsid w:val="00F079BA"/>
    <w:rsid w:val="00F11164"/>
    <w:rsid w:val="00F113A0"/>
    <w:rsid w:val="00F11DAF"/>
    <w:rsid w:val="00F11DB6"/>
    <w:rsid w:val="00F12A4C"/>
    <w:rsid w:val="00F13E24"/>
    <w:rsid w:val="00F14075"/>
    <w:rsid w:val="00F14676"/>
    <w:rsid w:val="00F1526E"/>
    <w:rsid w:val="00F177AC"/>
    <w:rsid w:val="00F17B57"/>
    <w:rsid w:val="00F17DB6"/>
    <w:rsid w:val="00F213C3"/>
    <w:rsid w:val="00F214DF"/>
    <w:rsid w:val="00F216FE"/>
    <w:rsid w:val="00F218B3"/>
    <w:rsid w:val="00F21F2C"/>
    <w:rsid w:val="00F2252A"/>
    <w:rsid w:val="00F22E85"/>
    <w:rsid w:val="00F230CE"/>
    <w:rsid w:val="00F2379D"/>
    <w:rsid w:val="00F237DE"/>
    <w:rsid w:val="00F25754"/>
    <w:rsid w:val="00F25BD4"/>
    <w:rsid w:val="00F25E3A"/>
    <w:rsid w:val="00F262D9"/>
    <w:rsid w:val="00F26660"/>
    <w:rsid w:val="00F26869"/>
    <w:rsid w:val="00F26BEE"/>
    <w:rsid w:val="00F26F78"/>
    <w:rsid w:val="00F27038"/>
    <w:rsid w:val="00F27EF0"/>
    <w:rsid w:val="00F30441"/>
    <w:rsid w:val="00F308E3"/>
    <w:rsid w:val="00F31863"/>
    <w:rsid w:val="00F321CD"/>
    <w:rsid w:val="00F3227E"/>
    <w:rsid w:val="00F32B29"/>
    <w:rsid w:val="00F33AED"/>
    <w:rsid w:val="00F33C69"/>
    <w:rsid w:val="00F33DCC"/>
    <w:rsid w:val="00F34AE7"/>
    <w:rsid w:val="00F34E61"/>
    <w:rsid w:val="00F34E97"/>
    <w:rsid w:val="00F35C5F"/>
    <w:rsid w:val="00F35D45"/>
    <w:rsid w:val="00F35EB0"/>
    <w:rsid w:val="00F3606D"/>
    <w:rsid w:val="00F3609F"/>
    <w:rsid w:val="00F36900"/>
    <w:rsid w:val="00F36984"/>
    <w:rsid w:val="00F370B4"/>
    <w:rsid w:val="00F37241"/>
    <w:rsid w:val="00F373D2"/>
    <w:rsid w:val="00F37B77"/>
    <w:rsid w:val="00F414A4"/>
    <w:rsid w:val="00F41A36"/>
    <w:rsid w:val="00F41B1E"/>
    <w:rsid w:val="00F41FBC"/>
    <w:rsid w:val="00F42F3B"/>
    <w:rsid w:val="00F43762"/>
    <w:rsid w:val="00F43CA4"/>
    <w:rsid w:val="00F43E99"/>
    <w:rsid w:val="00F43FF1"/>
    <w:rsid w:val="00F4400B"/>
    <w:rsid w:val="00F44127"/>
    <w:rsid w:val="00F44334"/>
    <w:rsid w:val="00F443AF"/>
    <w:rsid w:val="00F448E3"/>
    <w:rsid w:val="00F44BB5"/>
    <w:rsid w:val="00F44F8F"/>
    <w:rsid w:val="00F45215"/>
    <w:rsid w:val="00F45851"/>
    <w:rsid w:val="00F47027"/>
    <w:rsid w:val="00F471C3"/>
    <w:rsid w:val="00F473E9"/>
    <w:rsid w:val="00F47647"/>
    <w:rsid w:val="00F479B3"/>
    <w:rsid w:val="00F47B5D"/>
    <w:rsid w:val="00F509E4"/>
    <w:rsid w:val="00F512A4"/>
    <w:rsid w:val="00F51392"/>
    <w:rsid w:val="00F51A2D"/>
    <w:rsid w:val="00F51AA4"/>
    <w:rsid w:val="00F51B06"/>
    <w:rsid w:val="00F51D2A"/>
    <w:rsid w:val="00F52395"/>
    <w:rsid w:val="00F52693"/>
    <w:rsid w:val="00F5334E"/>
    <w:rsid w:val="00F53494"/>
    <w:rsid w:val="00F5379B"/>
    <w:rsid w:val="00F53B7F"/>
    <w:rsid w:val="00F53B9D"/>
    <w:rsid w:val="00F54AE7"/>
    <w:rsid w:val="00F54C41"/>
    <w:rsid w:val="00F55449"/>
    <w:rsid w:val="00F554CF"/>
    <w:rsid w:val="00F56159"/>
    <w:rsid w:val="00F56D30"/>
    <w:rsid w:val="00F576E7"/>
    <w:rsid w:val="00F578B0"/>
    <w:rsid w:val="00F57D8B"/>
    <w:rsid w:val="00F60804"/>
    <w:rsid w:val="00F60B10"/>
    <w:rsid w:val="00F60D5E"/>
    <w:rsid w:val="00F60D90"/>
    <w:rsid w:val="00F60EFC"/>
    <w:rsid w:val="00F61F85"/>
    <w:rsid w:val="00F628C9"/>
    <w:rsid w:val="00F62942"/>
    <w:rsid w:val="00F630A0"/>
    <w:rsid w:val="00F63E28"/>
    <w:rsid w:val="00F63F74"/>
    <w:rsid w:val="00F641EC"/>
    <w:rsid w:val="00F6430D"/>
    <w:rsid w:val="00F64423"/>
    <w:rsid w:val="00F649B3"/>
    <w:rsid w:val="00F65B1B"/>
    <w:rsid w:val="00F65B6B"/>
    <w:rsid w:val="00F66273"/>
    <w:rsid w:val="00F675FD"/>
    <w:rsid w:val="00F67D6A"/>
    <w:rsid w:val="00F700F1"/>
    <w:rsid w:val="00F70A8C"/>
    <w:rsid w:val="00F7138E"/>
    <w:rsid w:val="00F716F9"/>
    <w:rsid w:val="00F71E0B"/>
    <w:rsid w:val="00F72078"/>
    <w:rsid w:val="00F72617"/>
    <w:rsid w:val="00F7283A"/>
    <w:rsid w:val="00F735B5"/>
    <w:rsid w:val="00F73801"/>
    <w:rsid w:val="00F738BE"/>
    <w:rsid w:val="00F7466D"/>
    <w:rsid w:val="00F746E1"/>
    <w:rsid w:val="00F748A0"/>
    <w:rsid w:val="00F74995"/>
    <w:rsid w:val="00F74A24"/>
    <w:rsid w:val="00F74F1D"/>
    <w:rsid w:val="00F75DD2"/>
    <w:rsid w:val="00F761AA"/>
    <w:rsid w:val="00F768F5"/>
    <w:rsid w:val="00F772A5"/>
    <w:rsid w:val="00F77354"/>
    <w:rsid w:val="00F7771F"/>
    <w:rsid w:val="00F77A64"/>
    <w:rsid w:val="00F77E9B"/>
    <w:rsid w:val="00F80205"/>
    <w:rsid w:val="00F802CD"/>
    <w:rsid w:val="00F80816"/>
    <w:rsid w:val="00F80BB6"/>
    <w:rsid w:val="00F81C45"/>
    <w:rsid w:val="00F828AC"/>
    <w:rsid w:val="00F83072"/>
    <w:rsid w:val="00F8325B"/>
    <w:rsid w:val="00F834F2"/>
    <w:rsid w:val="00F83620"/>
    <w:rsid w:val="00F83B40"/>
    <w:rsid w:val="00F8470E"/>
    <w:rsid w:val="00F849EC"/>
    <w:rsid w:val="00F849F6"/>
    <w:rsid w:val="00F84B71"/>
    <w:rsid w:val="00F84CB4"/>
    <w:rsid w:val="00F84E88"/>
    <w:rsid w:val="00F850C7"/>
    <w:rsid w:val="00F85186"/>
    <w:rsid w:val="00F85E87"/>
    <w:rsid w:val="00F868FF"/>
    <w:rsid w:val="00F86F93"/>
    <w:rsid w:val="00F87004"/>
    <w:rsid w:val="00F87063"/>
    <w:rsid w:val="00F87BAA"/>
    <w:rsid w:val="00F87F99"/>
    <w:rsid w:val="00F906DB"/>
    <w:rsid w:val="00F906FF"/>
    <w:rsid w:val="00F90CA6"/>
    <w:rsid w:val="00F91094"/>
    <w:rsid w:val="00F92A24"/>
    <w:rsid w:val="00F92A47"/>
    <w:rsid w:val="00F93609"/>
    <w:rsid w:val="00F93B76"/>
    <w:rsid w:val="00F9448C"/>
    <w:rsid w:val="00F95A72"/>
    <w:rsid w:val="00F963F8"/>
    <w:rsid w:val="00F964F1"/>
    <w:rsid w:val="00F96602"/>
    <w:rsid w:val="00F96768"/>
    <w:rsid w:val="00F969C4"/>
    <w:rsid w:val="00F96FA3"/>
    <w:rsid w:val="00F971E3"/>
    <w:rsid w:val="00F9727D"/>
    <w:rsid w:val="00F97D51"/>
    <w:rsid w:val="00F97DBD"/>
    <w:rsid w:val="00FA02C9"/>
    <w:rsid w:val="00FA1883"/>
    <w:rsid w:val="00FA2C21"/>
    <w:rsid w:val="00FA2ED9"/>
    <w:rsid w:val="00FA2F5C"/>
    <w:rsid w:val="00FA34CE"/>
    <w:rsid w:val="00FA3CD8"/>
    <w:rsid w:val="00FA403A"/>
    <w:rsid w:val="00FA413E"/>
    <w:rsid w:val="00FA4354"/>
    <w:rsid w:val="00FA5181"/>
    <w:rsid w:val="00FA5237"/>
    <w:rsid w:val="00FA55CF"/>
    <w:rsid w:val="00FA59FA"/>
    <w:rsid w:val="00FA62DB"/>
    <w:rsid w:val="00FA6715"/>
    <w:rsid w:val="00FA6721"/>
    <w:rsid w:val="00FA6BBF"/>
    <w:rsid w:val="00FA6D8C"/>
    <w:rsid w:val="00FA7558"/>
    <w:rsid w:val="00FA757F"/>
    <w:rsid w:val="00FA7739"/>
    <w:rsid w:val="00FA7B95"/>
    <w:rsid w:val="00FB086B"/>
    <w:rsid w:val="00FB0C7C"/>
    <w:rsid w:val="00FB11EB"/>
    <w:rsid w:val="00FB1B07"/>
    <w:rsid w:val="00FB1F66"/>
    <w:rsid w:val="00FB262F"/>
    <w:rsid w:val="00FB4185"/>
    <w:rsid w:val="00FB485A"/>
    <w:rsid w:val="00FB4934"/>
    <w:rsid w:val="00FB4B87"/>
    <w:rsid w:val="00FB5159"/>
    <w:rsid w:val="00FB56A9"/>
    <w:rsid w:val="00FB5884"/>
    <w:rsid w:val="00FB59FC"/>
    <w:rsid w:val="00FB610F"/>
    <w:rsid w:val="00FB68C6"/>
    <w:rsid w:val="00FB6A5D"/>
    <w:rsid w:val="00FB7EB5"/>
    <w:rsid w:val="00FC0140"/>
    <w:rsid w:val="00FC05A7"/>
    <w:rsid w:val="00FC0BC7"/>
    <w:rsid w:val="00FC106D"/>
    <w:rsid w:val="00FC1113"/>
    <w:rsid w:val="00FC1440"/>
    <w:rsid w:val="00FC14A9"/>
    <w:rsid w:val="00FC1681"/>
    <w:rsid w:val="00FC1A36"/>
    <w:rsid w:val="00FC1AA2"/>
    <w:rsid w:val="00FC28E3"/>
    <w:rsid w:val="00FC2AC3"/>
    <w:rsid w:val="00FC2D0B"/>
    <w:rsid w:val="00FC2EDF"/>
    <w:rsid w:val="00FC323E"/>
    <w:rsid w:val="00FC32E3"/>
    <w:rsid w:val="00FC335F"/>
    <w:rsid w:val="00FC33E3"/>
    <w:rsid w:val="00FC3998"/>
    <w:rsid w:val="00FC3DA0"/>
    <w:rsid w:val="00FC3F0F"/>
    <w:rsid w:val="00FC430E"/>
    <w:rsid w:val="00FC43D3"/>
    <w:rsid w:val="00FC5614"/>
    <w:rsid w:val="00FC59EC"/>
    <w:rsid w:val="00FC62B5"/>
    <w:rsid w:val="00FC68EA"/>
    <w:rsid w:val="00FC751F"/>
    <w:rsid w:val="00FD007A"/>
    <w:rsid w:val="00FD0C7A"/>
    <w:rsid w:val="00FD0FC5"/>
    <w:rsid w:val="00FD1041"/>
    <w:rsid w:val="00FD16E5"/>
    <w:rsid w:val="00FD1BE1"/>
    <w:rsid w:val="00FD2050"/>
    <w:rsid w:val="00FD22E2"/>
    <w:rsid w:val="00FD372E"/>
    <w:rsid w:val="00FD3814"/>
    <w:rsid w:val="00FD3A06"/>
    <w:rsid w:val="00FD3E50"/>
    <w:rsid w:val="00FD4911"/>
    <w:rsid w:val="00FD64A6"/>
    <w:rsid w:val="00FD6A4D"/>
    <w:rsid w:val="00FD708C"/>
    <w:rsid w:val="00FD7207"/>
    <w:rsid w:val="00FD7518"/>
    <w:rsid w:val="00FD7670"/>
    <w:rsid w:val="00FD77B6"/>
    <w:rsid w:val="00FD780D"/>
    <w:rsid w:val="00FE0B25"/>
    <w:rsid w:val="00FE0F57"/>
    <w:rsid w:val="00FE10D5"/>
    <w:rsid w:val="00FE1619"/>
    <w:rsid w:val="00FE218C"/>
    <w:rsid w:val="00FE25E3"/>
    <w:rsid w:val="00FE2689"/>
    <w:rsid w:val="00FE2702"/>
    <w:rsid w:val="00FE32C3"/>
    <w:rsid w:val="00FE363E"/>
    <w:rsid w:val="00FE3964"/>
    <w:rsid w:val="00FE3C6D"/>
    <w:rsid w:val="00FE4F6E"/>
    <w:rsid w:val="00FE5884"/>
    <w:rsid w:val="00FE5A1C"/>
    <w:rsid w:val="00FE5A80"/>
    <w:rsid w:val="00FE5D32"/>
    <w:rsid w:val="00FE6148"/>
    <w:rsid w:val="00FE6608"/>
    <w:rsid w:val="00FE6D3D"/>
    <w:rsid w:val="00FE7323"/>
    <w:rsid w:val="00FE7768"/>
    <w:rsid w:val="00FE7825"/>
    <w:rsid w:val="00FE78A2"/>
    <w:rsid w:val="00FE78A4"/>
    <w:rsid w:val="00FE7B05"/>
    <w:rsid w:val="00FE7C41"/>
    <w:rsid w:val="00FE7D26"/>
    <w:rsid w:val="00FF04BD"/>
    <w:rsid w:val="00FF0FE1"/>
    <w:rsid w:val="00FF112F"/>
    <w:rsid w:val="00FF1978"/>
    <w:rsid w:val="00FF28AE"/>
    <w:rsid w:val="00FF418B"/>
    <w:rsid w:val="00FF463A"/>
    <w:rsid w:val="00FF4AC3"/>
    <w:rsid w:val="00FF4AE3"/>
    <w:rsid w:val="00FF6369"/>
    <w:rsid w:val="00FF67B3"/>
    <w:rsid w:val="00FF683F"/>
    <w:rsid w:val="00FF6AD1"/>
    <w:rsid w:val="00FF6F55"/>
    <w:rsid w:val="00FF77F1"/>
    <w:rsid w:val="00FF7E8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C7DC55"/>
  <w15:chartTrackingRefBased/>
  <w15:docId w15:val="{4D68B9F9-11A4-4162-B31C-AB7FC24EF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qFormat="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16" w:unhideWhenUsed="1" w:qFormat="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609F"/>
    <w:pPr>
      <w:widowControl w:val="0"/>
      <w:spacing w:before="120" w:after="240" w:line="240" w:lineRule="auto"/>
    </w:pPr>
    <w:rPr>
      <w:rFonts w:ascii="Raleway" w:hAnsi="Raleway"/>
      <w:sz w:val="24"/>
      <w:lang w:val="fr-CA"/>
    </w:rPr>
  </w:style>
  <w:style w:type="paragraph" w:styleId="Heading1">
    <w:name w:val="heading 1"/>
    <w:basedOn w:val="Normal"/>
    <w:next w:val="Normal"/>
    <w:link w:val="Heading1Char"/>
    <w:uiPriority w:val="9"/>
    <w:qFormat/>
    <w:rsid w:val="008E52BF"/>
    <w:pPr>
      <w:keepLines/>
      <w:pBdr>
        <w:bottom w:val="single" w:sz="24" w:space="3" w:color="92278F"/>
      </w:pBdr>
      <w:shd w:val="clear" w:color="auto" w:fill="FFFFFF"/>
      <w:spacing w:before="360"/>
      <w:outlineLvl w:val="0"/>
    </w:pPr>
    <w:rPr>
      <w:rFonts w:ascii="Raleway SemiBold" w:eastAsiaTheme="majorEastAsia" w:hAnsi="Raleway SemiBold" w:cs="Open Sans"/>
      <w:sz w:val="40"/>
      <w:szCs w:val="36"/>
    </w:rPr>
  </w:style>
  <w:style w:type="paragraph" w:styleId="Heading2">
    <w:name w:val="heading 2"/>
    <w:basedOn w:val="Normal"/>
    <w:next w:val="Normal"/>
    <w:link w:val="Heading2Char"/>
    <w:uiPriority w:val="9"/>
    <w:unhideWhenUsed/>
    <w:qFormat/>
    <w:rsid w:val="008E52BF"/>
    <w:pPr>
      <w:spacing w:before="360"/>
      <w:outlineLvl w:val="1"/>
    </w:pPr>
    <w:rPr>
      <w:rFonts w:ascii="Raleway SemiBold" w:eastAsia="Arial" w:hAnsi="Raleway SemiBold" w:cstheme="majorBidi"/>
      <w:bCs/>
      <w:color w:val="92278F"/>
      <w:sz w:val="36"/>
      <w:szCs w:val="26"/>
    </w:rPr>
  </w:style>
  <w:style w:type="paragraph" w:styleId="Heading3">
    <w:name w:val="heading 3"/>
    <w:basedOn w:val="Normal"/>
    <w:next w:val="Normal"/>
    <w:link w:val="Heading3Char"/>
    <w:uiPriority w:val="9"/>
    <w:unhideWhenUsed/>
    <w:qFormat/>
    <w:rsid w:val="00560CB0"/>
    <w:pPr>
      <w:spacing w:before="240" w:after="120"/>
      <w:outlineLvl w:val="2"/>
    </w:pPr>
    <w:rPr>
      <w:rFonts w:ascii="Raleway Medium" w:eastAsiaTheme="majorEastAsia" w:hAnsi="Raleway Medium" w:cstheme="majorBidi"/>
      <w:bCs/>
      <w:color w:val="007696"/>
      <w:sz w:val="32"/>
    </w:rPr>
  </w:style>
  <w:style w:type="paragraph" w:styleId="Heading4">
    <w:name w:val="heading 4"/>
    <w:basedOn w:val="Normal"/>
    <w:next w:val="Normal"/>
    <w:link w:val="Heading4Char"/>
    <w:uiPriority w:val="9"/>
    <w:unhideWhenUsed/>
    <w:qFormat/>
    <w:rsid w:val="00752AF8"/>
    <w:pPr>
      <w:spacing w:before="240" w:after="120"/>
      <w:outlineLvl w:val="3"/>
    </w:pPr>
    <w:rPr>
      <w:rFonts w:ascii="Raleway Medium" w:eastAsiaTheme="majorEastAsia" w:hAnsi="Raleway Medium" w:cstheme="majorBidi"/>
      <w:bCs/>
      <w:iCs/>
      <w:color w:val="000000"/>
      <w:sz w:val="28"/>
    </w:rPr>
  </w:style>
  <w:style w:type="paragraph" w:styleId="Heading5">
    <w:name w:val="heading 5"/>
    <w:basedOn w:val="Normal"/>
    <w:next w:val="Normal"/>
    <w:link w:val="Heading5Char"/>
    <w:uiPriority w:val="9"/>
    <w:unhideWhenUsed/>
    <w:qFormat/>
    <w:rsid w:val="00161D87"/>
    <w:pPr>
      <w:spacing w:before="240" w:after="120"/>
      <w:ind w:left="288"/>
      <w:outlineLvl w:val="4"/>
    </w:pPr>
    <w:rPr>
      <w:rFonts w:eastAsia="Arial" w:cstheme="minorHAnsi"/>
      <w:b/>
      <w:bCs/>
      <w:szCs w:val="24"/>
    </w:rPr>
  </w:style>
  <w:style w:type="paragraph" w:styleId="Heading6">
    <w:name w:val="heading 6"/>
    <w:basedOn w:val="Normal"/>
    <w:next w:val="Normal"/>
    <w:link w:val="Heading6Char"/>
    <w:uiPriority w:val="9"/>
    <w:unhideWhenUsed/>
    <w:rsid w:val="003F1D77"/>
    <w:pPr>
      <w:spacing w:after="0" w:line="271" w:lineRule="auto"/>
      <w:outlineLvl w:val="5"/>
    </w:pPr>
    <w:rPr>
      <w:rFonts w:asciiTheme="majorHAnsi" w:eastAsiaTheme="majorEastAsia" w:hAnsiTheme="majorHAnsi" w:cstheme="majorBidi"/>
      <w:b/>
      <w:bCs/>
      <w:i/>
      <w:iCs/>
      <w:color w:val="DC7DD9" w:themeColor="text1" w:themeTint="80"/>
    </w:rPr>
  </w:style>
  <w:style w:type="paragraph" w:styleId="Heading7">
    <w:name w:val="heading 7"/>
    <w:basedOn w:val="Normal"/>
    <w:next w:val="Normal"/>
    <w:link w:val="Heading7Char"/>
    <w:uiPriority w:val="9"/>
    <w:unhideWhenUsed/>
    <w:rsid w:val="003F1D77"/>
    <w:pPr>
      <w:spacing w:after="0"/>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
    <w:unhideWhenUsed/>
    <w:rsid w:val="003F1D77"/>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rsid w:val="003F1D77"/>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52BF"/>
    <w:rPr>
      <w:rFonts w:ascii="Raleway SemiBold" w:eastAsiaTheme="majorEastAsia" w:hAnsi="Raleway SemiBold" w:cs="Open Sans"/>
      <w:sz w:val="40"/>
      <w:szCs w:val="36"/>
      <w:shd w:val="clear" w:color="auto" w:fill="FFFFFF"/>
      <w:lang w:val="fr-CA"/>
    </w:rPr>
  </w:style>
  <w:style w:type="character" w:customStyle="1" w:styleId="Heading2Char">
    <w:name w:val="Heading 2 Char"/>
    <w:basedOn w:val="DefaultParagraphFont"/>
    <w:link w:val="Heading2"/>
    <w:uiPriority w:val="9"/>
    <w:rsid w:val="008E52BF"/>
    <w:rPr>
      <w:rFonts w:ascii="Raleway SemiBold" w:eastAsia="Arial" w:hAnsi="Raleway SemiBold" w:cstheme="majorBidi"/>
      <w:bCs/>
      <w:color w:val="92278F"/>
      <w:sz w:val="36"/>
      <w:szCs w:val="26"/>
      <w:lang w:val="fr-CA"/>
    </w:rPr>
  </w:style>
  <w:style w:type="character" w:customStyle="1" w:styleId="Heading3Char">
    <w:name w:val="Heading 3 Char"/>
    <w:basedOn w:val="DefaultParagraphFont"/>
    <w:link w:val="Heading3"/>
    <w:uiPriority w:val="9"/>
    <w:rsid w:val="00560CB0"/>
    <w:rPr>
      <w:rFonts w:ascii="Raleway Medium" w:eastAsiaTheme="majorEastAsia" w:hAnsi="Raleway Medium" w:cstheme="majorBidi"/>
      <w:bCs/>
      <w:color w:val="007696"/>
      <w:sz w:val="32"/>
      <w:lang w:val="fr-CA"/>
    </w:rPr>
  </w:style>
  <w:style w:type="character" w:customStyle="1" w:styleId="Heading4Char">
    <w:name w:val="Heading 4 Char"/>
    <w:basedOn w:val="DefaultParagraphFont"/>
    <w:link w:val="Heading4"/>
    <w:uiPriority w:val="9"/>
    <w:rsid w:val="00752AF8"/>
    <w:rPr>
      <w:rFonts w:ascii="Raleway Medium" w:eastAsiaTheme="majorEastAsia" w:hAnsi="Raleway Medium" w:cstheme="majorBidi"/>
      <w:bCs/>
      <w:iCs/>
      <w:color w:val="000000"/>
      <w:sz w:val="28"/>
      <w:lang w:val="fr-CA"/>
    </w:rPr>
  </w:style>
  <w:style w:type="character" w:customStyle="1" w:styleId="Heading5Char">
    <w:name w:val="Heading 5 Char"/>
    <w:basedOn w:val="DefaultParagraphFont"/>
    <w:link w:val="Heading5"/>
    <w:uiPriority w:val="9"/>
    <w:rsid w:val="00161D87"/>
    <w:rPr>
      <w:rFonts w:ascii="Raleway" w:eastAsia="Arial" w:hAnsi="Raleway" w:cstheme="minorHAnsi"/>
      <w:b/>
      <w:bCs/>
      <w:sz w:val="24"/>
      <w:szCs w:val="24"/>
      <w:lang w:val="fr-CA"/>
    </w:rPr>
  </w:style>
  <w:style w:type="character" w:customStyle="1" w:styleId="Heading6Char">
    <w:name w:val="Heading 6 Char"/>
    <w:basedOn w:val="DefaultParagraphFont"/>
    <w:link w:val="Heading6"/>
    <w:uiPriority w:val="9"/>
    <w:rsid w:val="003F1D77"/>
    <w:rPr>
      <w:rFonts w:asciiTheme="majorHAnsi" w:eastAsiaTheme="majorEastAsia" w:hAnsiTheme="majorHAnsi" w:cstheme="majorBidi"/>
      <w:b/>
      <w:bCs/>
      <w:i/>
      <w:iCs/>
      <w:color w:val="DC7DD9" w:themeColor="text1" w:themeTint="80"/>
      <w:sz w:val="24"/>
    </w:rPr>
  </w:style>
  <w:style w:type="character" w:customStyle="1" w:styleId="Heading7Char">
    <w:name w:val="Heading 7 Char"/>
    <w:basedOn w:val="DefaultParagraphFont"/>
    <w:link w:val="Heading7"/>
    <w:uiPriority w:val="9"/>
    <w:rsid w:val="003F1D77"/>
    <w:rPr>
      <w:rFonts w:asciiTheme="majorHAnsi" w:eastAsiaTheme="majorEastAsia" w:hAnsiTheme="majorHAnsi" w:cstheme="majorBidi"/>
      <w:i/>
      <w:iCs/>
    </w:rPr>
  </w:style>
  <w:style w:type="character" w:customStyle="1" w:styleId="Heading8Char">
    <w:name w:val="Heading 8 Char"/>
    <w:basedOn w:val="DefaultParagraphFont"/>
    <w:link w:val="Heading8"/>
    <w:uiPriority w:val="9"/>
    <w:rsid w:val="003F1D77"/>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rsid w:val="003F1D77"/>
    <w:rPr>
      <w:rFonts w:asciiTheme="majorHAnsi" w:eastAsiaTheme="majorEastAsia" w:hAnsiTheme="majorHAnsi" w:cstheme="majorBidi"/>
      <w:i/>
      <w:iCs/>
      <w:spacing w:val="5"/>
      <w:sz w:val="20"/>
      <w:szCs w:val="20"/>
    </w:rPr>
  </w:style>
  <w:style w:type="paragraph" w:styleId="Title">
    <w:name w:val="Title"/>
    <w:aliases w:val="Title 1"/>
    <w:basedOn w:val="Normal"/>
    <w:next w:val="Normal"/>
    <w:link w:val="TitleChar"/>
    <w:uiPriority w:val="10"/>
    <w:qFormat/>
    <w:rsid w:val="003F1D77"/>
    <w:pPr>
      <w:pBdr>
        <w:bottom w:val="single" w:sz="4" w:space="9" w:color="auto"/>
      </w:pBdr>
      <w:spacing w:before="9600"/>
      <w:contextualSpacing/>
    </w:pPr>
    <w:rPr>
      <w:rFonts w:eastAsiaTheme="majorEastAsia" w:cstheme="majorBidi"/>
      <w:b/>
      <w:spacing w:val="5"/>
      <w:sz w:val="48"/>
      <w:szCs w:val="52"/>
    </w:rPr>
  </w:style>
  <w:style w:type="character" w:customStyle="1" w:styleId="TitleChar">
    <w:name w:val="Title Char"/>
    <w:aliases w:val="Title 1 Char"/>
    <w:basedOn w:val="DefaultParagraphFont"/>
    <w:link w:val="Title"/>
    <w:uiPriority w:val="10"/>
    <w:rsid w:val="003F1D77"/>
    <w:rPr>
      <w:rFonts w:ascii="Raleway" w:eastAsiaTheme="majorEastAsia" w:hAnsi="Raleway" w:cstheme="majorBidi"/>
      <w:b/>
      <w:spacing w:val="5"/>
      <w:sz w:val="48"/>
      <w:szCs w:val="52"/>
    </w:rPr>
  </w:style>
  <w:style w:type="paragraph" w:styleId="Subtitle">
    <w:name w:val="Subtitle"/>
    <w:basedOn w:val="Normal"/>
    <w:next w:val="Normal"/>
    <w:link w:val="SubtitleChar"/>
    <w:uiPriority w:val="11"/>
    <w:qFormat/>
    <w:rsid w:val="003F1D77"/>
    <w:pPr>
      <w:spacing w:before="600" w:after="120"/>
    </w:pPr>
    <w:rPr>
      <w:rFonts w:eastAsiaTheme="majorEastAsia" w:cstheme="majorBidi"/>
      <w:iCs/>
      <w:szCs w:val="24"/>
    </w:rPr>
  </w:style>
  <w:style w:type="character" w:customStyle="1" w:styleId="SubtitleChar">
    <w:name w:val="Subtitle Char"/>
    <w:basedOn w:val="DefaultParagraphFont"/>
    <w:link w:val="Subtitle"/>
    <w:uiPriority w:val="11"/>
    <w:rsid w:val="003F1D77"/>
    <w:rPr>
      <w:rFonts w:ascii="Raleway" w:eastAsiaTheme="majorEastAsia" w:hAnsi="Raleway" w:cstheme="majorBidi"/>
      <w:iCs/>
      <w:sz w:val="24"/>
      <w:szCs w:val="24"/>
    </w:rPr>
  </w:style>
  <w:style w:type="character" w:styleId="Strong">
    <w:name w:val="Strong"/>
    <w:uiPriority w:val="22"/>
    <w:rsid w:val="003F1D77"/>
    <w:rPr>
      <w:b/>
      <w:bCs/>
    </w:rPr>
  </w:style>
  <w:style w:type="character" w:styleId="Emphasis">
    <w:name w:val="Emphasis"/>
    <w:uiPriority w:val="20"/>
    <w:rsid w:val="003F1D77"/>
    <w:rPr>
      <w:b/>
      <w:bCs/>
      <w:i/>
      <w:iCs/>
      <w:spacing w:val="10"/>
      <w:bdr w:val="none" w:sz="0" w:space="0" w:color="auto"/>
      <w:shd w:val="clear" w:color="auto" w:fill="auto"/>
    </w:rPr>
  </w:style>
  <w:style w:type="paragraph" w:styleId="NoSpacing">
    <w:name w:val="No Spacing"/>
    <w:aliases w:val="Normal no Spacing"/>
    <w:link w:val="NoSpacingChar"/>
    <w:uiPriority w:val="1"/>
    <w:qFormat/>
    <w:rsid w:val="008E52BF"/>
    <w:pPr>
      <w:spacing w:after="0" w:line="240" w:lineRule="auto"/>
    </w:pPr>
    <w:rPr>
      <w:rFonts w:ascii="Raleway" w:hAnsi="Raleway"/>
      <w:sz w:val="24"/>
      <w:lang w:val="fr-CA"/>
    </w:rPr>
  </w:style>
  <w:style w:type="paragraph" w:styleId="ListParagraph">
    <w:name w:val="List Paragraph"/>
    <w:aliases w:val="Bullet list,Unordered List Level 1,List Paragraph1,Recommendation,List Paragraph11,Dot pt,F5 List Paragraph,List Paragraph Char Char Char,Indicator Text,Numbered Para 1,Bullet 1,Bullet Points,List Paragraph2,MAIN CONTENT,Normal numbered"/>
    <w:basedOn w:val="Normal"/>
    <w:link w:val="ListParagraphChar"/>
    <w:uiPriority w:val="34"/>
    <w:rsid w:val="003F1D77"/>
    <w:pPr>
      <w:ind w:left="720"/>
      <w:contextualSpacing/>
    </w:pPr>
  </w:style>
  <w:style w:type="paragraph" w:styleId="Quote">
    <w:name w:val="Quote"/>
    <w:basedOn w:val="Normal"/>
    <w:next w:val="Normal"/>
    <w:link w:val="QuoteChar"/>
    <w:uiPriority w:val="29"/>
    <w:rsid w:val="003F1D77"/>
    <w:pPr>
      <w:spacing w:before="200" w:after="0"/>
      <w:ind w:left="360" w:right="360"/>
    </w:pPr>
    <w:rPr>
      <w:i/>
      <w:iCs/>
    </w:rPr>
  </w:style>
  <w:style w:type="character" w:customStyle="1" w:styleId="QuoteChar">
    <w:name w:val="Quote Char"/>
    <w:basedOn w:val="DefaultParagraphFont"/>
    <w:link w:val="Quote"/>
    <w:uiPriority w:val="29"/>
    <w:rsid w:val="003F1D77"/>
    <w:rPr>
      <w:rFonts w:ascii="Raleway" w:hAnsi="Raleway"/>
      <w:i/>
      <w:iCs/>
      <w:sz w:val="24"/>
    </w:rPr>
  </w:style>
  <w:style w:type="paragraph" w:styleId="IntenseQuote">
    <w:name w:val="Intense Quote"/>
    <w:basedOn w:val="Normal"/>
    <w:next w:val="Normal"/>
    <w:link w:val="IntenseQuoteChar"/>
    <w:uiPriority w:val="30"/>
    <w:rsid w:val="003F1D7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F1D77"/>
    <w:rPr>
      <w:rFonts w:ascii="Raleway" w:hAnsi="Raleway"/>
      <w:b/>
      <w:bCs/>
      <w:i/>
      <w:iCs/>
      <w:sz w:val="24"/>
    </w:rPr>
  </w:style>
  <w:style w:type="character" w:styleId="SubtleEmphasis">
    <w:name w:val="Subtle Emphasis"/>
    <w:uiPriority w:val="19"/>
    <w:rsid w:val="003F1D77"/>
    <w:rPr>
      <w:i/>
      <w:iCs/>
    </w:rPr>
  </w:style>
  <w:style w:type="character" w:styleId="IntenseEmphasis">
    <w:name w:val="Intense Emphasis"/>
    <w:uiPriority w:val="21"/>
    <w:rsid w:val="003F1D77"/>
    <w:rPr>
      <w:b/>
      <w:bCs/>
    </w:rPr>
  </w:style>
  <w:style w:type="character" w:styleId="SubtleReference">
    <w:name w:val="Subtle Reference"/>
    <w:uiPriority w:val="31"/>
    <w:rsid w:val="003F1D77"/>
    <w:rPr>
      <w:smallCaps/>
    </w:rPr>
  </w:style>
  <w:style w:type="character" w:styleId="IntenseReference">
    <w:name w:val="Intense Reference"/>
    <w:uiPriority w:val="32"/>
    <w:rsid w:val="003F1D77"/>
    <w:rPr>
      <w:smallCaps/>
      <w:spacing w:val="5"/>
      <w:u w:val="single"/>
    </w:rPr>
  </w:style>
  <w:style w:type="paragraph" w:styleId="TOCHeading">
    <w:name w:val="TOC Heading"/>
    <w:basedOn w:val="Heading1"/>
    <w:next w:val="Normal"/>
    <w:uiPriority w:val="39"/>
    <w:unhideWhenUsed/>
    <w:qFormat/>
    <w:rsid w:val="003F1D77"/>
  </w:style>
  <w:style w:type="paragraph" w:styleId="Header">
    <w:name w:val="header"/>
    <w:basedOn w:val="Normal"/>
    <w:link w:val="HeaderChar"/>
    <w:uiPriority w:val="99"/>
    <w:unhideWhenUsed/>
    <w:rsid w:val="003F1D77"/>
    <w:pPr>
      <w:tabs>
        <w:tab w:val="center" w:pos="4680"/>
        <w:tab w:val="right" w:pos="9360"/>
      </w:tabs>
      <w:spacing w:after="0"/>
    </w:pPr>
  </w:style>
  <w:style w:type="character" w:customStyle="1" w:styleId="HeaderChar">
    <w:name w:val="Header Char"/>
    <w:basedOn w:val="DefaultParagraphFont"/>
    <w:link w:val="Header"/>
    <w:uiPriority w:val="99"/>
    <w:rsid w:val="003F1D77"/>
    <w:rPr>
      <w:rFonts w:ascii="Raleway" w:hAnsi="Raleway"/>
      <w:sz w:val="24"/>
    </w:rPr>
  </w:style>
  <w:style w:type="paragraph" w:styleId="Footer">
    <w:name w:val="footer"/>
    <w:basedOn w:val="Normal"/>
    <w:link w:val="FooterChar"/>
    <w:uiPriority w:val="99"/>
    <w:unhideWhenUsed/>
    <w:rsid w:val="003F1D77"/>
    <w:pPr>
      <w:tabs>
        <w:tab w:val="center" w:pos="4680"/>
        <w:tab w:val="right" w:pos="9360"/>
      </w:tabs>
      <w:spacing w:after="0"/>
    </w:pPr>
  </w:style>
  <w:style w:type="character" w:customStyle="1" w:styleId="FooterChar">
    <w:name w:val="Footer Char"/>
    <w:basedOn w:val="DefaultParagraphFont"/>
    <w:link w:val="Footer"/>
    <w:uiPriority w:val="99"/>
    <w:rsid w:val="003F1D77"/>
    <w:rPr>
      <w:rFonts w:ascii="Raleway" w:hAnsi="Raleway"/>
      <w:sz w:val="24"/>
    </w:rPr>
  </w:style>
  <w:style w:type="paragraph" w:styleId="BalloonText">
    <w:name w:val="Balloon Text"/>
    <w:basedOn w:val="Normal"/>
    <w:link w:val="BalloonTextChar"/>
    <w:uiPriority w:val="99"/>
    <w:unhideWhenUsed/>
    <w:rsid w:val="003F1D77"/>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3F1D77"/>
    <w:rPr>
      <w:rFonts w:ascii="Tahoma" w:hAnsi="Tahoma" w:cs="Tahoma"/>
      <w:sz w:val="16"/>
      <w:szCs w:val="16"/>
    </w:rPr>
  </w:style>
  <w:style w:type="paragraph" w:styleId="FootnoteText">
    <w:name w:val="footnote text"/>
    <w:basedOn w:val="Normal"/>
    <w:link w:val="FootnoteTextChar"/>
    <w:uiPriority w:val="99"/>
    <w:unhideWhenUsed/>
    <w:qFormat/>
    <w:rsid w:val="003F1D77"/>
    <w:pPr>
      <w:spacing w:before="0" w:after="120"/>
    </w:pPr>
    <w:rPr>
      <w:szCs w:val="20"/>
    </w:rPr>
  </w:style>
  <w:style w:type="character" w:customStyle="1" w:styleId="FootnoteTextChar">
    <w:name w:val="Footnote Text Char"/>
    <w:basedOn w:val="DefaultParagraphFont"/>
    <w:link w:val="FootnoteText"/>
    <w:uiPriority w:val="99"/>
    <w:rsid w:val="003F1D77"/>
    <w:rPr>
      <w:rFonts w:ascii="Raleway" w:hAnsi="Raleway"/>
      <w:sz w:val="24"/>
      <w:szCs w:val="20"/>
    </w:rPr>
  </w:style>
  <w:style w:type="character" w:styleId="FootnoteReference">
    <w:name w:val="footnote reference"/>
    <w:basedOn w:val="DefaultParagraphFont"/>
    <w:uiPriority w:val="99"/>
    <w:unhideWhenUsed/>
    <w:qFormat/>
    <w:rsid w:val="008E52BF"/>
    <w:rPr>
      <w:rFonts w:ascii="Raleway" w:hAnsi="Raleway"/>
      <w:caps w:val="0"/>
      <w:smallCaps w:val="0"/>
      <w:strike w:val="0"/>
      <w:dstrike w:val="0"/>
      <w:noProof w:val="0"/>
      <w:vanish w:val="0"/>
      <w:sz w:val="24"/>
      <w:vertAlign w:val="superscript"/>
      <w:lang w:val="fr-CA"/>
    </w:rPr>
  </w:style>
  <w:style w:type="character" w:styleId="CommentReference">
    <w:name w:val="annotation reference"/>
    <w:basedOn w:val="DefaultParagraphFont"/>
    <w:uiPriority w:val="99"/>
    <w:unhideWhenUsed/>
    <w:rsid w:val="00094E6F"/>
    <w:rPr>
      <w:sz w:val="16"/>
      <w:szCs w:val="16"/>
    </w:rPr>
  </w:style>
  <w:style w:type="paragraph" w:styleId="CommentText">
    <w:name w:val="annotation text"/>
    <w:basedOn w:val="Normal"/>
    <w:link w:val="CommentTextChar"/>
    <w:uiPriority w:val="99"/>
    <w:unhideWhenUsed/>
    <w:rsid w:val="00094E6F"/>
    <w:rPr>
      <w:sz w:val="20"/>
      <w:szCs w:val="20"/>
    </w:rPr>
  </w:style>
  <w:style w:type="character" w:customStyle="1" w:styleId="CommentTextChar">
    <w:name w:val="Comment Text Char"/>
    <w:basedOn w:val="DefaultParagraphFont"/>
    <w:link w:val="CommentText"/>
    <w:uiPriority w:val="99"/>
    <w:rsid w:val="00094E6F"/>
    <w:rPr>
      <w:sz w:val="20"/>
      <w:szCs w:val="20"/>
    </w:rPr>
  </w:style>
  <w:style w:type="paragraph" w:styleId="CommentSubject">
    <w:name w:val="annotation subject"/>
    <w:basedOn w:val="CommentText"/>
    <w:next w:val="CommentText"/>
    <w:link w:val="CommentSubjectChar"/>
    <w:uiPriority w:val="99"/>
    <w:unhideWhenUsed/>
    <w:rsid w:val="00094E6F"/>
    <w:rPr>
      <w:b/>
      <w:bCs/>
    </w:rPr>
  </w:style>
  <w:style w:type="character" w:customStyle="1" w:styleId="CommentSubjectChar">
    <w:name w:val="Comment Subject Char"/>
    <w:basedOn w:val="CommentTextChar"/>
    <w:link w:val="CommentSubject"/>
    <w:uiPriority w:val="99"/>
    <w:rsid w:val="00094E6F"/>
    <w:rPr>
      <w:b/>
      <w:bCs/>
      <w:sz w:val="20"/>
      <w:szCs w:val="20"/>
    </w:rPr>
  </w:style>
  <w:style w:type="paragraph" w:customStyle="1" w:styleId="Default">
    <w:name w:val="Default"/>
    <w:uiPriority w:val="99"/>
    <w:rsid w:val="00BF6730"/>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9138F3"/>
    <w:rPr>
      <w:color w:val="90278D" w:themeColor="hyperlink"/>
      <w:u w:val="single"/>
    </w:rPr>
  </w:style>
  <w:style w:type="character" w:styleId="UnresolvedMention">
    <w:name w:val="Unresolved Mention"/>
    <w:basedOn w:val="DefaultParagraphFont"/>
    <w:uiPriority w:val="99"/>
    <w:semiHidden/>
    <w:unhideWhenUsed/>
    <w:rsid w:val="009138F3"/>
    <w:rPr>
      <w:color w:val="605E5C"/>
      <w:shd w:val="clear" w:color="auto" w:fill="E1DFDD"/>
    </w:rPr>
  </w:style>
  <w:style w:type="paragraph" w:styleId="NormalWeb">
    <w:name w:val="Normal (Web)"/>
    <w:basedOn w:val="Normal"/>
    <w:uiPriority w:val="99"/>
    <w:unhideWhenUsed/>
    <w:rsid w:val="002C6FF1"/>
    <w:pPr>
      <w:spacing w:before="100" w:beforeAutospacing="1" w:after="100" w:afterAutospacing="1"/>
    </w:pPr>
    <w:rPr>
      <w:rFonts w:ascii="Times New Roman" w:eastAsia="Times New Roman" w:hAnsi="Times New Roman" w:cs="Times New Roman"/>
      <w:szCs w:val="24"/>
      <w:lang w:eastAsia="en-CA"/>
    </w:rPr>
  </w:style>
  <w:style w:type="character" w:customStyle="1" w:styleId="ListParagraphChar">
    <w:name w:val="List Paragraph Char"/>
    <w:aliases w:val="Bullet list Char,Unordered List Level 1 Char,List Paragraph1 Char,Recommendation Char,List Paragraph11 Char,Dot pt Char,F5 List Paragraph Char,List Paragraph Char Char Char Char,Indicator Text Char,Numbered Para 1 Char,Bullet 1 Char"/>
    <w:link w:val="ListParagraph"/>
    <w:uiPriority w:val="34"/>
    <w:qFormat/>
    <w:locked/>
    <w:rsid w:val="007F6F70"/>
    <w:rPr>
      <w:rFonts w:ascii="Raleway" w:hAnsi="Raleway"/>
      <w:sz w:val="24"/>
    </w:rPr>
  </w:style>
  <w:style w:type="paragraph" w:customStyle="1" w:styleId="Heading21">
    <w:name w:val="Heading 21"/>
    <w:basedOn w:val="Normal"/>
    <w:next w:val="Normal"/>
    <w:uiPriority w:val="9"/>
    <w:semiHidden/>
    <w:unhideWhenUsed/>
    <w:rsid w:val="0095578D"/>
    <w:pPr>
      <w:keepNext/>
      <w:tabs>
        <w:tab w:val="num" w:pos="1440"/>
      </w:tabs>
      <w:spacing w:before="240" w:after="60"/>
      <w:ind w:left="1440" w:hanging="720"/>
      <w:outlineLvl w:val="1"/>
    </w:pPr>
    <w:rPr>
      <w:rFonts w:ascii="Cambria" w:eastAsia="Times New Roman" w:hAnsi="Cambria" w:cs="Times New Roman"/>
      <w:b/>
      <w:bCs/>
      <w:i/>
      <w:iCs/>
      <w:sz w:val="28"/>
      <w:szCs w:val="28"/>
      <w:lang w:val="en-US"/>
    </w:rPr>
  </w:style>
  <w:style w:type="paragraph" w:customStyle="1" w:styleId="Heading31">
    <w:name w:val="Heading 31"/>
    <w:basedOn w:val="Normal"/>
    <w:next w:val="Normal"/>
    <w:uiPriority w:val="9"/>
    <w:semiHidden/>
    <w:unhideWhenUsed/>
    <w:rsid w:val="0095578D"/>
    <w:pPr>
      <w:keepNext/>
      <w:tabs>
        <w:tab w:val="num" w:pos="2160"/>
      </w:tabs>
      <w:spacing w:before="240" w:after="60"/>
      <w:ind w:left="2160" w:hanging="720"/>
      <w:outlineLvl w:val="2"/>
    </w:pPr>
    <w:rPr>
      <w:rFonts w:ascii="Cambria" w:eastAsia="Times New Roman" w:hAnsi="Cambria" w:cs="Times New Roman"/>
      <w:b/>
      <w:bCs/>
      <w:sz w:val="26"/>
      <w:szCs w:val="26"/>
      <w:lang w:val="en-US"/>
    </w:rPr>
  </w:style>
  <w:style w:type="paragraph" w:customStyle="1" w:styleId="Heading41">
    <w:name w:val="Heading 41"/>
    <w:basedOn w:val="Normal"/>
    <w:next w:val="Normal"/>
    <w:uiPriority w:val="9"/>
    <w:semiHidden/>
    <w:unhideWhenUsed/>
    <w:rsid w:val="0095578D"/>
    <w:pPr>
      <w:keepNext/>
      <w:tabs>
        <w:tab w:val="num" w:pos="2880"/>
      </w:tabs>
      <w:spacing w:before="240" w:after="60"/>
      <w:ind w:left="2880" w:hanging="720"/>
      <w:outlineLvl w:val="3"/>
    </w:pPr>
    <w:rPr>
      <w:rFonts w:eastAsia="Times New Roman"/>
      <w:b/>
      <w:bCs/>
      <w:sz w:val="28"/>
      <w:szCs w:val="28"/>
      <w:lang w:val="en-US"/>
    </w:rPr>
  </w:style>
  <w:style w:type="paragraph" w:customStyle="1" w:styleId="Heading51">
    <w:name w:val="Heading 51"/>
    <w:basedOn w:val="Normal"/>
    <w:next w:val="Normal"/>
    <w:uiPriority w:val="9"/>
    <w:semiHidden/>
    <w:unhideWhenUsed/>
    <w:rsid w:val="0095578D"/>
    <w:pPr>
      <w:tabs>
        <w:tab w:val="num" w:pos="3600"/>
      </w:tabs>
      <w:spacing w:before="240" w:after="60"/>
      <w:ind w:left="3600" w:hanging="720"/>
      <w:outlineLvl w:val="4"/>
    </w:pPr>
    <w:rPr>
      <w:rFonts w:eastAsia="Times New Roman"/>
      <w:b/>
      <w:bCs/>
      <w:i/>
      <w:iCs/>
      <w:sz w:val="26"/>
      <w:szCs w:val="26"/>
      <w:lang w:val="en-US"/>
    </w:rPr>
  </w:style>
  <w:style w:type="paragraph" w:customStyle="1" w:styleId="Heading71">
    <w:name w:val="Heading 71"/>
    <w:basedOn w:val="Normal"/>
    <w:next w:val="Normal"/>
    <w:uiPriority w:val="9"/>
    <w:semiHidden/>
    <w:unhideWhenUsed/>
    <w:rsid w:val="0095578D"/>
    <w:pPr>
      <w:tabs>
        <w:tab w:val="num" w:pos="5040"/>
      </w:tabs>
      <w:spacing w:before="240" w:after="60"/>
      <w:ind w:left="5040" w:hanging="720"/>
      <w:outlineLvl w:val="6"/>
    </w:pPr>
    <w:rPr>
      <w:rFonts w:eastAsia="Times New Roman"/>
      <w:szCs w:val="24"/>
      <w:lang w:val="en-US"/>
    </w:rPr>
  </w:style>
  <w:style w:type="paragraph" w:customStyle="1" w:styleId="Heading81">
    <w:name w:val="Heading 81"/>
    <w:basedOn w:val="Normal"/>
    <w:next w:val="Normal"/>
    <w:uiPriority w:val="9"/>
    <w:semiHidden/>
    <w:unhideWhenUsed/>
    <w:rsid w:val="0095578D"/>
    <w:pPr>
      <w:tabs>
        <w:tab w:val="num" w:pos="5760"/>
      </w:tabs>
      <w:spacing w:before="240" w:after="60"/>
      <w:ind w:left="5760" w:hanging="720"/>
      <w:outlineLvl w:val="7"/>
    </w:pPr>
    <w:rPr>
      <w:rFonts w:eastAsia="Times New Roman"/>
      <w:i/>
      <w:iCs/>
      <w:szCs w:val="24"/>
      <w:lang w:val="en-US"/>
    </w:rPr>
  </w:style>
  <w:style w:type="paragraph" w:customStyle="1" w:styleId="Heading91">
    <w:name w:val="Heading 91"/>
    <w:basedOn w:val="Normal"/>
    <w:next w:val="Normal"/>
    <w:uiPriority w:val="9"/>
    <w:semiHidden/>
    <w:unhideWhenUsed/>
    <w:rsid w:val="0095578D"/>
    <w:pPr>
      <w:tabs>
        <w:tab w:val="num" w:pos="6480"/>
      </w:tabs>
      <w:spacing w:before="240" w:after="60"/>
      <w:ind w:left="6480" w:hanging="720"/>
      <w:outlineLvl w:val="8"/>
    </w:pPr>
    <w:rPr>
      <w:rFonts w:ascii="Cambria" w:eastAsia="Times New Roman" w:hAnsi="Cambria" w:cs="Times New Roman"/>
      <w:sz w:val="21"/>
      <w:szCs w:val="21"/>
      <w:lang w:val="en-US"/>
    </w:rPr>
  </w:style>
  <w:style w:type="numbering" w:customStyle="1" w:styleId="NoList1">
    <w:name w:val="No List1"/>
    <w:next w:val="NoList"/>
    <w:uiPriority w:val="99"/>
    <w:semiHidden/>
    <w:unhideWhenUsed/>
    <w:rsid w:val="0095578D"/>
  </w:style>
  <w:style w:type="character" w:customStyle="1" w:styleId="Heading2Char1">
    <w:name w:val="Heading 2 Char1"/>
    <w:basedOn w:val="DefaultParagraphFont"/>
    <w:uiPriority w:val="9"/>
    <w:semiHidden/>
    <w:rsid w:val="0095578D"/>
    <w:rPr>
      <w:rFonts w:asciiTheme="majorHAnsi" w:eastAsiaTheme="majorEastAsia" w:hAnsiTheme="majorHAnsi" w:cstheme="majorBidi"/>
      <w:b/>
      <w:bCs/>
      <w:color w:val="90278D" w:themeColor="accent1"/>
      <w:sz w:val="26"/>
      <w:szCs w:val="26"/>
    </w:rPr>
  </w:style>
  <w:style w:type="character" w:customStyle="1" w:styleId="Heading3Char1">
    <w:name w:val="Heading 3 Char1"/>
    <w:basedOn w:val="DefaultParagraphFont"/>
    <w:uiPriority w:val="9"/>
    <w:semiHidden/>
    <w:rsid w:val="0095578D"/>
    <w:rPr>
      <w:rFonts w:asciiTheme="majorHAnsi" w:eastAsiaTheme="majorEastAsia" w:hAnsiTheme="majorHAnsi" w:cstheme="majorBidi"/>
      <w:b/>
      <w:bCs/>
      <w:color w:val="90278D" w:themeColor="accent1"/>
    </w:rPr>
  </w:style>
  <w:style w:type="character" w:customStyle="1" w:styleId="Heading4Char1">
    <w:name w:val="Heading 4 Char1"/>
    <w:basedOn w:val="DefaultParagraphFont"/>
    <w:uiPriority w:val="9"/>
    <w:semiHidden/>
    <w:rsid w:val="0095578D"/>
    <w:rPr>
      <w:rFonts w:asciiTheme="majorHAnsi" w:eastAsiaTheme="majorEastAsia" w:hAnsiTheme="majorHAnsi" w:cstheme="majorBidi"/>
      <w:b/>
      <w:bCs/>
      <w:i/>
      <w:iCs/>
      <w:color w:val="90278D" w:themeColor="accent1"/>
    </w:rPr>
  </w:style>
  <w:style w:type="character" w:customStyle="1" w:styleId="Heading5Char1">
    <w:name w:val="Heading 5 Char1"/>
    <w:basedOn w:val="DefaultParagraphFont"/>
    <w:uiPriority w:val="9"/>
    <w:semiHidden/>
    <w:rsid w:val="0095578D"/>
    <w:rPr>
      <w:rFonts w:asciiTheme="majorHAnsi" w:eastAsiaTheme="majorEastAsia" w:hAnsiTheme="majorHAnsi" w:cstheme="majorBidi"/>
      <w:color w:val="471345" w:themeColor="accent1" w:themeShade="7F"/>
    </w:rPr>
  </w:style>
  <w:style w:type="character" w:customStyle="1" w:styleId="Heading7Char1">
    <w:name w:val="Heading 7 Char1"/>
    <w:basedOn w:val="DefaultParagraphFont"/>
    <w:uiPriority w:val="9"/>
    <w:semiHidden/>
    <w:rsid w:val="0095578D"/>
    <w:rPr>
      <w:rFonts w:asciiTheme="majorHAnsi" w:eastAsiaTheme="majorEastAsia" w:hAnsiTheme="majorHAnsi" w:cstheme="majorBidi"/>
      <w:i/>
      <w:iCs/>
      <w:color w:val="CA3EC6" w:themeColor="text1" w:themeTint="BF"/>
    </w:rPr>
  </w:style>
  <w:style w:type="character" w:customStyle="1" w:styleId="Heading8Char1">
    <w:name w:val="Heading 8 Char1"/>
    <w:basedOn w:val="DefaultParagraphFont"/>
    <w:uiPriority w:val="9"/>
    <w:semiHidden/>
    <w:rsid w:val="0095578D"/>
    <w:rPr>
      <w:rFonts w:asciiTheme="majorHAnsi" w:eastAsiaTheme="majorEastAsia" w:hAnsiTheme="majorHAnsi" w:cstheme="majorBidi"/>
      <w:color w:val="CA3EC6" w:themeColor="text1" w:themeTint="BF"/>
      <w:sz w:val="20"/>
      <w:szCs w:val="20"/>
    </w:rPr>
  </w:style>
  <w:style w:type="character" w:customStyle="1" w:styleId="Heading9Char1">
    <w:name w:val="Heading 9 Char1"/>
    <w:basedOn w:val="DefaultParagraphFont"/>
    <w:uiPriority w:val="9"/>
    <w:semiHidden/>
    <w:rsid w:val="0095578D"/>
    <w:rPr>
      <w:rFonts w:asciiTheme="majorHAnsi" w:eastAsiaTheme="majorEastAsia" w:hAnsiTheme="majorHAnsi" w:cstheme="majorBidi"/>
      <w:i/>
      <w:iCs/>
      <w:color w:val="CA3EC6" w:themeColor="text1" w:themeTint="BF"/>
      <w:sz w:val="20"/>
      <w:szCs w:val="20"/>
    </w:rPr>
  </w:style>
  <w:style w:type="paragraph" w:styleId="Caption">
    <w:name w:val="caption"/>
    <w:basedOn w:val="Normal"/>
    <w:next w:val="Normal"/>
    <w:uiPriority w:val="35"/>
    <w:unhideWhenUsed/>
    <w:rsid w:val="003F1D77"/>
    <w:rPr>
      <w:rFonts w:eastAsiaTheme="minorEastAsia"/>
      <w:b/>
      <w:bCs/>
      <w:smallCaps/>
      <w:color w:val="D157CD" w:themeColor="text1" w:themeTint="A6"/>
      <w:sz w:val="21"/>
      <w:szCs w:val="21"/>
    </w:rPr>
  </w:style>
  <w:style w:type="table" w:styleId="TableGrid">
    <w:name w:val="Table Grid"/>
    <w:basedOn w:val="TableNormal"/>
    <w:uiPriority w:val="59"/>
    <w:unhideWhenUsed/>
    <w:rsid w:val="0095578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95578D"/>
    <w:rPr>
      <w:color w:val="2B579A"/>
      <w:shd w:val="clear" w:color="auto" w:fill="E6E6E6"/>
    </w:rPr>
  </w:style>
  <w:style w:type="character" w:styleId="FollowedHyperlink">
    <w:name w:val="FollowedHyperlink"/>
    <w:basedOn w:val="DefaultParagraphFont"/>
    <w:uiPriority w:val="99"/>
    <w:unhideWhenUsed/>
    <w:rsid w:val="0095578D"/>
    <w:rPr>
      <w:color w:val="3E3E3E" w:themeColor="followedHyperlink"/>
      <w:u w:val="single"/>
    </w:rPr>
  </w:style>
  <w:style w:type="character" w:customStyle="1" w:styleId="NoSpacingChar">
    <w:name w:val="No Spacing Char"/>
    <w:aliases w:val="Normal no Spacing Char"/>
    <w:basedOn w:val="DefaultParagraphFont"/>
    <w:link w:val="NoSpacing"/>
    <w:uiPriority w:val="1"/>
    <w:rsid w:val="008E52BF"/>
    <w:rPr>
      <w:rFonts w:ascii="Raleway" w:hAnsi="Raleway"/>
      <w:sz w:val="24"/>
      <w:lang w:val="fr-CA"/>
    </w:rPr>
  </w:style>
  <w:style w:type="paragraph" w:styleId="Revision">
    <w:name w:val="Revision"/>
    <w:hidden/>
    <w:uiPriority w:val="99"/>
    <w:semiHidden/>
    <w:rsid w:val="0095578D"/>
    <w:pPr>
      <w:spacing w:after="0" w:line="240" w:lineRule="auto"/>
    </w:pPr>
    <w:rPr>
      <w:rFonts w:eastAsiaTheme="minorEastAsia"/>
      <w:sz w:val="21"/>
      <w:szCs w:val="21"/>
    </w:rPr>
  </w:style>
  <w:style w:type="paragraph" w:styleId="TOC2">
    <w:name w:val="toc 2"/>
    <w:basedOn w:val="Normal"/>
    <w:next w:val="Normal"/>
    <w:uiPriority w:val="39"/>
    <w:unhideWhenUsed/>
    <w:qFormat/>
    <w:rsid w:val="008E52BF"/>
    <w:pPr>
      <w:tabs>
        <w:tab w:val="right" w:leader="dot" w:pos="9350"/>
      </w:tabs>
      <w:spacing w:after="100"/>
      <w:ind w:left="220"/>
    </w:pPr>
    <w:rPr>
      <w:rFonts w:eastAsiaTheme="minorEastAsia"/>
      <w:lang w:eastAsia="ja-JP"/>
    </w:rPr>
  </w:style>
  <w:style w:type="paragraph" w:styleId="TOC1">
    <w:name w:val="toc 1"/>
    <w:basedOn w:val="Normal"/>
    <w:next w:val="Normal"/>
    <w:uiPriority w:val="39"/>
    <w:unhideWhenUsed/>
    <w:qFormat/>
    <w:rsid w:val="008E52BF"/>
    <w:pPr>
      <w:tabs>
        <w:tab w:val="left" w:pos="440"/>
        <w:tab w:val="right" w:leader="dot" w:pos="9350"/>
      </w:tabs>
      <w:spacing w:after="100"/>
    </w:pPr>
    <w:rPr>
      <w:rFonts w:eastAsiaTheme="minorEastAsia"/>
      <w:b/>
      <w:bCs/>
      <w:lang w:eastAsia="ja-JP"/>
    </w:rPr>
  </w:style>
  <w:style w:type="paragraph" w:styleId="TOC3">
    <w:name w:val="toc 3"/>
    <w:basedOn w:val="Normal"/>
    <w:next w:val="Normal"/>
    <w:uiPriority w:val="39"/>
    <w:unhideWhenUsed/>
    <w:qFormat/>
    <w:rsid w:val="008E52BF"/>
    <w:pPr>
      <w:tabs>
        <w:tab w:val="left" w:pos="1050"/>
        <w:tab w:val="right" w:leader="dot" w:pos="9350"/>
      </w:tabs>
      <w:spacing w:after="100"/>
      <w:ind w:left="440"/>
    </w:pPr>
    <w:rPr>
      <w:rFonts w:eastAsiaTheme="minorEastAsia"/>
      <w:sz w:val="22"/>
      <w:lang w:eastAsia="ja-JP"/>
    </w:rPr>
  </w:style>
  <w:style w:type="character" w:customStyle="1" w:styleId="Mention2">
    <w:name w:val="Mention2"/>
    <w:basedOn w:val="DefaultParagraphFont"/>
    <w:uiPriority w:val="99"/>
    <w:semiHidden/>
    <w:unhideWhenUsed/>
    <w:rsid w:val="0095578D"/>
    <w:rPr>
      <w:color w:val="2B579A"/>
      <w:shd w:val="clear" w:color="auto" w:fill="E6E6E6"/>
    </w:rPr>
  </w:style>
  <w:style w:type="numbering" w:customStyle="1" w:styleId="NoList2">
    <w:name w:val="No List2"/>
    <w:next w:val="NoList"/>
    <w:uiPriority w:val="99"/>
    <w:semiHidden/>
    <w:unhideWhenUsed/>
    <w:rsid w:val="0095578D"/>
  </w:style>
  <w:style w:type="table" w:customStyle="1" w:styleId="TableGrid1">
    <w:name w:val="Table Grid1"/>
    <w:basedOn w:val="TableNormal"/>
    <w:next w:val="TableGrid"/>
    <w:unhideWhenUsed/>
    <w:rsid w:val="0095578D"/>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95578D"/>
    <w:pPr>
      <w:spacing w:after="0" w:line="288" w:lineRule="auto"/>
      <w:ind w:left="420"/>
    </w:pPr>
    <w:rPr>
      <w:rFonts w:eastAsiaTheme="minorEastAsia"/>
      <w:sz w:val="20"/>
      <w:szCs w:val="20"/>
    </w:rPr>
  </w:style>
  <w:style w:type="paragraph" w:styleId="TOC5">
    <w:name w:val="toc 5"/>
    <w:basedOn w:val="Normal"/>
    <w:next w:val="Normal"/>
    <w:autoRedefine/>
    <w:uiPriority w:val="39"/>
    <w:unhideWhenUsed/>
    <w:rsid w:val="0095578D"/>
    <w:pPr>
      <w:spacing w:after="0" w:line="288" w:lineRule="auto"/>
      <w:ind w:left="630"/>
    </w:pPr>
    <w:rPr>
      <w:rFonts w:eastAsiaTheme="minorEastAsia"/>
      <w:sz w:val="20"/>
      <w:szCs w:val="20"/>
    </w:rPr>
  </w:style>
  <w:style w:type="paragraph" w:styleId="TOC6">
    <w:name w:val="toc 6"/>
    <w:basedOn w:val="Normal"/>
    <w:next w:val="Normal"/>
    <w:autoRedefine/>
    <w:uiPriority w:val="39"/>
    <w:unhideWhenUsed/>
    <w:rsid w:val="0095578D"/>
    <w:pPr>
      <w:spacing w:after="0" w:line="288" w:lineRule="auto"/>
      <w:ind w:left="840"/>
    </w:pPr>
    <w:rPr>
      <w:rFonts w:eastAsiaTheme="minorEastAsia"/>
      <w:sz w:val="20"/>
      <w:szCs w:val="20"/>
    </w:rPr>
  </w:style>
  <w:style w:type="paragraph" w:styleId="TOC7">
    <w:name w:val="toc 7"/>
    <w:basedOn w:val="Normal"/>
    <w:next w:val="Normal"/>
    <w:autoRedefine/>
    <w:uiPriority w:val="39"/>
    <w:unhideWhenUsed/>
    <w:rsid w:val="0095578D"/>
    <w:pPr>
      <w:spacing w:after="0" w:line="288" w:lineRule="auto"/>
      <w:ind w:left="1050"/>
    </w:pPr>
    <w:rPr>
      <w:rFonts w:eastAsiaTheme="minorEastAsia"/>
      <w:sz w:val="20"/>
      <w:szCs w:val="20"/>
    </w:rPr>
  </w:style>
  <w:style w:type="paragraph" w:styleId="TOC8">
    <w:name w:val="toc 8"/>
    <w:basedOn w:val="Normal"/>
    <w:next w:val="Normal"/>
    <w:autoRedefine/>
    <w:uiPriority w:val="39"/>
    <w:unhideWhenUsed/>
    <w:rsid w:val="0095578D"/>
    <w:pPr>
      <w:spacing w:after="0" w:line="288" w:lineRule="auto"/>
      <w:ind w:left="1260"/>
    </w:pPr>
    <w:rPr>
      <w:rFonts w:eastAsiaTheme="minorEastAsia"/>
      <w:sz w:val="20"/>
      <w:szCs w:val="20"/>
    </w:rPr>
  </w:style>
  <w:style w:type="paragraph" w:styleId="TOC9">
    <w:name w:val="toc 9"/>
    <w:basedOn w:val="Normal"/>
    <w:next w:val="Normal"/>
    <w:autoRedefine/>
    <w:uiPriority w:val="39"/>
    <w:unhideWhenUsed/>
    <w:rsid w:val="0095578D"/>
    <w:pPr>
      <w:spacing w:after="0" w:line="288" w:lineRule="auto"/>
      <w:ind w:left="1470"/>
    </w:pPr>
    <w:rPr>
      <w:rFonts w:eastAsiaTheme="minorEastAsia"/>
      <w:sz w:val="20"/>
      <w:szCs w:val="20"/>
    </w:rPr>
  </w:style>
  <w:style w:type="paragraph" w:styleId="EndnoteText">
    <w:name w:val="endnote text"/>
    <w:basedOn w:val="Normal"/>
    <w:link w:val="EndnoteTextChar"/>
    <w:unhideWhenUsed/>
    <w:rsid w:val="00D14625"/>
    <w:pPr>
      <w:spacing w:after="0"/>
    </w:pPr>
    <w:rPr>
      <w:sz w:val="20"/>
      <w:szCs w:val="20"/>
    </w:rPr>
  </w:style>
  <w:style w:type="character" w:customStyle="1" w:styleId="EndnoteTextChar">
    <w:name w:val="Endnote Text Char"/>
    <w:basedOn w:val="DefaultParagraphFont"/>
    <w:link w:val="EndnoteText"/>
    <w:rsid w:val="00D14625"/>
    <w:rPr>
      <w:sz w:val="20"/>
      <w:szCs w:val="20"/>
    </w:rPr>
  </w:style>
  <w:style w:type="character" w:styleId="EndnoteReference">
    <w:name w:val="endnote reference"/>
    <w:basedOn w:val="DefaultParagraphFont"/>
    <w:uiPriority w:val="99"/>
    <w:semiHidden/>
    <w:unhideWhenUsed/>
    <w:rsid w:val="00D14625"/>
    <w:rPr>
      <w:vertAlign w:val="superscript"/>
    </w:rPr>
  </w:style>
  <w:style w:type="character" w:customStyle="1" w:styleId="Field">
    <w:name w:val="Field"/>
    <w:uiPriority w:val="99"/>
    <w:rsid w:val="00B75814"/>
    <w:rPr>
      <w:rFonts w:hAnsi="Arial Bold"/>
      <w:b/>
      <w:smallCaps/>
      <w:szCs w:val="22"/>
    </w:rPr>
  </w:style>
  <w:style w:type="paragraph" w:styleId="PlainText">
    <w:name w:val="Plain Text"/>
    <w:basedOn w:val="Normal"/>
    <w:link w:val="PlainTextChar"/>
    <w:uiPriority w:val="99"/>
    <w:unhideWhenUsed/>
    <w:rsid w:val="006A3FF2"/>
    <w:pPr>
      <w:spacing w:after="0"/>
    </w:pPr>
    <w:rPr>
      <w:rFonts w:cs="Arial"/>
      <w:szCs w:val="24"/>
    </w:rPr>
  </w:style>
  <w:style w:type="character" w:customStyle="1" w:styleId="PlainTextChar">
    <w:name w:val="Plain Text Char"/>
    <w:basedOn w:val="DefaultParagraphFont"/>
    <w:link w:val="PlainText"/>
    <w:uiPriority w:val="99"/>
    <w:rsid w:val="006A3FF2"/>
    <w:rPr>
      <w:rFonts w:ascii="Arial" w:hAnsi="Arial" w:cs="Arial"/>
      <w:sz w:val="24"/>
      <w:szCs w:val="24"/>
    </w:rPr>
  </w:style>
  <w:style w:type="character" w:styleId="BookTitle">
    <w:name w:val="Book Title"/>
    <w:uiPriority w:val="33"/>
    <w:rsid w:val="003F1D77"/>
    <w:rPr>
      <w:i/>
      <w:iCs/>
      <w:smallCaps/>
      <w:spacing w:val="5"/>
    </w:rPr>
  </w:style>
  <w:style w:type="paragraph" w:customStyle="1" w:styleId="TableHeaderRow">
    <w:name w:val="Table Header Row"/>
    <w:basedOn w:val="Normal"/>
    <w:link w:val="TableHeaderRowChar"/>
    <w:rsid w:val="00691F79"/>
    <w:pPr>
      <w:spacing w:after="120"/>
    </w:pPr>
    <w:rPr>
      <w:rFonts w:eastAsia="Times New Roman" w:cs="Open Sans"/>
      <w:b/>
      <w:color w:val="000000"/>
      <w:szCs w:val="24"/>
    </w:rPr>
  </w:style>
  <w:style w:type="character" w:customStyle="1" w:styleId="TableHeaderRowChar">
    <w:name w:val="Table Header Row Char"/>
    <w:basedOn w:val="DefaultParagraphFont"/>
    <w:link w:val="TableHeaderRow"/>
    <w:rsid w:val="00691F79"/>
    <w:rPr>
      <w:rFonts w:ascii="Calibri" w:eastAsia="Times New Roman" w:hAnsi="Calibri" w:cs="Open Sans"/>
      <w:b/>
      <w:color w:val="000000"/>
      <w:sz w:val="24"/>
      <w:szCs w:val="24"/>
    </w:rPr>
  </w:style>
  <w:style w:type="paragraph" w:customStyle="1" w:styleId="Footnote">
    <w:name w:val="Footnote"/>
    <w:basedOn w:val="Normal"/>
    <w:link w:val="FootnoteChar"/>
    <w:rsid w:val="00691F79"/>
    <w:pPr>
      <w:shd w:val="clear" w:color="auto" w:fill="FFFFFF"/>
    </w:pPr>
    <w:rPr>
      <w:rFonts w:eastAsia="Times New Roman" w:cs="Open Sans"/>
      <w:i/>
      <w:color w:val="000000"/>
      <w:sz w:val="16"/>
      <w:szCs w:val="16"/>
    </w:rPr>
  </w:style>
  <w:style w:type="character" w:customStyle="1" w:styleId="FootnoteChar">
    <w:name w:val="Footnote Char"/>
    <w:basedOn w:val="DefaultParagraphFont"/>
    <w:link w:val="Footnote"/>
    <w:rsid w:val="00691F79"/>
    <w:rPr>
      <w:rFonts w:ascii="Calibri" w:eastAsia="Times New Roman" w:hAnsi="Calibri" w:cs="Open Sans"/>
      <w:i/>
      <w:color w:val="000000"/>
      <w:sz w:val="16"/>
      <w:szCs w:val="16"/>
      <w:shd w:val="clear" w:color="auto" w:fill="FFFFFF"/>
    </w:rPr>
  </w:style>
  <w:style w:type="paragraph" w:customStyle="1" w:styleId="PhotoCaptions">
    <w:name w:val="Photo Captions"/>
    <w:basedOn w:val="Normal"/>
    <w:rsid w:val="00691F79"/>
    <w:pPr>
      <w:shd w:val="clear" w:color="auto" w:fill="FFFFFF"/>
      <w:spacing w:after="0"/>
    </w:pPr>
    <w:rPr>
      <w:rFonts w:eastAsia="Times New Roman" w:cs="Open Sans"/>
      <w:i/>
      <w:color w:val="000000"/>
      <w:szCs w:val="24"/>
    </w:rPr>
  </w:style>
  <w:style w:type="paragraph" w:customStyle="1" w:styleId="bulletlist">
    <w:name w:val="bullet list"/>
    <w:basedOn w:val="PlainText"/>
    <w:uiPriority w:val="99"/>
    <w:rsid w:val="00B73A36"/>
    <w:pPr>
      <w:spacing w:before="100" w:line="300" w:lineRule="exact"/>
      <w:jc w:val="both"/>
    </w:pPr>
    <w:rPr>
      <w:rFonts w:ascii="Helvetica" w:eastAsia="Times" w:hAnsi="Helvetica" w:cs="Times New Roman"/>
      <w:sz w:val="20"/>
      <w:szCs w:val="20"/>
      <w:lang w:val="en-US" w:eastAsia="en-CA"/>
    </w:rPr>
  </w:style>
  <w:style w:type="paragraph" w:styleId="ListBullet">
    <w:name w:val="List Bullet"/>
    <w:basedOn w:val="Normal"/>
    <w:next w:val="Normal"/>
    <w:uiPriority w:val="99"/>
    <w:rsid w:val="00B73A36"/>
    <w:pPr>
      <w:numPr>
        <w:ilvl w:val="1"/>
        <w:numId w:val="13"/>
      </w:numPr>
      <w:spacing w:after="0"/>
    </w:pPr>
    <w:rPr>
      <w:rFonts w:eastAsia="Times New Roman" w:cs="Times New Roman"/>
      <w:sz w:val="22"/>
      <w:szCs w:val="24"/>
      <w:lang w:val="en-US" w:eastAsia="en-CA"/>
    </w:rPr>
  </w:style>
  <w:style w:type="character" w:styleId="PageNumber">
    <w:name w:val="page number"/>
    <w:basedOn w:val="DefaultParagraphFont"/>
    <w:uiPriority w:val="99"/>
    <w:rsid w:val="00B73A36"/>
  </w:style>
  <w:style w:type="character" w:customStyle="1" w:styleId="MenuItem">
    <w:name w:val="MenuItem"/>
    <w:rsid w:val="00B73A36"/>
    <w:rPr>
      <w:rFonts w:ascii="Times New Roman" w:hAnsi="Times New Roman"/>
      <w:b/>
      <w:i/>
      <w:sz w:val="22"/>
      <w:szCs w:val="22"/>
      <w:lang w:val="en-US"/>
    </w:rPr>
  </w:style>
  <w:style w:type="paragraph" w:styleId="BodyTextIndent">
    <w:name w:val="Body Text Indent"/>
    <w:basedOn w:val="Normal"/>
    <w:link w:val="BodyTextIndentChar"/>
    <w:rsid w:val="00B73A36"/>
    <w:pPr>
      <w:spacing w:after="120"/>
      <w:ind w:left="360"/>
    </w:pPr>
    <w:rPr>
      <w:rFonts w:eastAsia="Times New Roman" w:cs="Times New Roman"/>
      <w:sz w:val="22"/>
      <w:szCs w:val="24"/>
      <w:lang w:val="en-US" w:eastAsia="en-CA"/>
    </w:rPr>
  </w:style>
  <w:style w:type="character" w:customStyle="1" w:styleId="BodyTextIndentChar">
    <w:name w:val="Body Text Indent Char"/>
    <w:basedOn w:val="DefaultParagraphFont"/>
    <w:link w:val="BodyTextIndent"/>
    <w:rsid w:val="00B73A36"/>
    <w:rPr>
      <w:rFonts w:ascii="Arial" w:eastAsia="Times New Roman" w:hAnsi="Arial" w:cs="Times New Roman"/>
      <w:szCs w:val="24"/>
      <w:lang w:val="en-US" w:eastAsia="en-CA"/>
    </w:rPr>
  </w:style>
  <w:style w:type="character" w:customStyle="1" w:styleId="WindowName">
    <w:name w:val="WindowName"/>
    <w:uiPriority w:val="99"/>
    <w:rsid w:val="00E75363"/>
    <w:rPr>
      <w:rFonts w:ascii="Arial" w:hAnsi="Arial"/>
      <w:b/>
      <w:i w:val="0"/>
      <w:sz w:val="22"/>
      <w:szCs w:val="22"/>
      <w:bdr w:val="none" w:sz="0" w:space="0" w:color="auto"/>
      <w:lang w:val="en-US"/>
    </w:rPr>
  </w:style>
  <w:style w:type="numbering" w:customStyle="1" w:styleId="StyleNumbered">
    <w:name w:val="Style Numbered"/>
    <w:basedOn w:val="NoList"/>
    <w:rsid w:val="00B73A36"/>
    <w:pPr>
      <w:numPr>
        <w:numId w:val="1"/>
      </w:numPr>
    </w:pPr>
  </w:style>
  <w:style w:type="paragraph" w:customStyle="1" w:styleId="SP245919">
    <w:name w:val="SP245919"/>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paragraph" w:styleId="ListNumber">
    <w:name w:val="List Number"/>
    <w:basedOn w:val="Normal"/>
    <w:link w:val="ListNumberChar"/>
    <w:uiPriority w:val="99"/>
    <w:unhideWhenUsed/>
    <w:qFormat/>
    <w:rsid w:val="003F1D77"/>
    <w:pPr>
      <w:numPr>
        <w:numId w:val="17"/>
      </w:numPr>
      <w:spacing w:before="240" w:after="120"/>
    </w:pPr>
  </w:style>
  <w:style w:type="paragraph" w:customStyle="1" w:styleId="SP245945">
    <w:name w:val="SP245945"/>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paragraph" w:customStyle="1" w:styleId="SP245924">
    <w:name w:val="SP245924"/>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character" w:customStyle="1" w:styleId="ListNumberChar">
    <w:name w:val="List Number Char"/>
    <w:link w:val="ListNumber"/>
    <w:uiPriority w:val="99"/>
    <w:locked/>
    <w:rsid w:val="003F1D77"/>
    <w:rPr>
      <w:rFonts w:ascii="Raleway" w:hAnsi="Raleway"/>
      <w:sz w:val="24"/>
      <w:lang w:val="fr-CA"/>
    </w:rPr>
  </w:style>
  <w:style w:type="paragraph" w:customStyle="1" w:styleId="SP245940">
    <w:name w:val="SP245940"/>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paragraph" w:customStyle="1" w:styleId="Subtitlecc">
    <w:name w:val="Subtitlecc"/>
    <w:basedOn w:val="Normal"/>
    <w:link w:val="SubtitleccChar"/>
    <w:uiPriority w:val="99"/>
    <w:rsid w:val="00B73A36"/>
    <w:pPr>
      <w:spacing w:after="0"/>
      <w:ind w:left="2160"/>
    </w:pPr>
    <w:rPr>
      <w:rFonts w:eastAsia="Times New Roman" w:cs="Calibri"/>
      <w:bCs/>
      <w:i/>
      <w:color w:val="000000"/>
      <w:sz w:val="22"/>
      <w:lang w:val="en-US" w:eastAsia="en-CA"/>
    </w:rPr>
  </w:style>
  <w:style w:type="character" w:customStyle="1" w:styleId="SC155672">
    <w:name w:val="SC155672"/>
    <w:rsid w:val="00B73A36"/>
    <w:rPr>
      <w:rFonts w:cs="Univers"/>
      <w:b/>
      <w:bCs/>
      <w:color w:val="000000"/>
      <w:sz w:val="36"/>
      <w:szCs w:val="36"/>
    </w:rPr>
  </w:style>
  <w:style w:type="paragraph" w:customStyle="1" w:styleId="SP245956">
    <w:name w:val="SP245956"/>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paragraph" w:customStyle="1" w:styleId="SP245962">
    <w:name w:val="SP245962"/>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character" w:customStyle="1" w:styleId="SC155690">
    <w:name w:val="SC155690"/>
    <w:rsid w:val="00B73A36"/>
    <w:rPr>
      <w:rFonts w:cs="Univers"/>
      <w:b/>
      <w:bCs/>
      <w:color w:val="000000"/>
    </w:rPr>
  </w:style>
  <w:style w:type="paragraph" w:customStyle="1" w:styleId="SP245920">
    <w:name w:val="SP245920"/>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character" w:customStyle="1" w:styleId="SC155725">
    <w:name w:val="SC155725"/>
    <w:rsid w:val="00B73A36"/>
    <w:rPr>
      <w:rFonts w:cs="Univers"/>
      <w:b/>
      <w:bCs/>
      <w:color w:val="000000"/>
      <w:sz w:val="20"/>
      <w:szCs w:val="20"/>
    </w:rPr>
  </w:style>
  <w:style w:type="paragraph" w:customStyle="1" w:styleId="SP245946">
    <w:name w:val="SP245946"/>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paragraph" w:customStyle="1" w:styleId="SP245923">
    <w:name w:val="SP245923"/>
    <w:basedOn w:val="Normal"/>
    <w:next w:val="Normal"/>
    <w:rsid w:val="00B73A36"/>
    <w:pPr>
      <w:autoSpaceDE w:val="0"/>
      <w:autoSpaceDN w:val="0"/>
      <w:adjustRightInd w:val="0"/>
      <w:spacing w:after="0"/>
    </w:pPr>
    <w:rPr>
      <w:rFonts w:ascii="Univers" w:eastAsia="Times New Roman" w:hAnsi="Univers" w:cs="Times New Roman"/>
      <w:szCs w:val="24"/>
      <w:lang w:val="en-US"/>
    </w:rPr>
  </w:style>
  <w:style w:type="paragraph" w:customStyle="1" w:styleId="SP245941">
    <w:name w:val="SP245941"/>
    <w:basedOn w:val="Default"/>
    <w:next w:val="Default"/>
    <w:rsid w:val="00B73A36"/>
    <w:rPr>
      <w:rFonts w:ascii="Univers" w:eastAsia="Times New Roman" w:hAnsi="Univers" w:cs="Times New Roman"/>
      <w:color w:val="auto"/>
      <w:lang w:val="en-US"/>
    </w:rPr>
  </w:style>
  <w:style w:type="character" w:customStyle="1" w:styleId="SC155684">
    <w:name w:val="SC155684"/>
    <w:rsid w:val="00B73A36"/>
    <w:rPr>
      <w:rFonts w:cs="Univers"/>
      <w:b/>
      <w:bCs/>
      <w:color w:val="000000"/>
      <w:sz w:val="18"/>
      <w:szCs w:val="18"/>
    </w:rPr>
  </w:style>
  <w:style w:type="paragraph" w:customStyle="1" w:styleId="SP245981">
    <w:name w:val="SP245981"/>
    <w:basedOn w:val="Default"/>
    <w:next w:val="Default"/>
    <w:rsid w:val="00B73A36"/>
    <w:rPr>
      <w:rFonts w:ascii="Univers" w:eastAsia="Times New Roman" w:hAnsi="Univers" w:cs="Times New Roman"/>
      <w:color w:val="auto"/>
      <w:lang w:val="en-US"/>
    </w:rPr>
  </w:style>
  <w:style w:type="paragraph" w:customStyle="1" w:styleId="SP245963">
    <w:name w:val="SP245963"/>
    <w:basedOn w:val="Default"/>
    <w:next w:val="Default"/>
    <w:rsid w:val="00B73A36"/>
    <w:rPr>
      <w:rFonts w:ascii="Univers" w:eastAsia="Times New Roman" w:hAnsi="Univers" w:cs="Times New Roman"/>
      <w:color w:val="auto"/>
      <w:lang w:val="en-US"/>
    </w:rPr>
  </w:style>
  <w:style w:type="character" w:customStyle="1" w:styleId="SC155657">
    <w:name w:val="SC155657"/>
    <w:rsid w:val="00B73A36"/>
    <w:rPr>
      <w:rFonts w:cs="Univers"/>
      <w:b/>
      <w:bCs/>
      <w:color w:val="000000"/>
      <w:sz w:val="21"/>
      <w:szCs w:val="21"/>
    </w:rPr>
  </w:style>
  <w:style w:type="character" w:customStyle="1" w:styleId="SubtitleccChar">
    <w:name w:val="Subtitlecc Char"/>
    <w:link w:val="Subtitlecc"/>
    <w:uiPriority w:val="99"/>
    <w:rsid w:val="00B73A36"/>
    <w:rPr>
      <w:rFonts w:ascii="Arial" w:eastAsia="Times New Roman" w:hAnsi="Arial" w:cs="Calibri"/>
      <w:bCs/>
      <w:i/>
      <w:color w:val="000000"/>
      <w:lang w:val="en-US" w:eastAsia="en-CA"/>
    </w:rPr>
  </w:style>
  <w:style w:type="character" w:customStyle="1" w:styleId="BodyTextChar">
    <w:name w:val="Body Text Char"/>
    <w:link w:val="BodyText"/>
    <w:uiPriority w:val="99"/>
    <w:rsid w:val="00B73A36"/>
    <w:rPr>
      <w:rFonts w:ascii="Arial" w:hAnsi="Arial"/>
      <w:szCs w:val="24"/>
    </w:rPr>
  </w:style>
  <w:style w:type="numbering" w:customStyle="1" w:styleId="CurrentList1">
    <w:name w:val="Current List1"/>
    <w:rsid w:val="00B73A36"/>
    <w:pPr>
      <w:numPr>
        <w:numId w:val="2"/>
      </w:numPr>
    </w:pPr>
  </w:style>
  <w:style w:type="character" w:styleId="HTMLCite">
    <w:name w:val="HTML Cite"/>
    <w:rsid w:val="00B73A36"/>
    <w:rPr>
      <w:i/>
      <w:iCs/>
    </w:rPr>
  </w:style>
  <w:style w:type="paragraph" w:styleId="BodyText">
    <w:name w:val="Body Text"/>
    <w:basedOn w:val="Normal"/>
    <w:link w:val="BodyTextChar"/>
    <w:uiPriority w:val="99"/>
    <w:rsid w:val="00B73A36"/>
    <w:pPr>
      <w:spacing w:after="0"/>
    </w:pPr>
    <w:rPr>
      <w:sz w:val="22"/>
      <w:szCs w:val="24"/>
    </w:rPr>
  </w:style>
  <w:style w:type="character" w:customStyle="1" w:styleId="BodyTextChar1">
    <w:name w:val="Body Text Char1"/>
    <w:basedOn w:val="DefaultParagraphFont"/>
    <w:uiPriority w:val="99"/>
    <w:semiHidden/>
    <w:rsid w:val="00B73A36"/>
    <w:rPr>
      <w:rFonts w:ascii="Arial" w:hAnsi="Arial"/>
      <w:sz w:val="24"/>
    </w:rPr>
  </w:style>
  <w:style w:type="character" w:customStyle="1" w:styleId="RedLink">
    <w:name w:val="Red Link"/>
    <w:uiPriority w:val="1"/>
    <w:rsid w:val="00B73A36"/>
    <w:rPr>
      <w:rFonts w:ascii="Arial" w:hAnsi="Arial" w:cs="Arial"/>
      <w:b w:val="0"/>
      <w:noProof/>
      <w:color w:val="943634"/>
      <w:sz w:val="22"/>
      <w:lang w:val="en-CA" w:eastAsia="en-CA"/>
    </w:rPr>
  </w:style>
  <w:style w:type="paragraph" w:customStyle="1" w:styleId="Paragraph2">
    <w:name w:val="Paragraph2"/>
    <w:basedOn w:val="Normal"/>
    <w:rsid w:val="00B73A36"/>
    <w:pPr>
      <w:spacing w:before="80" w:after="0" w:line="240" w:lineRule="atLeast"/>
      <w:ind w:left="720"/>
      <w:jc w:val="both"/>
    </w:pPr>
    <w:rPr>
      <w:rFonts w:ascii="Times New Roman" w:eastAsia="Times New Roman" w:hAnsi="Times New Roman" w:cs="Calibri"/>
      <w:color w:val="000000"/>
      <w:sz w:val="20"/>
      <w:szCs w:val="20"/>
      <w:lang w:val="en-AU"/>
    </w:rPr>
  </w:style>
  <w:style w:type="paragraph" w:customStyle="1" w:styleId="Bullet1">
    <w:name w:val="Bullet1"/>
    <w:basedOn w:val="Normal"/>
    <w:rsid w:val="00B73A36"/>
    <w:pPr>
      <w:spacing w:after="0" w:line="240" w:lineRule="atLeast"/>
      <w:ind w:left="720" w:hanging="432"/>
    </w:pPr>
    <w:rPr>
      <w:rFonts w:ascii="Times New Roman" w:eastAsia="Times New Roman" w:hAnsi="Times New Roman" w:cs="Calibri"/>
      <w:color w:val="000000"/>
      <w:sz w:val="20"/>
      <w:szCs w:val="20"/>
      <w:lang w:val="en-US"/>
    </w:rPr>
  </w:style>
  <w:style w:type="paragraph" w:customStyle="1" w:styleId="Bullet2">
    <w:name w:val="Bullet2"/>
    <w:basedOn w:val="Normal"/>
    <w:rsid w:val="00B73A36"/>
    <w:pPr>
      <w:spacing w:after="0" w:line="240" w:lineRule="atLeast"/>
      <w:ind w:left="1440" w:hanging="360"/>
    </w:pPr>
    <w:rPr>
      <w:rFonts w:ascii="Times New Roman" w:eastAsia="Times New Roman" w:hAnsi="Times New Roman" w:cs="Calibri"/>
      <w:color w:val="000080"/>
      <w:sz w:val="20"/>
      <w:szCs w:val="20"/>
      <w:lang w:val="en-US"/>
    </w:rPr>
  </w:style>
  <w:style w:type="paragraph" w:styleId="DocumentMap">
    <w:name w:val="Document Map"/>
    <w:basedOn w:val="Normal"/>
    <w:link w:val="DocumentMapChar"/>
    <w:rsid w:val="00B73A36"/>
    <w:pPr>
      <w:shd w:val="clear" w:color="auto" w:fill="000080"/>
      <w:spacing w:after="0" w:line="240" w:lineRule="atLeast"/>
    </w:pPr>
    <w:rPr>
      <w:rFonts w:ascii="Tahoma" w:eastAsia="Times New Roman" w:hAnsi="Tahoma" w:cs="Calibri"/>
      <w:color w:val="000000"/>
      <w:sz w:val="20"/>
      <w:szCs w:val="20"/>
      <w:lang w:val="en-US"/>
    </w:rPr>
  </w:style>
  <w:style w:type="character" w:customStyle="1" w:styleId="DocumentMapChar">
    <w:name w:val="Document Map Char"/>
    <w:basedOn w:val="DefaultParagraphFont"/>
    <w:link w:val="DocumentMap"/>
    <w:rsid w:val="00B73A36"/>
    <w:rPr>
      <w:rFonts w:ascii="Tahoma" w:eastAsia="Times New Roman" w:hAnsi="Tahoma" w:cs="Calibri"/>
      <w:color w:val="000000"/>
      <w:sz w:val="20"/>
      <w:szCs w:val="20"/>
      <w:shd w:val="clear" w:color="auto" w:fill="000080"/>
      <w:lang w:val="en-US"/>
    </w:rPr>
  </w:style>
  <w:style w:type="paragraph" w:customStyle="1" w:styleId="Paragraph1">
    <w:name w:val="Paragraph1"/>
    <w:basedOn w:val="Normal"/>
    <w:rsid w:val="00B73A36"/>
    <w:pPr>
      <w:spacing w:before="80" w:after="0"/>
      <w:jc w:val="both"/>
    </w:pPr>
    <w:rPr>
      <w:rFonts w:ascii="Times New Roman" w:eastAsia="Times New Roman" w:hAnsi="Times New Roman" w:cs="Calibri"/>
      <w:color w:val="000000"/>
      <w:sz w:val="20"/>
      <w:szCs w:val="20"/>
      <w:lang w:val="en-US"/>
    </w:rPr>
  </w:style>
  <w:style w:type="paragraph" w:customStyle="1" w:styleId="Paragraph3">
    <w:name w:val="Paragraph3"/>
    <w:basedOn w:val="Normal"/>
    <w:rsid w:val="00B73A36"/>
    <w:pPr>
      <w:spacing w:before="80" w:after="0"/>
      <w:ind w:left="1530"/>
      <w:jc w:val="both"/>
    </w:pPr>
    <w:rPr>
      <w:rFonts w:ascii="Times New Roman" w:eastAsia="Times New Roman" w:hAnsi="Times New Roman" w:cs="Calibri"/>
      <w:color w:val="000000"/>
      <w:sz w:val="20"/>
      <w:szCs w:val="20"/>
      <w:lang w:val="en-US"/>
    </w:rPr>
  </w:style>
  <w:style w:type="paragraph" w:customStyle="1" w:styleId="Paragraph4">
    <w:name w:val="Paragraph4"/>
    <w:basedOn w:val="Normal"/>
    <w:rsid w:val="00B73A36"/>
    <w:pPr>
      <w:spacing w:before="80" w:after="0"/>
      <w:ind w:left="2250"/>
      <w:jc w:val="both"/>
    </w:pPr>
    <w:rPr>
      <w:rFonts w:ascii="Times New Roman" w:eastAsia="Times New Roman" w:hAnsi="Times New Roman" w:cs="Calibri"/>
      <w:color w:val="000000"/>
      <w:sz w:val="20"/>
      <w:szCs w:val="20"/>
      <w:lang w:val="en-US"/>
    </w:rPr>
  </w:style>
  <w:style w:type="paragraph" w:styleId="TOAHeading">
    <w:name w:val="toa heading"/>
    <w:basedOn w:val="Normal"/>
    <w:next w:val="Normal"/>
    <w:rsid w:val="00B73A36"/>
    <w:pPr>
      <w:spacing w:after="0" w:line="240" w:lineRule="atLeast"/>
    </w:pPr>
    <w:rPr>
      <w:rFonts w:eastAsia="Times New Roman" w:cs="Arial"/>
      <w:b/>
      <w:bCs/>
      <w:color w:val="000000"/>
      <w:szCs w:val="24"/>
      <w:lang w:val="en-US"/>
    </w:rPr>
  </w:style>
  <w:style w:type="numbering" w:customStyle="1" w:styleId="Style1">
    <w:name w:val="Style1"/>
    <w:rsid w:val="00B73A36"/>
    <w:pPr>
      <w:numPr>
        <w:numId w:val="3"/>
      </w:numPr>
    </w:pPr>
  </w:style>
  <w:style w:type="paragraph" w:customStyle="1" w:styleId="TableText">
    <w:name w:val="TableText"/>
    <w:basedOn w:val="Normal"/>
    <w:rsid w:val="00B73A36"/>
    <w:pPr>
      <w:spacing w:before="60" w:after="0"/>
    </w:pPr>
    <w:rPr>
      <w:rFonts w:eastAsia="Times New Roman" w:cs="Arial"/>
      <w:color w:val="000000"/>
      <w:sz w:val="18"/>
      <w:szCs w:val="18"/>
      <w:lang w:val="en-US" w:eastAsia="ar-SA"/>
    </w:rPr>
  </w:style>
  <w:style w:type="character" w:customStyle="1" w:styleId="InfoBlueChar">
    <w:name w:val="InfoBlue Char"/>
    <w:rsid w:val="00B73A36"/>
    <w:rPr>
      <w:rFonts w:ascii="Arial" w:hAnsi="Arial"/>
      <w:i/>
      <w:color w:val="0000FF"/>
      <w:sz w:val="22"/>
      <w:szCs w:val="24"/>
      <w:lang w:val="en-CA" w:eastAsia="en-CA" w:bidi="ar-SA"/>
    </w:rPr>
  </w:style>
  <w:style w:type="paragraph" w:customStyle="1" w:styleId="pt1text1">
    <w:name w:val="pt1text1"/>
    <w:basedOn w:val="Normal"/>
    <w:rsid w:val="00B73A36"/>
    <w:pPr>
      <w:spacing w:after="120"/>
    </w:pPr>
    <w:rPr>
      <w:rFonts w:ascii="Verdana" w:eastAsia="Times New Roman" w:hAnsi="Verdana" w:cs="Calibri"/>
      <w:color w:val="000000"/>
      <w:sz w:val="17"/>
      <w:szCs w:val="17"/>
      <w:lang w:val="en-US" w:eastAsia="en-CA"/>
    </w:rPr>
  </w:style>
  <w:style w:type="table" w:styleId="TableGrid8">
    <w:name w:val="Table Grid 8"/>
    <w:basedOn w:val="TableNormal"/>
    <w:rsid w:val="00B73A36"/>
    <w:pPr>
      <w:widowControl w:val="0"/>
      <w:spacing w:after="0" w:line="240" w:lineRule="atLeast"/>
    </w:pPr>
    <w:rPr>
      <w:rFonts w:ascii="Times New Roman" w:eastAsia="Times New Roman" w:hAnsi="Times New Roman" w:cs="Times New Roman"/>
      <w:sz w:val="20"/>
      <w:szCs w:val="20"/>
      <w:lang w:eastAsia="en-C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BodyText2">
    <w:name w:val="Body Text 2"/>
    <w:basedOn w:val="Normal"/>
    <w:link w:val="BodyText2Char"/>
    <w:rsid w:val="00B73A36"/>
    <w:pPr>
      <w:spacing w:after="0"/>
      <w:jc w:val="both"/>
    </w:pPr>
    <w:rPr>
      <w:rFonts w:eastAsia="Times New Roman" w:cs="Calibri"/>
      <w:bCs/>
      <w:color w:val="000000"/>
      <w:sz w:val="20"/>
      <w:szCs w:val="20"/>
      <w:lang w:val="en-US"/>
    </w:rPr>
  </w:style>
  <w:style w:type="character" w:customStyle="1" w:styleId="BodyText2Char">
    <w:name w:val="Body Text 2 Char"/>
    <w:basedOn w:val="DefaultParagraphFont"/>
    <w:link w:val="BodyText2"/>
    <w:rsid w:val="00B73A36"/>
    <w:rPr>
      <w:rFonts w:ascii="Arial" w:eastAsia="Times New Roman" w:hAnsi="Arial" w:cs="Calibri"/>
      <w:bCs/>
      <w:color w:val="000000"/>
      <w:sz w:val="20"/>
      <w:szCs w:val="20"/>
      <w:lang w:val="en-US"/>
    </w:rPr>
  </w:style>
  <w:style w:type="character" w:customStyle="1" w:styleId="ms-sitemapdirectional">
    <w:name w:val="ms-sitemapdirectional"/>
    <w:basedOn w:val="DefaultParagraphFont"/>
    <w:rsid w:val="00B73A36"/>
  </w:style>
  <w:style w:type="paragraph" w:customStyle="1" w:styleId="StyleTOC2Left03">
    <w:name w:val="Style TOC 2 + Left:  0.3&quot;"/>
    <w:basedOn w:val="TOC2"/>
    <w:next w:val="TOC2"/>
    <w:rsid w:val="00B73A36"/>
    <w:pPr>
      <w:tabs>
        <w:tab w:val="clear" w:pos="9350"/>
        <w:tab w:val="left" w:pos="1008"/>
        <w:tab w:val="left" w:pos="1200"/>
        <w:tab w:val="right" w:leader="dot" w:pos="9360"/>
      </w:tabs>
      <w:spacing w:after="0"/>
      <w:ind w:left="475"/>
    </w:pPr>
    <w:rPr>
      <w:rFonts w:eastAsia="Times New Roman" w:cs="Calibri"/>
      <w:bCs/>
      <w:smallCaps/>
      <w:noProof/>
      <w:szCs w:val="20"/>
      <w:lang w:eastAsia="en-CA"/>
    </w:rPr>
  </w:style>
  <w:style w:type="character" w:customStyle="1" w:styleId="Menuitem0">
    <w:name w:val="Menu item"/>
    <w:rsid w:val="00B73A36"/>
    <w:rPr>
      <w:rFonts w:ascii="Arial" w:hAnsi="Arial"/>
      <w:b/>
      <w:i/>
      <w:color w:val="000000"/>
      <w:sz w:val="22"/>
    </w:rPr>
  </w:style>
  <w:style w:type="character" w:customStyle="1" w:styleId="simple1">
    <w:name w:val="simple1"/>
    <w:rsid w:val="00B73A36"/>
    <w:rPr>
      <w:color w:val="CC00FF"/>
    </w:rPr>
  </w:style>
  <w:style w:type="character" w:customStyle="1" w:styleId="SC155654">
    <w:name w:val="SC155654"/>
    <w:rsid w:val="00B73A36"/>
    <w:rPr>
      <w:rFonts w:cs="Univers"/>
      <w:b/>
      <w:bCs/>
      <w:color w:val="000000"/>
      <w:sz w:val="28"/>
      <w:szCs w:val="28"/>
    </w:rPr>
  </w:style>
  <w:style w:type="character" w:customStyle="1" w:styleId="SC155651">
    <w:name w:val="SC155651"/>
    <w:rsid w:val="00B73A36"/>
    <w:rPr>
      <w:rFonts w:cs="Univers"/>
      <w:color w:val="000000"/>
      <w:sz w:val="19"/>
      <w:szCs w:val="19"/>
    </w:rPr>
  </w:style>
  <w:style w:type="character" w:customStyle="1" w:styleId="SC155671">
    <w:name w:val="SC155671"/>
    <w:rsid w:val="00B73A36"/>
    <w:rPr>
      <w:rFonts w:cs="Univers"/>
      <w:b/>
      <w:bCs/>
      <w:color w:val="000000"/>
      <w:sz w:val="44"/>
      <w:szCs w:val="44"/>
    </w:rPr>
  </w:style>
  <w:style w:type="paragraph" w:styleId="BodyTextIndent2">
    <w:name w:val="Body Text Indent 2"/>
    <w:basedOn w:val="Normal"/>
    <w:link w:val="BodyTextIndent2Char"/>
    <w:rsid w:val="00B73A36"/>
    <w:pPr>
      <w:spacing w:after="120" w:line="480" w:lineRule="auto"/>
      <w:ind w:left="360"/>
    </w:pPr>
    <w:rPr>
      <w:rFonts w:eastAsia="Times New Roman" w:cs="Calibri"/>
      <w:bCs/>
      <w:color w:val="000000"/>
      <w:sz w:val="22"/>
      <w:lang w:val="en-US" w:eastAsia="en-CA"/>
    </w:rPr>
  </w:style>
  <w:style w:type="character" w:customStyle="1" w:styleId="BodyTextIndent2Char">
    <w:name w:val="Body Text Indent 2 Char"/>
    <w:basedOn w:val="DefaultParagraphFont"/>
    <w:link w:val="BodyTextIndent2"/>
    <w:rsid w:val="00B73A36"/>
    <w:rPr>
      <w:rFonts w:ascii="Arial" w:eastAsia="Times New Roman" w:hAnsi="Arial" w:cs="Calibri"/>
      <w:bCs/>
      <w:color w:val="000000"/>
      <w:lang w:val="en-US" w:eastAsia="en-CA"/>
    </w:rPr>
  </w:style>
  <w:style w:type="character" w:customStyle="1" w:styleId="MenuStyle">
    <w:name w:val="MenuStyle"/>
    <w:rsid w:val="00B73A36"/>
    <w:rPr>
      <w:rFonts w:cs="Arial"/>
      <w:b/>
      <w:i/>
      <w:color w:val="000000"/>
      <w:szCs w:val="22"/>
    </w:rPr>
  </w:style>
  <w:style w:type="paragraph" w:customStyle="1" w:styleId="Level2-Normal">
    <w:name w:val="Level 2 - Normal"/>
    <w:basedOn w:val="Normal"/>
    <w:link w:val="Level2-NormalChar"/>
    <w:rsid w:val="00B73A36"/>
    <w:pPr>
      <w:spacing w:after="120"/>
      <w:ind w:left="720"/>
    </w:pPr>
    <w:rPr>
      <w:rFonts w:ascii="Calibri" w:eastAsia="Times New Roman" w:hAnsi="Calibri" w:cs="Arial"/>
      <w:bCs/>
      <w:color w:val="000000"/>
      <w:sz w:val="20"/>
      <w:lang w:val="en-US" w:eastAsia="en-CA"/>
    </w:rPr>
  </w:style>
  <w:style w:type="character" w:customStyle="1" w:styleId="Level2-NormalChar">
    <w:name w:val="Level 2 - Normal Char"/>
    <w:link w:val="Level2-Normal"/>
    <w:rsid w:val="00B73A36"/>
    <w:rPr>
      <w:rFonts w:ascii="Calibri" w:eastAsia="Times New Roman" w:hAnsi="Calibri" w:cs="Arial"/>
      <w:bCs/>
      <w:color w:val="000000"/>
      <w:sz w:val="20"/>
      <w:lang w:val="en-US" w:eastAsia="en-CA"/>
    </w:rPr>
  </w:style>
  <w:style w:type="paragraph" w:customStyle="1" w:styleId="junk">
    <w:name w:val="junk"/>
    <w:basedOn w:val="Normal"/>
    <w:link w:val="junkChar"/>
    <w:uiPriority w:val="99"/>
    <w:rsid w:val="00B73A36"/>
    <w:pPr>
      <w:numPr>
        <w:numId w:val="4"/>
      </w:numPr>
      <w:spacing w:after="0"/>
      <w:ind w:left="318" w:hanging="284"/>
    </w:pPr>
    <w:rPr>
      <w:rFonts w:eastAsia="Times New Roman" w:cs="Calibri"/>
      <w:bCs/>
      <w:noProof/>
      <w:color w:val="000000"/>
      <w:sz w:val="22"/>
      <w:lang w:val="en-US" w:eastAsia="en-CA"/>
    </w:rPr>
  </w:style>
  <w:style w:type="paragraph" w:customStyle="1" w:styleId="Border2">
    <w:name w:val="Border2"/>
    <w:basedOn w:val="Normal"/>
    <w:link w:val="Border2Char"/>
    <w:uiPriority w:val="99"/>
    <w:rsid w:val="00B73A36"/>
    <w:pPr>
      <w:spacing w:after="0"/>
    </w:pPr>
    <w:rPr>
      <w:rFonts w:eastAsia="Times New Roman" w:cs="Calibri"/>
      <w:bCs/>
      <w:noProof/>
      <w:color w:val="000000"/>
      <w:sz w:val="22"/>
      <w:lang w:val="en-US" w:eastAsia="en-CA"/>
    </w:rPr>
  </w:style>
  <w:style w:type="character" w:customStyle="1" w:styleId="junkChar">
    <w:name w:val="junk Char"/>
    <w:link w:val="junk"/>
    <w:uiPriority w:val="99"/>
    <w:rsid w:val="00B73A36"/>
    <w:rPr>
      <w:rFonts w:ascii="Raleway" w:eastAsia="Times New Roman" w:hAnsi="Raleway" w:cs="Calibri"/>
      <w:bCs/>
      <w:noProof/>
      <w:color w:val="000000"/>
      <w:lang w:val="en-US" w:eastAsia="en-CA"/>
    </w:rPr>
  </w:style>
  <w:style w:type="character" w:customStyle="1" w:styleId="Border2Char">
    <w:name w:val="Border2 Char"/>
    <w:link w:val="Border2"/>
    <w:uiPriority w:val="99"/>
    <w:rsid w:val="00B73A36"/>
    <w:rPr>
      <w:rFonts w:ascii="Arial" w:eastAsia="Times New Roman" w:hAnsi="Arial" w:cs="Calibri"/>
      <w:bCs/>
      <w:noProof/>
      <w:color w:val="000000"/>
      <w:lang w:val="en-US" w:eastAsia="en-CA"/>
    </w:rPr>
  </w:style>
  <w:style w:type="paragraph" w:customStyle="1" w:styleId="Box">
    <w:name w:val="Box"/>
    <w:basedOn w:val="Normal"/>
    <w:link w:val="BoxChar"/>
    <w:rsid w:val="00B73A36"/>
    <w:pPr>
      <w:spacing w:after="0"/>
      <w:ind w:left="360"/>
    </w:pPr>
    <w:rPr>
      <w:rFonts w:eastAsia="Times New Roman" w:cs="Calibri"/>
      <w:bCs/>
      <w:noProof/>
      <w:color w:val="000000"/>
      <w:sz w:val="22"/>
      <w:lang w:val="en-US" w:eastAsia="en-CA"/>
    </w:rPr>
  </w:style>
  <w:style w:type="paragraph" w:customStyle="1" w:styleId="GraphicsBox">
    <w:name w:val="GraphicsBox"/>
    <w:basedOn w:val="Normal"/>
    <w:link w:val="GraphicsBoxChar"/>
    <w:rsid w:val="00B73A36"/>
    <w:pPr>
      <w:pBdr>
        <w:top w:val="single" w:sz="4" w:space="1" w:color="auto"/>
        <w:left w:val="single" w:sz="4" w:space="4" w:color="auto"/>
        <w:bottom w:val="single" w:sz="4" w:space="1" w:color="auto"/>
        <w:right w:val="single" w:sz="4" w:space="4" w:color="auto"/>
      </w:pBdr>
      <w:spacing w:after="0"/>
      <w:ind w:left="360"/>
    </w:pPr>
    <w:rPr>
      <w:rFonts w:eastAsia="Times New Roman" w:cs="Calibri"/>
      <w:bCs/>
      <w:noProof/>
      <w:color w:val="000000"/>
      <w:sz w:val="22"/>
      <w:lang w:val="en-US" w:eastAsia="en-CA"/>
    </w:rPr>
  </w:style>
  <w:style w:type="character" w:customStyle="1" w:styleId="BoxChar">
    <w:name w:val="Box Char"/>
    <w:link w:val="Box"/>
    <w:rsid w:val="00B73A36"/>
    <w:rPr>
      <w:rFonts w:ascii="Arial" w:eastAsia="Times New Roman" w:hAnsi="Arial" w:cs="Calibri"/>
      <w:bCs/>
      <w:noProof/>
      <w:color w:val="000000"/>
      <w:lang w:val="en-US" w:eastAsia="en-CA"/>
    </w:rPr>
  </w:style>
  <w:style w:type="character" w:customStyle="1" w:styleId="GraphicsBoxChar">
    <w:name w:val="GraphicsBox Char"/>
    <w:link w:val="GraphicsBox"/>
    <w:rsid w:val="00B73A36"/>
    <w:rPr>
      <w:rFonts w:ascii="Arial" w:eastAsia="Times New Roman" w:hAnsi="Arial" w:cs="Calibri"/>
      <w:bCs/>
      <w:noProof/>
      <w:color w:val="000000"/>
      <w:lang w:val="en-US" w:eastAsia="en-CA"/>
    </w:rPr>
  </w:style>
  <w:style w:type="character" w:customStyle="1" w:styleId="errormsg">
    <w:name w:val="errormsg"/>
    <w:rsid w:val="00B73A36"/>
  </w:style>
  <w:style w:type="paragraph" w:styleId="Bibliography">
    <w:name w:val="Bibliography"/>
    <w:basedOn w:val="Normal"/>
    <w:next w:val="Normal"/>
    <w:uiPriority w:val="37"/>
    <w:semiHidden/>
    <w:unhideWhenUsed/>
    <w:rsid w:val="00B73A36"/>
    <w:pPr>
      <w:spacing w:after="0"/>
    </w:pPr>
    <w:rPr>
      <w:rFonts w:eastAsia="Times New Roman" w:cs="Calibri"/>
      <w:bCs/>
      <w:color w:val="000000"/>
      <w:sz w:val="22"/>
      <w:lang w:val="en-US" w:eastAsia="en-CA"/>
    </w:rPr>
  </w:style>
  <w:style w:type="paragraph" w:styleId="BlockText">
    <w:name w:val="Block Text"/>
    <w:basedOn w:val="Normal"/>
    <w:rsid w:val="00B73A36"/>
    <w:pPr>
      <w:spacing w:after="120"/>
      <w:ind w:left="1440" w:right="1440"/>
    </w:pPr>
    <w:rPr>
      <w:rFonts w:eastAsia="Times New Roman" w:cs="Calibri"/>
      <w:bCs/>
      <w:color w:val="000000"/>
      <w:sz w:val="22"/>
      <w:lang w:val="en-US" w:eastAsia="en-CA"/>
    </w:rPr>
  </w:style>
  <w:style w:type="paragraph" w:styleId="BodyText3">
    <w:name w:val="Body Text 3"/>
    <w:basedOn w:val="Normal"/>
    <w:link w:val="BodyText3Char"/>
    <w:rsid w:val="00B73A36"/>
    <w:pPr>
      <w:spacing w:after="120"/>
    </w:pPr>
    <w:rPr>
      <w:rFonts w:eastAsia="Times New Roman" w:cs="Calibri"/>
      <w:bCs/>
      <w:color w:val="000000"/>
      <w:sz w:val="16"/>
      <w:szCs w:val="16"/>
      <w:lang w:val="en-US" w:eastAsia="en-CA"/>
    </w:rPr>
  </w:style>
  <w:style w:type="character" w:customStyle="1" w:styleId="BodyText3Char">
    <w:name w:val="Body Text 3 Char"/>
    <w:basedOn w:val="DefaultParagraphFont"/>
    <w:link w:val="BodyText3"/>
    <w:rsid w:val="00B73A36"/>
    <w:rPr>
      <w:rFonts w:ascii="Arial" w:eastAsia="Times New Roman" w:hAnsi="Arial" w:cs="Calibri"/>
      <w:bCs/>
      <w:color w:val="000000"/>
      <w:sz w:val="16"/>
      <w:szCs w:val="16"/>
      <w:lang w:val="en-US" w:eastAsia="en-CA"/>
    </w:rPr>
  </w:style>
  <w:style w:type="paragraph" w:styleId="BodyTextFirstIndent">
    <w:name w:val="Body Text First Indent"/>
    <w:basedOn w:val="BodyText"/>
    <w:link w:val="BodyTextFirstIndentChar"/>
    <w:rsid w:val="00B73A36"/>
    <w:pPr>
      <w:ind w:firstLine="210"/>
    </w:pPr>
    <w:rPr>
      <w:rFonts w:cs="Calibri"/>
      <w:bCs/>
      <w:color w:val="000000"/>
      <w:szCs w:val="22"/>
    </w:rPr>
  </w:style>
  <w:style w:type="character" w:customStyle="1" w:styleId="BodyTextFirstIndentChar">
    <w:name w:val="Body Text First Indent Char"/>
    <w:basedOn w:val="BodyTextChar1"/>
    <w:link w:val="BodyTextFirstIndent"/>
    <w:rsid w:val="00B73A36"/>
    <w:rPr>
      <w:rFonts w:ascii="Arial" w:hAnsi="Arial" w:cs="Calibri"/>
      <w:bCs/>
      <w:color w:val="000000"/>
      <w:sz w:val="24"/>
    </w:rPr>
  </w:style>
  <w:style w:type="paragraph" w:styleId="BodyTextFirstIndent2">
    <w:name w:val="Body Text First Indent 2"/>
    <w:basedOn w:val="BodyTextIndent"/>
    <w:link w:val="BodyTextFirstIndent2Char"/>
    <w:rsid w:val="00B73A36"/>
    <w:pPr>
      <w:ind w:left="283" w:firstLine="210"/>
    </w:pPr>
    <w:rPr>
      <w:rFonts w:cs="Calibri"/>
      <w:bCs/>
      <w:color w:val="000000"/>
      <w:szCs w:val="22"/>
    </w:rPr>
  </w:style>
  <w:style w:type="character" w:customStyle="1" w:styleId="BodyTextFirstIndent2Char">
    <w:name w:val="Body Text First Indent 2 Char"/>
    <w:basedOn w:val="BodyTextIndentChar"/>
    <w:link w:val="BodyTextFirstIndent2"/>
    <w:rsid w:val="00B73A36"/>
    <w:rPr>
      <w:rFonts w:ascii="Arial" w:eastAsia="Times New Roman" w:hAnsi="Arial" w:cs="Calibri"/>
      <w:bCs/>
      <w:color w:val="000000"/>
      <w:szCs w:val="24"/>
      <w:lang w:val="en-US" w:eastAsia="en-CA"/>
    </w:rPr>
  </w:style>
  <w:style w:type="paragraph" w:styleId="BodyTextIndent3">
    <w:name w:val="Body Text Indent 3"/>
    <w:basedOn w:val="Normal"/>
    <w:link w:val="BodyTextIndent3Char"/>
    <w:rsid w:val="00B73A36"/>
    <w:pPr>
      <w:spacing w:after="120"/>
      <w:ind w:left="283"/>
    </w:pPr>
    <w:rPr>
      <w:rFonts w:eastAsia="Times New Roman" w:cs="Calibri"/>
      <w:bCs/>
      <w:color w:val="000000"/>
      <w:sz w:val="16"/>
      <w:szCs w:val="16"/>
      <w:lang w:val="en-US" w:eastAsia="en-CA"/>
    </w:rPr>
  </w:style>
  <w:style w:type="character" w:customStyle="1" w:styleId="BodyTextIndent3Char">
    <w:name w:val="Body Text Indent 3 Char"/>
    <w:basedOn w:val="DefaultParagraphFont"/>
    <w:link w:val="BodyTextIndent3"/>
    <w:rsid w:val="00B73A36"/>
    <w:rPr>
      <w:rFonts w:ascii="Arial" w:eastAsia="Times New Roman" w:hAnsi="Arial" w:cs="Calibri"/>
      <w:bCs/>
      <w:color w:val="000000"/>
      <w:sz w:val="16"/>
      <w:szCs w:val="16"/>
      <w:lang w:val="en-US" w:eastAsia="en-CA"/>
    </w:rPr>
  </w:style>
  <w:style w:type="paragraph" w:styleId="Closing">
    <w:name w:val="Closing"/>
    <w:basedOn w:val="Normal"/>
    <w:link w:val="ClosingChar"/>
    <w:rsid w:val="00B73A36"/>
    <w:pPr>
      <w:spacing w:after="0"/>
      <w:ind w:left="4252"/>
    </w:pPr>
    <w:rPr>
      <w:rFonts w:eastAsia="Times New Roman" w:cs="Calibri"/>
      <w:bCs/>
      <w:color w:val="000000"/>
      <w:sz w:val="22"/>
      <w:lang w:val="en-US" w:eastAsia="en-CA"/>
    </w:rPr>
  </w:style>
  <w:style w:type="character" w:customStyle="1" w:styleId="ClosingChar">
    <w:name w:val="Closing Char"/>
    <w:basedOn w:val="DefaultParagraphFont"/>
    <w:link w:val="Closing"/>
    <w:rsid w:val="00B73A36"/>
    <w:rPr>
      <w:rFonts w:ascii="Arial" w:eastAsia="Times New Roman" w:hAnsi="Arial" w:cs="Calibri"/>
      <w:bCs/>
      <w:color w:val="000000"/>
      <w:lang w:val="en-US" w:eastAsia="en-CA"/>
    </w:rPr>
  </w:style>
  <w:style w:type="paragraph" w:styleId="Date">
    <w:name w:val="Date"/>
    <w:basedOn w:val="Normal"/>
    <w:next w:val="Normal"/>
    <w:link w:val="DateChar"/>
    <w:uiPriority w:val="99"/>
    <w:rsid w:val="00B73A36"/>
    <w:pPr>
      <w:spacing w:after="0"/>
    </w:pPr>
    <w:rPr>
      <w:rFonts w:eastAsia="Times New Roman" w:cs="Calibri"/>
      <w:bCs/>
      <w:color w:val="000000"/>
      <w:sz w:val="22"/>
      <w:lang w:val="en-US" w:eastAsia="en-CA"/>
    </w:rPr>
  </w:style>
  <w:style w:type="character" w:customStyle="1" w:styleId="DateChar">
    <w:name w:val="Date Char"/>
    <w:basedOn w:val="DefaultParagraphFont"/>
    <w:link w:val="Date"/>
    <w:uiPriority w:val="99"/>
    <w:rsid w:val="00B73A36"/>
    <w:rPr>
      <w:rFonts w:ascii="Arial" w:eastAsia="Times New Roman" w:hAnsi="Arial" w:cs="Calibri"/>
      <w:bCs/>
      <w:color w:val="000000"/>
      <w:lang w:val="en-US" w:eastAsia="en-CA"/>
    </w:rPr>
  </w:style>
  <w:style w:type="paragraph" w:styleId="E-mailSignature">
    <w:name w:val="E-mail Signature"/>
    <w:basedOn w:val="Normal"/>
    <w:link w:val="E-mailSignatureChar"/>
    <w:rsid w:val="00B73A36"/>
    <w:pPr>
      <w:spacing w:after="0"/>
    </w:pPr>
    <w:rPr>
      <w:rFonts w:eastAsia="Times New Roman" w:cs="Calibri"/>
      <w:bCs/>
      <w:color w:val="000000"/>
      <w:sz w:val="22"/>
      <w:lang w:val="en-US" w:eastAsia="en-CA"/>
    </w:rPr>
  </w:style>
  <w:style w:type="character" w:customStyle="1" w:styleId="E-mailSignatureChar">
    <w:name w:val="E-mail Signature Char"/>
    <w:basedOn w:val="DefaultParagraphFont"/>
    <w:link w:val="E-mailSignature"/>
    <w:rsid w:val="00B73A36"/>
    <w:rPr>
      <w:rFonts w:ascii="Arial" w:eastAsia="Times New Roman" w:hAnsi="Arial" w:cs="Calibri"/>
      <w:bCs/>
      <w:color w:val="000000"/>
      <w:lang w:val="en-US" w:eastAsia="en-CA"/>
    </w:rPr>
  </w:style>
  <w:style w:type="paragraph" w:styleId="EnvelopeAddress">
    <w:name w:val="envelope address"/>
    <w:basedOn w:val="Normal"/>
    <w:rsid w:val="00B73A36"/>
    <w:pPr>
      <w:framePr w:w="7920" w:h="1980" w:hRule="exact" w:hSpace="180" w:wrap="auto" w:hAnchor="page" w:xAlign="center" w:yAlign="bottom"/>
      <w:spacing w:after="0"/>
      <w:ind w:left="2880"/>
    </w:pPr>
    <w:rPr>
      <w:rFonts w:ascii="Cambria" w:eastAsia="Times New Roman" w:hAnsi="Cambria" w:cs="Times New Roman"/>
      <w:bCs/>
      <w:color w:val="000000"/>
      <w:lang w:val="en-US" w:eastAsia="en-CA"/>
    </w:rPr>
  </w:style>
  <w:style w:type="paragraph" w:styleId="EnvelopeReturn">
    <w:name w:val="envelope return"/>
    <w:basedOn w:val="Normal"/>
    <w:rsid w:val="00B73A36"/>
    <w:pPr>
      <w:spacing w:after="0"/>
    </w:pPr>
    <w:rPr>
      <w:rFonts w:ascii="Cambria" w:eastAsia="Times New Roman" w:hAnsi="Cambria" w:cs="Times New Roman"/>
      <w:bCs/>
      <w:color w:val="000000"/>
      <w:sz w:val="20"/>
      <w:szCs w:val="20"/>
      <w:lang w:val="en-US" w:eastAsia="en-CA"/>
    </w:rPr>
  </w:style>
  <w:style w:type="paragraph" w:styleId="HTMLAddress">
    <w:name w:val="HTML Address"/>
    <w:basedOn w:val="Normal"/>
    <w:link w:val="HTMLAddressChar"/>
    <w:rsid w:val="00B73A36"/>
    <w:pPr>
      <w:spacing w:after="0"/>
    </w:pPr>
    <w:rPr>
      <w:rFonts w:eastAsia="Times New Roman" w:cs="Calibri"/>
      <w:bCs/>
      <w:i/>
      <w:iCs/>
      <w:color w:val="000000"/>
      <w:sz w:val="22"/>
      <w:lang w:val="en-US" w:eastAsia="en-CA"/>
    </w:rPr>
  </w:style>
  <w:style w:type="character" w:customStyle="1" w:styleId="HTMLAddressChar">
    <w:name w:val="HTML Address Char"/>
    <w:basedOn w:val="DefaultParagraphFont"/>
    <w:link w:val="HTMLAddress"/>
    <w:rsid w:val="00B73A36"/>
    <w:rPr>
      <w:rFonts w:ascii="Arial" w:eastAsia="Times New Roman" w:hAnsi="Arial" w:cs="Calibri"/>
      <w:bCs/>
      <w:i/>
      <w:iCs/>
      <w:color w:val="000000"/>
      <w:lang w:val="en-US" w:eastAsia="en-CA"/>
    </w:rPr>
  </w:style>
  <w:style w:type="paragraph" w:styleId="HTMLPreformatted">
    <w:name w:val="HTML Preformatted"/>
    <w:basedOn w:val="Normal"/>
    <w:link w:val="HTMLPreformattedChar"/>
    <w:rsid w:val="00B73A36"/>
    <w:pPr>
      <w:spacing w:after="0"/>
    </w:pPr>
    <w:rPr>
      <w:rFonts w:ascii="Courier New" w:eastAsia="Times New Roman" w:hAnsi="Courier New" w:cs="Courier New"/>
      <w:bCs/>
      <w:color w:val="000000"/>
      <w:sz w:val="20"/>
      <w:szCs w:val="20"/>
      <w:lang w:val="en-US" w:eastAsia="en-CA"/>
    </w:rPr>
  </w:style>
  <w:style w:type="character" w:customStyle="1" w:styleId="HTMLPreformattedChar">
    <w:name w:val="HTML Preformatted Char"/>
    <w:basedOn w:val="DefaultParagraphFont"/>
    <w:link w:val="HTMLPreformatted"/>
    <w:rsid w:val="00B73A36"/>
    <w:rPr>
      <w:rFonts w:ascii="Courier New" w:eastAsia="Times New Roman" w:hAnsi="Courier New" w:cs="Courier New"/>
      <w:bCs/>
      <w:color w:val="000000"/>
      <w:sz w:val="20"/>
      <w:szCs w:val="20"/>
      <w:lang w:val="en-US" w:eastAsia="en-CA"/>
    </w:rPr>
  </w:style>
  <w:style w:type="paragraph" w:styleId="Index1">
    <w:name w:val="index 1"/>
    <w:basedOn w:val="Normal"/>
    <w:next w:val="Normal"/>
    <w:autoRedefine/>
    <w:rsid w:val="00B73A36"/>
    <w:pPr>
      <w:spacing w:after="0"/>
      <w:ind w:left="220" w:hanging="220"/>
    </w:pPr>
    <w:rPr>
      <w:rFonts w:eastAsia="Times New Roman" w:cs="Calibri"/>
      <w:bCs/>
      <w:color w:val="000000"/>
      <w:sz w:val="22"/>
      <w:lang w:val="en-US" w:eastAsia="en-CA"/>
    </w:rPr>
  </w:style>
  <w:style w:type="paragraph" w:styleId="Index2">
    <w:name w:val="index 2"/>
    <w:basedOn w:val="Normal"/>
    <w:next w:val="Normal"/>
    <w:autoRedefine/>
    <w:rsid w:val="00B73A36"/>
    <w:pPr>
      <w:spacing w:after="0"/>
      <w:ind w:left="440" w:hanging="220"/>
    </w:pPr>
    <w:rPr>
      <w:rFonts w:eastAsia="Times New Roman" w:cs="Calibri"/>
      <w:bCs/>
      <w:color w:val="000000"/>
      <w:sz w:val="22"/>
      <w:lang w:val="en-US" w:eastAsia="en-CA"/>
    </w:rPr>
  </w:style>
  <w:style w:type="paragraph" w:styleId="Index3">
    <w:name w:val="index 3"/>
    <w:basedOn w:val="Normal"/>
    <w:next w:val="Normal"/>
    <w:autoRedefine/>
    <w:rsid w:val="00B73A36"/>
    <w:pPr>
      <w:spacing w:after="0"/>
      <w:ind w:left="660" w:hanging="220"/>
    </w:pPr>
    <w:rPr>
      <w:rFonts w:eastAsia="Times New Roman" w:cs="Calibri"/>
      <w:bCs/>
      <w:color w:val="000000"/>
      <w:sz w:val="22"/>
      <w:lang w:val="en-US" w:eastAsia="en-CA"/>
    </w:rPr>
  </w:style>
  <w:style w:type="paragraph" w:styleId="Index4">
    <w:name w:val="index 4"/>
    <w:basedOn w:val="Normal"/>
    <w:next w:val="Normal"/>
    <w:autoRedefine/>
    <w:rsid w:val="00B73A36"/>
    <w:pPr>
      <w:spacing w:after="0"/>
      <w:ind w:left="880" w:hanging="220"/>
    </w:pPr>
    <w:rPr>
      <w:rFonts w:eastAsia="Times New Roman" w:cs="Calibri"/>
      <w:bCs/>
      <w:color w:val="000000"/>
      <w:sz w:val="22"/>
      <w:lang w:val="en-US" w:eastAsia="en-CA"/>
    </w:rPr>
  </w:style>
  <w:style w:type="paragraph" w:styleId="Index5">
    <w:name w:val="index 5"/>
    <w:basedOn w:val="Normal"/>
    <w:next w:val="Normal"/>
    <w:autoRedefine/>
    <w:rsid w:val="00B73A36"/>
    <w:pPr>
      <w:spacing w:after="0"/>
      <w:ind w:left="1100" w:hanging="220"/>
    </w:pPr>
    <w:rPr>
      <w:rFonts w:eastAsia="Times New Roman" w:cs="Calibri"/>
      <w:bCs/>
      <w:color w:val="000000"/>
      <w:sz w:val="22"/>
      <w:lang w:val="en-US" w:eastAsia="en-CA"/>
    </w:rPr>
  </w:style>
  <w:style w:type="paragraph" w:styleId="Index6">
    <w:name w:val="index 6"/>
    <w:basedOn w:val="Normal"/>
    <w:next w:val="Normal"/>
    <w:autoRedefine/>
    <w:rsid w:val="00B73A36"/>
    <w:pPr>
      <w:spacing w:after="0"/>
      <w:ind w:left="1320" w:hanging="220"/>
    </w:pPr>
    <w:rPr>
      <w:rFonts w:eastAsia="Times New Roman" w:cs="Calibri"/>
      <w:bCs/>
      <w:color w:val="000000"/>
      <w:sz w:val="22"/>
      <w:lang w:val="en-US" w:eastAsia="en-CA"/>
    </w:rPr>
  </w:style>
  <w:style w:type="paragraph" w:styleId="Index7">
    <w:name w:val="index 7"/>
    <w:basedOn w:val="Normal"/>
    <w:next w:val="Normal"/>
    <w:autoRedefine/>
    <w:rsid w:val="00B73A36"/>
    <w:pPr>
      <w:spacing w:after="0"/>
      <w:ind w:left="1540" w:hanging="220"/>
    </w:pPr>
    <w:rPr>
      <w:rFonts w:eastAsia="Times New Roman" w:cs="Calibri"/>
      <w:bCs/>
      <w:color w:val="000000"/>
      <w:sz w:val="22"/>
      <w:lang w:val="en-US" w:eastAsia="en-CA"/>
    </w:rPr>
  </w:style>
  <w:style w:type="paragraph" w:styleId="Index8">
    <w:name w:val="index 8"/>
    <w:basedOn w:val="Normal"/>
    <w:next w:val="Normal"/>
    <w:autoRedefine/>
    <w:rsid w:val="00B73A36"/>
    <w:pPr>
      <w:spacing w:after="0"/>
      <w:ind w:left="1760" w:hanging="220"/>
    </w:pPr>
    <w:rPr>
      <w:rFonts w:eastAsia="Times New Roman" w:cs="Calibri"/>
      <w:bCs/>
      <w:color w:val="000000"/>
      <w:sz w:val="22"/>
      <w:lang w:val="en-US" w:eastAsia="en-CA"/>
    </w:rPr>
  </w:style>
  <w:style w:type="paragraph" w:styleId="Index9">
    <w:name w:val="index 9"/>
    <w:basedOn w:val="Normal"/>
    <w:next w:val="Normal"/>
    <w:autoRedefine/>
    <w:rsid w:val="00B73A36"/>
    <w:pPr>
      <w:spacing w:after="0"/>
      <w:ind w:left="1980" w:hanging="220"/>
    </w:pPr>
    <w:rPr>
      <w:rFonts w:eastAsia="Times New Roman" w:cs="Calibri"/>
      <w:bCs/>
      <w:color w:val="000000"/>
      <w:sz w:val="22"/>
      <w:lang w:val="en-US" w:eastAsia="en-CA"/>
    </w:rPr>
  </w:style>
  <w:style w:type="paragraph" w:styleId="IndexHeading">
    <w:name w:val="index heading"/>
    <w:basedOn w:val="Normal"/>
    <w:next w:val="Index1"/>
    <w:rsid w:val="00B73A36"/>
    <w:pPr>
      <w:spacing w:after="0"/>
    </w:pPr>
    <w:rPr>
      <w:rFonts w:ascii="Cambria" w:eastAsia="Times New Roman" w:hAnsi="Cambria" w:cs="Times New Roman"/>
      <w:b/>
      <w:color w:val="000000"/>
      <w:sz w:val="22"/>
      <w:lang w:val="en-US" w:eastAsia="en-CA"/>
    </w:rPr>
  </w:style>
  <w:style w:type="paragraph" w:styleId="List">
    <w:name w:val="List"/>
    <w:basedOn w:val="Normal"/>
    <w:uiPriority w:val="99"/>
    <w:rsid w:val="00B73A36"/>
    <w:pPr>
      <w:spacing w:after="0"/>
      <w:ind w:left="283" w:hanging="283"/>
      <w:contextualSpacing/>
    </w:pPr>
    <w:rPr>
      <w:rFonts w:eastAsia="Times New Roman" w:cs="Calibri"/>
      <w:bCs/>
      <w:color w:val="000000"/>
      <w:sz w:val="22"/>
      <w:lang w:val="en-US" w:eastAsia="en-CA"/>
    </w:rPr>
  </w:style>
  <w:style w:type="paragraph" w:styleId="List2">
    <w:name w:val="List 2"/>
    <w:basedOn w:val="Normal"/>
    <w:rsid w:val="00B73A36"/>
    <w:pPr>
      <w:spacing w:after="0"/>
      <w:ind w:left="566" w:hanging="283"/>
      <w:contextualSpacing/>
    </w:pPr>
    <w:rPr>
      <w:rFonts w:eastAsia="Times New Roman" w:cs="Calibri"/>
      <w:bCs/>
      <w:color w:val="000000"/>
      <w:sz w:val="22"/>
      <w:lang w:val="en-US" w:eastAsia="en-CA"/>
    </w:rPr>
  </w:style>
  <w:style w:type="paragraph" w:styleId="List3">
    <w:name w:val="List 3"/>
    <w:basedOn w:val="Normal"/>
    <w:rsid w:val="00B73A36"/>
    <w:pPr>
      <w:spacing w:after="0"/>
      <w:ind w:left="849" w:hanging="283"/>
      <w:contextualSpacing/>
    </w:pPr>
    <w:rPr>
      <w:rFonts w:eastAsia="Times New Roman" w:cs="Calibri"/>
      <w:bCs/>
      <w:color w:val="000000"/>
      <w:sz w:val="22"/>
      <w:lang w:val="en-US" w:eastAsia="en-CA"/>
    </w:rPr>
  </w:style>
  <w:style w:type="paragraph" w:styleId="List4">
    <w:name w:val="List 4"/>
    <w:basedOn w:val="Normal"/>
    <w:rsid w:val="00B73A36"/>
    <w:pPr>
      <w:spacing w:after="0"/>
      <w:ind w:left="1132" w:hanging="283"/>
      <w:contextualSpacing/>
    </w:pPr>
    <w:rPr>
      <w:rFonts w:eastAsia="Times New Roman" w:cs="Calibri"/>
      <w:bCs/>
      <w:color w:val="000000"/>
      <w:sz w:val="22"/>
      <w:lang w:val="en-US" w:eastAsia="en-CA"/>
    </w:rPr>
  </w:style>
  <w:style w:type="paragraph" w:styleId="List5">
    <w:name w:val="List 5"/>
    <w:basedOn w:val="Normal"/>
    <w:uiPriority w:val="99"/>
    <w:rsid w:val="00B73A36"/>
    <w:pPr>
      <w:spacing w:after="0"/>
      <w:ind w:left="1415" w:hanging="283"/>
      <w:contextualSpacing/>
    </w:pPr>
    <w:rPr>
      <w:rFonts w:eastAsia="Times New Roman" w:cs="Calibri"/>
      <w:bCs/>
      <w:color w:val="000000"/>
      <w:sz w:val="22"/>
      <w:lang w:val="en-US" w:eastAsia="en-CA"/>
    </w:rPr>
  </w:style>
  <w:style w:type="paragraph" w:styleId="ListBullet2">
    <w:name w:val="List Bullet 2"/>
    <w:basedOn w:val="Normal"/>
    <w:rsid w:val="00B73A36"/>
    <w:pPr>
      <w:numPr>
        <w:numId w:val="5"/>
      </w:numPr>
      <w:spacing w:after="0"/>
      <w:contextualSpacing/>
    </w:pPr>
    <w:rPr>
      <w:rFonts w:eastAsia="Times New Roman" w:cs="Calibri"/>
      <w:bCs/>
      <w:color w:val="000000"/>
      <w:sz w:val="22"/>
      <w:lang w:val="en-US" w:eastAsia="en-CA"/>
    </w:rPr>
  </w:style>
  <w:style w:type="paragraph" w:styleId="ListBullet3">
    <w:name w:val="List Bullet 3"/>
    <w:basedOn w:val="Normal"/>
    <w:rsid w:val="00B73A36"/>
    <w:pPr>
      <w:numPr>
        <w:numId w:val="6"/>
      </w:numPr>
      <w:spacing w:after="0"/>
      <w:contextualSpacing/>
    </w:pPr>
    <w:rPr>
      <w:rFonts w:eastAsia="Times New Roman" w:cs="Calibri"/>
      <w:bCs/>
      <w:color w:val="000000"/>
      <w:sz w:val="22"/>
      <w:lang w:val="en-US" w:eastAsia="en-CA"/>
    </w:rPr>
  </w:style>
  <w:style w:type="paragraph" w:styleId="ListBullet4">
    <w:name w:val="List Bullet 4"/>
    <w:basedOn w:val="Normal"/>
    <w:rsid w:val="00B73A36"/>
    <w:pPr>
      <w:numPr>
        <w:numId w:val="7"/>
      </w:numPr>
      <w:spacing w:after="0"/>
      <w:contextualSpacing/>
    </w:pPr>
    <w:rPr>
      <w:rFonts w:eastAsia="Times New Roman" w:cs="Calibri"/>
      <w:bCs/>
      <w:color w:val="000000"/>
      <w:sz w:val="22"/>
      <w:lang w:val="en-US" w:eastAsia="en-CA"/>
    </w:rPr>
  </w:style>
  <w:style w:type="paragraph" w:styleId="ListBullet5">
    <w:name w:val="List Bullet 5"/>
    <w:basedOn w:val="Normal"/>
    <w:rsid w:val="00B73A36"/>
    <w:pPr>
      <w:numPr>
        <w:numId w:val="8"/>
      </w:numPr>
      <w:spacing w:after="0"/>
      <w:contextualSpacing/>
    </w:pPr>
    <w:rPr>
      <w:rFonts w:eastAsia="Times New Roman" w:cs="Calibri"/>
      <w:bCs/>
      <w:color w:val="000000"/>
      <w:sz w:val="22"/>
      <w:lang w:val="en-US" w:eastAsia="en-CA"/>
    </w:rPr>
  </w:style>
  <w:style w:type="paragraph" w:styleId="ListContinue">
    <w:name w:val="List Continue"/>
    <w:basedOn w:val="Normal"/>
    <w:rsid w:val="00B73A36"/>
    <w:pPr>
      <w:spacing w:after="120"/>
      <w:ind w:left="283"/>
      <w:contextualSpacing/>
    </w:pPr>
    <w:rPr>
      <w:rFonts w:eastAsia="Times New Roman" w:cs="Calibri"/>
      <w:bCs/>
      <w:color w:val="000000"/>
      <w:sz w:val="22"/>
      <w:lang w:val="en-US" w:eastAsia="en-CA"/>
    </w:rPr>
  </w:style>
  <w:style w:type="paragraph" w:styleId="ListContinue2">
    <w:name w:val="List Continue 2"/>
    <w:basedOn w:val="Normal"/>
    <w:rsid w:val="00B73A36"/>
    <w:pPr>
      <w:spacing w:after="120"/>
      <w:ind w:left="566"/>
      <w:contextualSpacing/>
    </w:pPr>
    <w:rPr>
      <w:rFonts w:eastAsia="Times New Roman" w:cs="Calibri"/>
      <w:bCs/>
      <w:color w:val="000000"/>
      <w:sz w:val="22"/>
      <w:lang w:val="en-US" w:eastAsia="en-CA"/>
    </w:rPr>
  </w:style>
  <w:style w:type="paragraph" w:styleId="ListContinue3">
    <w:name w:val="List Continue 3"/>
    <w:basedOn w:val="Normal"/>
    <w:rsid w:val="00B73A36"/>
    <w:pPr>
      <w:spacing w:after="120"/>
      <w:ind w:left="849"/>
      <w:contextualSpacing/>
    </w:pPr>
    <w:rPr>
      <w:rFonts w:eastAsia="Times New Roman" w:cs="Calibri"/>
      <w:bCs/>
      <w:color w:val="000000"/>
      <w:sz w:val="22"/>
      <w:lang w:val="en-US" w:eastAsia="en-CA"/>
    </w:rPr>
  </w:style>
  <w:style w:type="paragraph" w:styleId="ListContinue4">
    <w:name w:val="List Continue 4"/>
    <w:basedOn w:val="Normal"/>
    <w:rsid w:val="00B73A36"/>
    <w:pPr>
      <w:spacing w:after="120"/>
      <w:ind w:left="1132"/>
      <w:contextualSpacing/>
    </w:pPr>
    <w:rPr>
      <w:rFonts w:eastAsia="Times New Roman" w:cs="Calibri"/>
      <w:bCs/>
      <w:color w:val="000000"/>
      <w:sz w:val="22"/>
      <w:lang w:val="en-US" w:eastAsia="en-CA"/>
    </w:rPr>
  </w:style>
  <w:style w:type="paragraph" w:styleId="ListContinue5">
    <w:name w:val="List Continue 5"/>
    <w:basedOn w:val="Normal"/>
    <w:uiPriority w:val="99"/>
    <w:rsid w:val="00B73A36"/>
    <w:pPr>
      <w:spacing w:after="120"/>
      <w:ind w:left="1415"/>
      <w:contextualSpacing/>
    </w:pPr>
    <w:rPr>
      <w:rFonts w:eastAsia="Times New Roman" w:cs="Calibri"/>
      <w:bCs/>
      <w:color w:val="000000"/>
      <w:sz w:val="22"/>
      <w:lang w:val="en-US" w:eastAsia="en-CA"/>
    </w:rPr>
  </w:style>
  <w:style w:type="paragraph" w:styleId="ListNumber2">
    <w:name w:val="List Number 2"/>
    <w:basedOn w:val="Normal"/>
    <w:link w:val="ListNumber2Char"/>
    <w:uiPriority w:val="16"/>
    <w:qFormat/>
    <w:rsid w:val="00FE2702"/>
    <w:pPr>
      <w:numPr>
        <w:numId w:val="9"/>
      </w:numPr>
      <w:spacing w:after="120"/>
    </w:pPr>
    <w:rPr>
      <w:rFonts w:eastAsia="Times New Roman" w:cs="Calibri"/>
      <w:bCs/>
      <w:color w:val="000000"/>
      <w:lang w:eastAsia="en-CA"/>
    </w:rPr>
  </w:style>
  <w:style w:type="paragraph" w:styleId="ListNumber3">
    <w:name w:val="List Number 3"/>
    <w:basedOn w:val="Normal"/>
    <w:rsid w:val="00B73A36"/>
    <w:pPr>
      <w:numPr>
        <w:numId w:val="10"/>
      </w:numPr>
      <w:spacing w:after="0"/>
      <w:contextualSpacing/>
    </w:pPr>
    <w:rPr>
      <w:rFonts w:eastAsia="Times New Roman" w:cs="Calibri"/>
      <w:bCs/>
      <w:color w:val="000000"/>
      <w:sz w:val="22"/>
      <w:lang w:val="en-US" w:eastAsia="en-CA"/>
    </w:rPr>
  </w:style>
  <w:style w:type="paragraph" w:styleId="ListNumber4">
    <w:name w:val="List Number 4"/>
    <w:basedOn w:val="Normal"/>
    <w:rsid w:val="00B73A36"/>
    <w:pPr>
      <w:numPr>
        <w:numId w:val="11"/>
      </w:numPr>
      <w:spacing w:after="0"/>
      <w:contextualSpacing/>
    </w:pPr>
    <w:rPr>
      <w:rFonts w:eastAsia="Times New Roman" w:cs="Calibri"/>
      <w:bCs/>
      <w:color w:val="000000"/>
      <w:sz w:val="22"/>
      <w:lang w:val="en-US" w:eastAsia="en-CA"/>
    </w:rPr>
  </w:style>
  <w:style w:type="paragraph" w:styleId="ListNumber5">
    <w:name w:val="List Number 5"/>
    <w:basedOn w:val="Normal"/>
    <w:rsid w:val="00B73A36"/>
    <w:pPr>
      <w:numPr>
        <w:numId w:val="12"/>
      </w:numPr>
      <w:spacing w:after="0"/>
      <w:contextualSpacing/>
    </w:pPr>
    <w:rPr>
      <w:rFonts w:eastAsia="Times New Roman" w:cs="Calibri"/>
      <w:bCs/>
      <w:color w:val="000000"/>
      <w:sz w:val="22"/>
      <w:lang w:val="en-US" w:eastAsia="en-CA"/>
    </w:rPr>
  </w:style>
  <w:style w:type="paragraph" w:styleId="MacroText">
    <w:name w:val="macro"/>
    <w:link w:val="MacroTextChar"/>
    <w:rsid w:val="00B73A36"/>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bCs/>
      <w:color w:val="000000"/>
      <w:lang w:eastAsia="en-CA"/>
    </w:rPr>
  </w:style>
  <w:style w:type="character" w:customStyle="1" w:styleId="MacroTextChar">
    <w:name w:val="Macro Text Char"/>
    <w:basedOn w:val="DefaultParagraphFont"/>
    <w:link w:val="MacroText"/>
    <w:rsid w:val="00B73A36"/>
    <w:rPr>
      <w:rFonts w:ascii="Courier New" w:eastAsia="Times New Roman" w:hAnsi="Courier New" w:cs="Courier New"/>
      <w:bCs/>
      <w:color w:val="000000"/>
      <w:lang w:eastAsia="en-CA"/>
    </w:rPr>
  </w:style>
  <w:style w:type="paragraph" w:styleId="MessageHeader">
    <w:name w:val="Message Header"/>
    <w:basedOn w:val="Normal"/>
    <w:link w:val="MessageHeaderChar"/>
    <w:rsid w:val="00B73A36"/>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Cambria" w:eastAsia="Times New Roman" w:hAnsi="Cambria" w:cs="Times New Roman"/>
      <w:bCs/>
      <w:color w:val="000000"/>
      <w:lang w:val="en-US" w:eastAsia="en-CA"/>
    </w:rPr>
  </w:style>
  <w:style w:type="character" w:customStyle="1" w:styleId="MessageHeaderChar">
    <w:name w:val="Message Header Char"/>
    <w:basedOn w:val="DefaultParagraphFont"/>
    <w:link w:val="MessageHeader"/>
    <w:rsid w:val="00B73A36"/>
    <w:rPr>
      <w:rFonts w:ascii="Cambria" w:eastAsia="Times New Roman" w:hAnsi="Cambria" w:cs="Times New Roman"/>
      <w:bCs/>
      <w:color w:val="000000"/>
      <w:sz w:val="24"/>
      <w:shd w:val="pct20" w:color="auto" w:fill="auto"/>
      <w:lang w:val="en-US" w:eastAsia="en-CA"/>
    </w:rPr>
  </w:style>
  <w:style w:type="paragraph" w:styleId="NormalIndent">
    <w:name w:val="Normal Indent"/>
    <w:basedOn w:val="Normal"/>
    <w:rsid w:val="00B73A36"/>
    <w:pPr>
      <w:spacing w:after="0"/>
      <w:ind w:left="720"/>
    </w:pPr>
    <w:rPr>
      <w:rFonts w:eastAsia="Times New Roman" w:cs="Calibri"/>
      <w:bCs/>
      <w:color w:val="000000"/>
      <w:sz w:val="22"/>
      <w:lang w:val="en-US" w:eastAsia="en-CA"/>
    </w:rPr>
  </w:style>
  <w:style w:type="paragraph" w:styleId="NoteHeading">
    <w:name w:val="Note Heading"/>
    <w:basedOn w:val="Normal"/>
    <w:next w:val="Normal"/>
    <w:link w:val="NoteHeadingChar"/>
    <w:uiPriority w:val="99"/>
    <w:rsid w:val="00B73A36"/>
    <w:pPr>
      <w:spacing w:after="0"/>
    </w:pPr>
    <w:rPr>
      <w:rFonts w:eastAsia="Times New Roman" w:cs="Calibri"/>
      <w:bCs/>
      <w:color w:val="000000"/>
      <w:sz w:val="22"/>
      <w:lang w:val="en-US" w:eastAsia="en-CA"/>
    </w:rPr>
  </w:style>
  <w:style w:type="character" w:customStyle="1" w:styleId="NoteHeadingChar">
    <w:name w:val="Note Heading Char"/>
    <w:basedOn w:val="DefaultParagraphFont"/>
    <w:link w:val="NoteHeading"/>
    <w:uiPriority w:val="99"/>
    <w:rsid w:val="00B73A36"/>
    <w:rPr>
      <w:rFonts w:ascii="Arial" w:eastAsia="Times New Roman" w:hAnsi="Arial" w:cs="Calibri"/>
      <w:bCs/>
      <w:color w:val="000000"/>
      <w:lang w:val="en-US" w:eastAsia="en-CA"/>
    </w:rPr>
  </w:style>
  <w:style w:type="paragraph" w:styleId="Salutation">
    <w:name w:val="Salutation"/>
    <w:basedOn w:val="Normal"/>
    <w:next w:val="Normal"/>
    <w:link w:val="SalutationChar"/>
    <w:rsid w:val="00B73A36"/>
    <w:pPr>
      <w:spacing w:after="0"/>
    </w:pPr>
    <w:rPr>
      <w:rFonts w:eastAsia="Times New Roman" w:cs="Calibri"/>
      <w:bCs/>
      <w:color w:val="000000"/>
      <w:sz w:val="22"/>
      <w:lang w:val="en-US" w:eastAsia="en-CA"/>
    </w:rPr>
  </w:style>
  <w:style w:type="character" w:customStyle="1" w:styleId="SalutationChar">
    <w:name w:val="Salutation Char"/>
    <w:basedOn w:val="DefaultParagraphFont"/>
    <w:link w:val="Salutation"/>
    <w:rsid w:val="00B73A36"/>
    <w:rPr>
      <w:rFonts w:ascii="Arial" w:eastAsia="Times New Roman" w:hAnsi="Arial" w:cs="Calibri"/>
      <w:bCs/>
      <w:color w:val="000000"/>
      <w:lang w:val="en-US" w:eastAsia="en-CA"/>
    </w:rPr>
  </w:style>
  <w:style w:type="paragraph" w:styleId="Signature">
    <w:name w:val="Signature"/>
    <w:basedOn w:val="Normal"/>
    <w:link w:val="SignatureChar"/>
    <w:rsid w:val="00B73A36"/>
    <w:pPr>
      <w:spacing w:after="0"/>
      <w:ind w:left="4252"/>
    </w:pPr>
    <w:rPr>
      <w:rFonts w:eastAsia="Times New Roman" w:cs="Calibri"/>
      <w:bCs/>
      <w:color w:val="000000"/>
      <w:sz w:val="22"/>
      <w:lang w:val="en-US" w:eastAsia="en-CA"/>
    </w:rPr>
  </w:style>
  <w:style w:type="character" w:customStyle="1" w:styleId="SignatureChar">
    <w:name w:val="Signature Char"/>
    <w:basedOn w:val="DefaultParagraphFont"/>
    <w:link w:val="Signature"/>
    <w:rsid w:val="00B73A36"/>
    <w:rPr>
      <w:rFonts w:ascii="Arial" w:eastAsia="Times New Roman" w:hAnsi="Arial" w:cs="Calibri"/>
      <w:bCs/>
      <w:color w:val="000000"/>
      <w:lang w:val="en-US" w:eastAsia="en-CA"/>
    </w:rPr>
  </w:style>
  <w:style w:type="paragraph" w:styleId="TableofAuthorities">
    <w:name w:val="table of authorities"/>
    <w:basedOn w:val="Normal"/>
    <w:next w:val="Normal"/>
    <w:uiPriority w:val="99"/>
    <w:rsid w:val="00B73A36"/>
    <w:pPr>
      <w:spacing w:after="0"/>
      <w:ind w:left="220" w:hanging="220"/>
    </w:pPr>
    <w:rPr>
      <w:rFonts w:eastAsia="Times New Roman" w:cs="Calibri"/>
      <w:bCs/>
      <w:color w:val="000000"/>
      <w:sz w:val="22"/>
      <w:lang w:val="en-US" w:eastAsia="en-CA"/>
    </w:rPr>
  </w:style>
  <w:style w:type="paragraph" w:styleId="TableofFigures">
    <w:name w:val="table of figures"/>
    <w:basedOn w:val="Normal"/>
    <w:next w:val="Normal"/>
    <w:uiPriority w:val="99"/>
    <w:rsid w:val="00B73A36"/>
    <w:pPr>
      <w:spacing w:after="0"/>
    </w:pPr>
    <w:rPr>
      <w:rFonts w:eastAsia="Times New Roman" w:cs="Calibri"/>
      <w:bCs/>
      <w:color w:val="000000"/>
      <w:sz w:val="22"/>
      <w:lang w:val="en-US" w:eastAsia="en-CA"/>
    </w:rPr>
  </w:style>
  <w:style w:type="paragraph" w:customStyle="1" w:styleId="CM133">
    <w:name w:val="CM133"/>
    <w:basedOn w:val="Default"/>
    <w:next w:val="Default"/>
    <w:uiPriority w:val="99"/>
    <w:rsid w:val="00B73A36"/>
    <w:pPr>
      <w:widowControl w:val="0"/>
    </w:pPr>
    <w:rPr>
      <w:rFonts w:eastAsia="Times New Roman" w:cs="Times New Roman"/>
      <w:bCs/>
      <w:color w:val="auto"/>
      <w:lang w:eastAsia="en-CA"/>
    </w:rPr>
  </w:style>
  <w:style w:type="table" w:styleId="TableClassic1">
    <w:name w:val="Table Classic 1"/>
    <w:basedOn w:val="TableNormal"/>
    <w:uiPriority w:val="99"/>
    <w:rsid w:val="00B73A36"/>
    <w:pPr>
      <w:spacing w:after="0" w:line="240" w:lineRule="auto"/>
    </w:pPr>
    <w:rPr>
      <w:rFonts w:ascii="Arial" w:eastAsia="Times New Roman" w:hAnsi="Arial" w:cs="Calibri"/>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CM128">
    <w:name w:val="CM128"/>
    <w:basedOn w:val="Default"/>
    <w:next w:val="Default"/>
    <w:uiPriority w:val="99"/>
    <w:rsid w:val="00B73A36"/>
    <w:pPr>
      <w:widowControl w:val="0"/>
    </w:pPr>
    <w:rPr>
      <w:rFonts w:eastAsia="Times New Roman" w:cs="Times New Roman"/>
      <w:bCs/>
      <w:color w:val="auto"/>
      <w:lang w:eastAsia="en-CA"/>
    </w:rPr>
  </w:style>
  <w:style w:type="paragraph" w:customStyle="1" w:styleId="CM132">
    <w:name w:val="CM132"/>
    <w:basedOn w:val="Default"/>
    <w:next w:val="Default"/>
    <w:uiPriority w:val="99"/>
    <w:rsid w:val="00B73A36"/>
    <w:pPr>
      <w:widowControl w:val="0"/>
    </w:pPr>
    <w:rPr>
      <w:rFonts w:eastAsia="Times New Roman" w:cs="Times New Roman"/>
      <w:bCs/>
      <w:color w:val="auto"/>
      <w:lang w:eastAsia="en-CA"/>
    </w:rPr>
  </w:style>
  <w:style w:type="paragraph" w:customStyle="1" w:styleId="Title2">
    <w:name w:val="Title 2"/>
    <w:basedOn w:val="Title"/>
    <w:uiPriority w:val="99"/>
    <w:rsid w:val="00B73A36"/>
    <w:pPr>
      <w:pBdr>
        <w:bottom w:val="none" w:sz="0" w:space="0" w:color="auto"/>
      </w:pBdr>
      <w:spacing w:before="960" w:after="780"/>
      <w:contextualSpacing w:val="0"/>
      <w:jc w:val="center"/>
      <w:outlineLvl w:val="0"/>
    </w:pPr>
    <w:rPr>
      <w:rFonts w:ascii="Cambria" w:eastAsia="Times New Roman" w:hAnsi="Cambria" w:cs="Times New Roman"/>
      <w:b w:val="0"/>
      <w:color w:val="000000"/>
      <w:spacing w:val="0"/>
      <w:kern w:val="28"/>
      <w:sz w:val="32"/>
      <w:szCs w:val="32"/>
      <w:lang w:val="en-US" w:eastAsia="en-CA"/>
    </w:rPr>
  </w:style>
  <w:style w:type="paragraph" w:customStyle="1" w:styleId="CM131">
    <w:name w:val="CM131"/>
    <w:basedOn w:val="Default"/>
    <w:next w:val="Default"/>
    <w:uiPriority w:val="99"/>
    <w:rsid w:val="00B73A36"/>
    <w:pPr>
      <w:widowControl w:val="0"/>
    </w:pPr>
    <w:rPr>
      <w:rFonts w:eastAsia="Times New Roman"/>
      <w:bCs/>
      <w:color w:val="auto"/>
      <w:lang w:eastAsia="en-CA"/>
    </w:rPr>
  </w:style>
  <w:style w:type="paragraph" w:customStyle="1" w:styleId="UCBody">
    <w:name w:val="UC Body"/>
    <w:basedOn w:val="Normal"/>
    <w:uiPriority w:val="99"/>
    <w:rsid w:val="00B73A36"/>
    <w:pPr>
      <w:spacing w:after="0"/>
      <w:ind w:left="720"/>
    </w:pPr>
    <w:rPr>
      <w:rFonts w:eastAsia="Times New Roman" w:cs="Arial"/>
      <w:bCs/>
      <w:color w:val="000000"/>
      <w:sz w:val="20"/>
      <w:szCs w:val="20"/>
      <w:lang w:val="en-US" w:eastAsia="en-CA"/>
    </w:rPr>
  </w:style>
  <w:style w:type="paragraph" w:customStyle="1" w:styleId="Links">
    <w:name w:val="Links"/>
    <w:basedOn w:val="Normal"/>
    <w:link w:val="LinksChar"/>
    <w:uiPriority w:val="99"/>
    <w:rsid w:val="00B73A36"/>
    <w:pPr>
      <w:spacing w:after="0"/>
    </w:pPr>
    <w:rPr>
      <w:rFonts w:ascii="Calibri" w:eastAsia="Times New Roman" w:hAnsi="Calibri" w:cs="Calibri"/>
      <w:bCs/>
      <w:i/>
      <w:color w:val="0070C0"/>
      <w:sz w:val="22"/>
      <w:szCs w:val="20"/>
      <w:u w:val="single"/>
      <w:lang w:val="en-US"/>
    </w:rPr>
  </w:style>
  <w:style w:type="character" w:customStyle="1" w:styleId="LinksChar">
    <w:name w:val="Links Char"/>
    <w:link w:val="Links"/>
    <w:uiPriority w:val="99"/>
    <w:locked/>
    <w:rsid w:val="00B73A36"/>
    <w:rPr>
      <w:rFonts w:ascii="Calibri" w:eastAsia="Times New Roman" w:hAnsi="Calibri" w:cs="Calibri"/>
      <w:bCs/>
      <w:i/>
      <w:color w:val="0070C0"/>
      <w:szCs w:val="20"/>
      <w:u w:val="single"/>
      <w:lang w:val="en-US"/>
    </w:rPr>
  </w:style>
  <w:style w:type="character" w:customStyle="1" w:styleId="CrossRef">
    <w:name w:val="CrossRef"/>
    <w:rsid w:val="00B73A36"/>
    <w:rPr>
      <w:rFonts w:ascii="Arial" w:hAnsi="Arial" w:cs="Arial"/>
      <w:b w:val="0"/>
      <w:color w:val="006C31"/>
      <w:sz w:val="22"/>
      <w:u w:val="single"/>
    </w:rPr>
  </w:style>
  <w:style w:type="character" w:customStyle="1" w:styleId="StyleHyperlink11pt">
    <w:name w:val="Style Hyperlink + 11 pt"/>
    <w:rsid w:val="00B73A36"/>
    <w:rPr>
      <w:rFonts w:ascii="Arial" w:hAnsi="Arial"/>
      <w:bCs w:val="0"/>
      <w:strike w:val="0"/>
      <w:dstrike w:val="0"/>
      <w:color w:val="002BB8"/>
      <w:sz w:val="22"/>
      <w:u w:val="none"/>
      <w:effect w:val="none"/>
    </w:rPr>
  </w:style>
  <w:style w:type="character" w:customStyle="1" w:styleId="Redlink0">
    <w:name w:val="Red link"/>
    <w:rsid w:val="00B73A36"/>
    <w:rPr>
      <w:noProof/>
      <w:color w:val="C00000"/>
    </w:rPr>
  </w:style>
  <w:style w:type="character" w:customStyle="1" w:styleId="BlueLink">
    <w:name w:val="Blue Link"/>
    <w:uiPriority w:val="1"/>
    <w:rsid w:val="00B73A36"/>
    <w:rPr>
      <w:rFonts w:asciiTheme="minorHAnsi" w:hAnsiTheme="minorHAnsi" w:cs="Arial"/>
      <w:b w:val="0"/>
      <w:noProof/>
      <w:color w:val="0070C0"/>
      <w:sz w:val="22"/>
      <w:lang w:val="en-CA" w:eastAsia="en-CA"/>
    </w:rPr>
  </w:style>
  <w:style w:type="paragraph" w:customStyle="1" w:styleId="Plainind">
    <w:name w:val="Plain ind"/>
    <w:basedOn w:val="BodyText"/>
    <w:link w:val="PlainindChar"/>
    <w:rsid w:val="00B73A36"/>
    <w:pPr>
      <w:ind w:left="2160"/>
    </w:pPr>
  </w:style>
  <w:style w:type="character" w:customStyle="1" w:styleId="PlainindChar">
    <w:name w:val="Plain ind Char"/>
    <w:basedOn w:val="BodyTextChar"/>
    <w:link w:val="Plainind"/>
    <w:rsid w:val="00B73A36"/>
    <w:rPr>
      <w:rFonts w:ascii="Arial" w:hAnsi="Arial"/>
      <w:szCs w:val="24"/>
    </w:rPr>
  </w:style>
  <w:style w:type="paragraph" w:customStyle="1" w:styleId="Screenlinks">
    <w:name w:val="Screen links"/>
    <w:basedOn w:val="Normal"/>
    <w:next w:val="Normal"/>
    <w:link w:val="ScreenlinksChar"/>
    <w:rsid w:val="00B73A36"/>
    <w:pPr>
      <w:spacing w:after="0"/>
    </w:pPr>
    <w:rPr>
      <w:rFonts w:ascii="Arial Narrow" w:hAnsi="Arial Narrow"/>
      <w:b/>
      <w:color w:val="0070C0"/>
      <w:sz w:val="22"/>
      <w:szCs w:val="24"/>
      <w:lang w:val="en-US"/>
    </w:rPr>
  </w:style>
  <w:style w:type="character" w:customStyle="1" w:styleId="ScreenlinksChar">
    <w:name w:val="Screen links Char"/>
    <w:basedOn w:val="DefaultParagraphFont"/>
    <w:link w:val="Screenlinks"/>
    <w:rsid w:val="00B73A36"/>
    <w:rPr>
      <w:rFonts w:ascii="Arial Narrow" w:hAnsi="Arial Narrow"/>
      <w:b/>
      <w:color w:val="0070C0"/>
      <w:szCs w:val="24"/>
      <w:lang w:val="en-US"/>
    </w:rPr>
  </w:style>
  <w:style w:type="character" w:customStyle="1" w:styleId="CrossReference">
    <w:name w:val="CrossReference"/>
    <w:basedOn w:val="DefaultParagraphFont"/>
    <w:uiPriority w:val="1"/>
    <w:rsid w:val="00B73A36"/>
    <w:rPr>
      <w:rFonts w:ascii="Arial" w:hAnsi="Arial"/>
      <w:b w:val="0"/>
      <w:color w:val="106643"/>
      <w:sz w:val="22"/>
      <w:u w:val="single"/>
    </w:rPr>
  </w:style>
  <w:style w:type="character" w:customStyle="1" w:styleId="UnresolvedMention1">
    <w:name w:val="Unresolved Mention1"/>
    <w:basedOn w:val="DefaultParagraphFont"/>
    <w:uiPriority w:val="99"/>
    <w:semiHidden/>
    <w:unhideWhenUsed/>
    <w:rsid w:val="00B73A36"/>
    <w:rPr>
      <w:color w:val="808080"/>
      <w:shd w:val="clear" w:color="auto" w:fill="E6E6E6"/>
    </w:rPr>
  </w:style>
  <w:style w:type="character" w:customStyle="1" w:styleId="Bluescreenlink">
    <w:name w:val="Blue screen link"/>
    <w:basedOn w:val="DefaultParagraphFont"/>
    <w:uiPriority w:val="1"/>
    <w:rsid w:val="00B73A36"/>
    <w:rPr>
      <w:rFonts w:ascii="Arial" w:hAnsi="Arial" w:cs="Arial"/>
      <w:color w:val="0070C0"/>
      <w:sz w:val="22"/>
    </w:rPr>
  </w:style>
  <w:style w:type="paragraph" w:customStyle="1" w:styleId="Numberindent">
    <w:name w:val="Number indent"/>
    <w:basedOn w:val="ListNumber"/>
    <w:next w:val="Normal"/>
    <w:link w:val="NumberindentChar"/>
    <w:rsid w:val="00B73A36"/>
    <w:pPr>
      <w:numPr>
        <w:numId w:val="0"/>
      </w:numPr>
      <w:tabs>
        <w:tab w:val="num" w:pos="1233"/>
      </w:tabs>
      <w:ind w:left="2520" w:hanging="360"/>
    </w:pPr>
    <w:rPr>
      <w:bCs/>
      <w:szCs w:val="24"/>
    </w:rPr>
  </w:style>
  <w:style w:type="character" w:customStyle="1" w:styleId="NumberindentChar">
    <w:name w:val="Number indent Char"/>
    <w:basedOn w:val="ListNumberChar"/>
    <w:link w:val="Numberindent"/>
    <w:rsid w:val="00B73A36"/>
    <w:rPr>
      <w:rFonts w:ascii="Arial" w:eastAsia="Times New Roman" w:hAnsi="Arial" w:cs="Calibri"/>
      <w:bCs/>
      <w:color w:val="000000"/>
      <w:sz w:val="24"/>
      <w:szCs w:val="24"/>
      <w:lang w:val="en-US" w:eastAsia="en-CA"/>
    </w:rPr>
  </w:style>
  <w:style w:type="character" w:customStyle="1" w:styleId="PageName">
    <w:name w:val="PageName"/>
    <w:basedOn w:val="DefaultParagraphFont"/>
    <w:uiPriority w:val="1"/>
    <w:rsid w:val="00B73A36"/>
    <w:rPr>
      <w:rFonts w:ascii="Arial" w:hAnsi="Arial"/>
      <w:b/>
      <w:color w:val="000000"/>
      <w:sz w:val="22"/>
    </w:rPr>
  </w:style>
  <w:style w:type="paragraph" w:customStyle="1" w:styleId="Textbox">
    <w:name w:val="Text box"/>
    <w:basedOn w:val="Normal"/>
    <w:qFormat/>
    <w:rsid w:val="008E52BF"/>
    <w:pPr>
      <w:shd w:val="clear" w:color="auto" w:fill="F1CBEF" w:themeFill="text1" w:themeFillTint="33"/>
      <w:spacing w:before="240"/>
    </w:pPr>
    <w:rPr>
      <w:rFonts w:eastAsia="Times New Roman" w:cs="Open Sans"/>
      <w:i/>
      <w:color w:val="000000"/>
      <w:szCs w:val="24"/>
    </w:rPr>
  </w:style>
  <w:style w:type="paragraph" w:customStyle="1" w:styleId="Bulletlist2">
    <w:name w:val="Bullet list 2"/>
    <w:basedOn w:val="ListParagraph"/>
    <w:link w:val="Bulletlist2Char"/>
    <w:qFormat/>
    <w:rsid w:val="00F3609F"/>
    <w:pPr>
      <w:widowControl/>
      <w:numPr>
        <w:numId w:val="14"/>
      </w:numPr>
      <w:tabs>
        <w:tab w:val="left" w:pos="6196"/>
      </w:tabs>
      <w:spacing w:before="0" w:after="120"/>
      <w:ind w:left="1080"/>
    </w:pPr>
    <w:rPr>
      <w:rFonts w:eastAsia="Calibri" w:cstheme="majorBidi"/>
      <w:bCs/>
      <w:lang w:eastAsia="en-CA"/>
    </w:rPr>
  </w:style>
  <w:style w:type="character" w:customStyle="1" w:styleId="Bulletlist2Char">
    <w:name w:val="Bullet list 2 Char"/>
    <w:basedOn w:val="DefaultParagraphFont"/>
    <w:link w:val="Bulletlist2"/>
    <w:rsid w:val="00F3609F"/>
    <w:rPr>
      <w:rFonts w:ascii="Raleway" w:eastAsia="Calibri" w:hAnsi="Raleway" w:cstheme="majorBidi"/>
      <w:bCs/>
      <w:sz w:val="24"/>
      <w:lang w:val="fr-CA" w:eastAsia="en-CA"/>
    </w:rPr>
  </w:style>
  <w:style w:type="paragraph" w:customStyle="1" w:styleId="Bulletlist3">
    <w:name w:val="Bullet list 3"/>
    <w:basedOn w:val="Bulletlist2"/>
    <w:link w:val="Bulletlist3Char"/>
    <w:qFormat/>
    <w:rsid w:val="00F3609F"/>
    <w:pPr>
      <w:numPr>
        <w:numId w:val="15"/>
      </w:numPr>
      <w:ind w:left="1368"/>
    </w:pPr>
    <w:rPr>
      <w:bCs w:val="0"/>
    </w:rPr>
  </w:style>
  <w:style w:type="character" w:customStyle="1" w:styleId="Bulletlist3Char">
    <w:name w:val="Bullet list 3 Char"/>
    <w:basedOn w:val="Bulletlist2Char"/>
    <w:link w:val="Bulletlist3"/>
    <w:rsid w:val="00F3609F"/>
    <w:rPr>
      <w:rFonts w:ascii="Raleway" w:eastAsia="Calibri" w:hAnsi="Raleway" w:cstheme="majorBidi"/>
      <w:bCs w:val="0"/>
      <w:sz w:val="24"/>
      <w:lang w:val="fr-CA" w:eastAsia="en-CA"/>
    </w:rPr>
  </w:style>
  <w:style w:type="paragraph" w:customStyle="1" w:styleId="BulletList1">
    <w:name w:val="Bullet List 1"/>
    <w:link w:val="BulletList1Char"/>
    <w:qFormat/>
    <w:rsid w:val="00F3609F"/>
    <w:pPr>
      <w:numPr>
        <w:numId w:val="16"/>
      </w:numPr>
      <w:spacing w:after="120" w:line="240" w:lineRule="auto"/>
      <w:ind w:left="792"/>
      <w:contextualSpacing/>
    </w:pPr>
    <w:rPr>
      <w:rFonts w:ascii="Raleway" w:eastAsia="Times New Roman" w:hAnsi="Raleway" w:cs="Arial"/>
      <w:bCs/>
      <w:sz w:val="24"/>
      <w:szCs w:val="24"/>
      <w:lang w:val="fr-CA" w:eastAsia="en-CA"/>
    </w:rPr>
  </w:style>
  <w:style w:type="character" w:customStyle="1" w:styleId="BulletList1Char">
    <w:name w:val="Bullet List 1 Char"/>
    <w:basedOn w:val="DefaultParagraphFont"/>
    <w:link w:val="BulletList1"/>
    <w:rsid w:val="00F3609F"/>
    <w:rPr>
      <w:rFonts w:ascii="Raleway" w:eastAsia="Times New Roman" w:hAnsi="Raleway" w:cs="Arial"/>
      <w:bCs/>
      <w:sz w:val="24"/>
      <w:szCs w:val="24"/>
      <w:lang w:val="fr-CA" w:eastAsia="en-CA"/>
    </w:rPr>
  </w:style>
  <w:style w:type="paragraph" w:customStyle="1" w:styleId="Link">
    <w:name w:val="Link"/>
    <w:basedOn w:val="BulletList1"/>
    <w:link w:val="LinkChar"/>
    <w:qFormat/>
    <w:rsid w:val="0035294F"/>
    <w:pPr>
      <w:numPr>
        <w:numId w:val="0"/>
      </w:numPr>
    </w:pPr>
    <w:rPr>
      <w:color w:val="005D76"/>
      <w:u w:val="single"/>
    </w:rPr>
  </w:style>
  <w:style w:type="character" w:customStyle="1" w:styleId="LinkChar">
    <w:name w:val="Link Char"/>
    <w:basedOn w:val="BulletList1Char"/>
    <w:link w:val="Link"/>
    <w:rsid w:val="0035294F"/>
    <w:rPr>
      <w:rFonts w:ascii="Raleway" w:eastAsia="Times New Roman" w:hAnsi="Raleway" w:cs="Arial"/>
      <w:bCs/>
      <w:color w:val="005D76"/>
      <w:sz w:val="24"/>
      <w:szCs w:val="24"/>
      <w:u w:val="single"/>
      <w:lang w:val="fr-CA" w:eastAsia="en-CA"/>
    </w:rPr>
  </w:style>
  <w:style w:type="table" w:styleId="GridTable5Dark-Accent2">
    <w:name w:val="Grid Table 5 Dark Accent 2"/>
    <w:basedOn w:val="TableNormal"/>
    <w:uiPriority w:val="50"/>
    <w:rsid w:val="003874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F2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0E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0E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0E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0E1" w:themeFill="accent2"/>
      </w:tcPr>
    </w:tblStylePr>
    <w:tblStylePr w:type="band1Vert">
      <w:tblPr/>
      <w:tcPr>
        <w:shd w:val="clear" w:color="auto" w:fill="8DE5FF" w:themeFill="accent2" w:themeFillTint="66"/>
      </w:tcPr>
    </w:tblStylePr>
    <w:tblStylePr w:type="band1Horz">
      <w:tblPr/>
      <w:tcPr>
        <w:shd w:val="clear" w:color="auto" w:fill="8DE5FF" w:themeFill="accent2" w:themeFillTint="66"/>
      </w:tcPr>
    </w:tblStylePr>
  </w:style>
  <w:style w:type="table" w:styleId="GridTable5Dark-Accent5">
    <w:name w:val="Grid Table 5 Dark Accent 5"/>
    <w:basedOn w:val="TableNormal"/>
    <w:uiPriority w:val="50"/>
    <w:rsid w:val="00967C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0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4A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4A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4A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4A8" w:themeFill="accent5"/>
      </w:tcPr>
    </w:tblStylePr>
    <w:tblStylePr w:type="band1Vert">
      <w:tblPr/>
      <w:tcPr>
        <w:shd w:val="clear" w:color="auto" w:fill="76E1FF" w:themeFill="accent5" w:themeFillTint="66"/>
      </w:tcPr>
    </w:tblStylePr>
    <w:tblStylePr w:type="band1Horz">
      <w:tblPr/>
      <w:tcPr>
        <w:shd w:val="clear" w:color="auto" w:fill="76E1FF" w:themeFill="accent5" w:themeFillTint="66"/>
      </w:tcPr>
    </w:tblStylePr>
  </w:style>
  <w:style w:type="character" w:customStyle="1" w:styleId="diffcontext">
    <w:name w:val="diffcontext"/>
    <w:basedOn w:val="DefaultParagraphFont"/>
    <w:rsid w:val="006227CC"/>
  </w:style>
  <w:style w:type="character" w:customStyle="1" w:styleId="diffaddedchars">
    <w:name w:val="diffaddedchars"/>
    <w:basedOn w:val="DefaultParagraphFont"/>
    <w:rsid w:val="006227CC"/>
  </w:style>
  <w:style w:type="character" w:customStyle="1" w:styleId="advancedproofingissue">
    <w:name w:val="advancedproofingissue"/>
    <w:basedOn w:val="DefaultParagraphFont"/>
    <w:rsid w:val="006227CC"/>
  </w:style>
  <w:style w:type="character" w:customStyle="1" w:styleId="normaltextrun1">
    <w:name w:val="normaltextrun1"/>
    <w:basedOn w:val="DefaultParagraphFont"/>
    <w:rsid w:val="006227CC"/>
  </w:style>
  <w:style w:type="paragraph" w:customStyle="1" w:styleId="Tips">
    <w:name w:val="Tips"/>
    <w:basedOn w:val="Normal"/>
    <w:link w:val="TipsChar"/>
    <w:rsid w:val="00941797"/>
    <w:pPr>
      <w:widowControl/>
      <w:shd w:val="clear" w:color="auto" w:fill="F1CBEF"/>
      <w:spacing w:before="240"/>
    </w:pPr>
    <w:rPr>
      <w:rFonts w:eastAsia="Times New Roman" w:cs="Times New Roman"/>
      <w:i/>
      <w:szCs w:val="24"/>
      <w:lang w:eastAsia="fr-CA" w:bidi="fr-CA"/>
    </w:rPr>
  </w:style>
  <w:style w:type="character" w:customStyle="1" w:styleId="TipsChar">
    <w:name w:val="Tips Char"/>
    <w:basedOn w:val="DefaultParagraphFont"/>
    <w:link w:val="Tips"/>
    <w:rsid w:val="00941797"/>
    <w:rPr>
      <w:rFonts w:ascii="Raleway" w:eastAsia="Times New Roman" w:hAnsi="Raleway" w:cs="Times New Roman"/>
      <w:i/>
      <w:sz w:val="24"/>
      <w:szCs w:val="24"/>
      <w:shd w:val="clear" w:color="auto" w:fill="F1CBEF"/>
      <w:lang w:val="fr-CA" w:eastAsia="fr-CA" w:bidi="fr-CA"/>
    </w:rPr>
  </w:style>
  <w:style w:type="character" w:customStyle="1" w:styleId="normaltextrun">
    <w:name w:val="normaltextrun"/>
    <w:basedOn w:val="DefaultParagraphFont"/>
    <w:rsid w:val="00E976CB"/>
  </w:style>
  <w:style w:type="character" w:customStyle="1" w:styleId="eop">
    <w:name w:val="eop"/>
    <w:basedOn w:val="DefaultParagraphFont"/>
    <w:rsid w:val="00E976CB"/>
  </w:style>
  <w:style w:type="character" w:styleId="Mention">
    <w:name w:val="Mention"/>
    <w:basedOn w:val="DefaultParagraphFont"/>
    <w:uiPriority w:val="99"/>
    <w:unhideWhenUsed/>
    <w:rsid w:val="008604AD"/>
    <w:rPr>
      <w:color w:val="2B579A"/>
      <w:shd w:val="clear" w:color="auto" w:fill="E1DFDD"/>
    </w:rPr>
  </w:style>
  <w:style w:type="paragraph" w:customStyle="1" w:styleId="tipsnotes">
    <w:name w:val="tips/notes"/>
    <w:basedOn w:val="Normal"/>
    <w:link w:val="tipsnotesChar"/>
    <w:rsid w:val="00AE65E8"/>
    <w:pPr>
      <w:shd w:val="clear" w:color="auto" w:fill="F1CBEF" w:themeFill="text1" w:themeFillTint="33"/>
    </w:pPr>
    <w:rPr>
      <w:b/>
      <w:bCs/>
    </w:rPr>
  </w:style>
  <w:style w:type="character" w:customStyle="1" w:styleId="tipsnotesChar">
    <w:name w:val="tips/notes Char"/>
    <w:basedOn w:val="DefaultParagraphFont"/>
    <w:link w:val="tipsnotes"/>
    <w:rsid w:val="00AE65E8"/>
    <w:rPr>
      <w:rFonts w:ascii="Raleway" w:hAnsi="Raleway"/>
      <w:b/>
      <w:bCs/>
      <w:sz w:val="24"/>
      <w:shd w:val="clear" w:color="auto" w:fill="F1CBEF" w:themeFill="text1" w:themeFillTint="33"/>
    </w:rPr>
  </w:style>
  <w:style w:type="character" w:customStyle="1" w:styleId="ListNumber2Char">
    <w:name w:val="List Number 2 Char"/>
    <w:basedOn w:val="DefaultParagraphFont"/>
    <w:link w:val="ListNumber2"/>
    <w:uiPriority w:val="16"/>
    <w:rsid w:val="008E52BF"/>
    <w:rPr>
      <w:rFonts w:ascii="Raleway" w:eastAsia="Times New Roman" w:hAnsi="Raleway" w:cs="Calibri"/>
      <w:bCs/>
      <w:color w:val="000000"/>
      <w:sz w:val="24"/>
      <w:lang w:val="fr-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2683">
      <w:bodyDiv w:val="1"/>
      <w:marLeft w:val="0"/>
      <w:marRight w:val="0"/>
      <w:marTop w:val="0"/>
      <w:marBottom w:val="0"/>
      <w:divBdr>
        <w:top w:val="none" w:sz="0" w:space="0" w:color="auto"/>
        <w:left w:val="none" w:sz="0" w:space="0" w:color="auto"/>
        <w:bottom w:val="none" w:sz="0" w:space="0" w:color="auto"/>
        <w:right w:val="none" w:sz="0" w:space="0" w:color="auto"/>
      </w:divBdr>
    </w:div>
    <w:div w:id="22942454">
      <w:bodyDiv w:val="1"/>
      <w:marLeft w:val="0"/>
      <w:marRight w:val="0"/>
      <w:marTop w:val="0"/>
      <w:marBottom w:val="0"/>
      <w:divBdr>
        <w:top w:val="none" w:sz="0" w:space="0" w:color="auto"/>
        <w:left w:val="none" w:sz="0" w:space="0" w:color="auto"/>
        <w:bottom w:val="none" w:sz="0" w:space="0" w:color="auto"/>
        <w:right w:val="none" w:sz="0" w:space="0" w:color="auto"/>
      </w:divBdr>
    </w:div>
    <w:div w:id="69275006">
      <w:bodyDiv w:val="1"/>
      <w:marLeft w:val="0"/>
      <w:marRight w:val="0"/>
      <w:marTop w:val="0"/>
      <w:marBottom w:val="0"/>
      <w:divBdr>
        <w:top w:val="none" w:sz="0" w:space="0" w:color="auto"/>
        <w:left w:val="none" w:sz="0" w:space="0" w:color="auto"/>
        <w:bottom w:val="none" w:sz="0" w:space="0" w:color="auto"/>
        <w:right w:val="none" w:sz="0" w:space="0" w:color="auto"/>
      </w:divBdr>
    </w:div>
    <w:div w:id="98107635">
      <w:bodyDiv w:val="1"/>
      <w:marLeft w:val="0"/>
      <w:marRight w:val="0"/>
      <w:marTop w:val="0"/>
      <w:marBottom w:val="0"/>
      <w:divBdr>
        <w:top w:val="none" w:sz="0" w:space="0" w:color="auto"/>
        <w:left w:val="none" w:sz="0" w:space="0" w:color="auto"/>
        <w:bottom w:val="none" w:sz="0" w:space="0" w:color="auto"/>
        <w:right w:val="none" w:sz="0" w:space="0" w:color="auto"/>
      </w:divBdr>
    </w:div>
    <w:div w:id="155076860">
      <w:bodyDiv w:val="1"/>
      <w:marLeft w:val="0"/>
      <w:marRight w:val="0"/>
      <w:marTop w:val="0"/>
      <w:marBottom w:val="0"/>
      <w:divBdr>
        <w:top w:val="none" w:sz="0" w:space="0" w:color="auto"/>
        <w:left w:val="none" w:sz="0" w:space="0" w:color="auto"/>
        <w:bottom w:val="none" w:sz="0" w:space="0" w:color="auto"/>
        <w:right w:val="none" w:sz="0" w:space="0" w:color="auto"/>
      </w:divBdr>
    </w:div>
    <w:div w:id="157425440">
      <w:bodyDiv w:val="1"/>
      <w:marLeft w:val="0"/>
      <w:marRight w:val="0"/>
      <w:marTop w:val="0"/>
      <w:marBottom w:val="0"/>
      <w:divBdr>
        <w:top w:val="none" w:sz="0" w:space="0" w:color="auto"/>
        <w:left w:val="none" w:sz="0" w:space="0" w:color="auto"/>
        <w:bottom w:val="none" w:sz="0" w:space="0" w:color="auto"/>
        <w:right w:val="none" w:sz="0" w:space="0" w:color="auto"/>
      </w:divBdr>
    </w:div>
    <w:div w:id="179663399">
      <w:bodyDiv w:val="1"/>
      <w:marLeft w:val="0"/>
      <w:marRight w:val="0"/>
      <w:marTop w:val="0"/>
      <w:marBottom w:val="0"/>
      <w:divBdr>
        <w:top w:val="none" w:sz="0" w:space="0" w:color="auto"/>
        <w:left w:val="none" w:sz="0" w:space="0" w:color="auto"/>
        <w:bottom w:val="none" w:sz="0" w:space="0" w:color="auto"/>
        <w:right w:val="none" w:sz="0" w:space="0" w:color="auto"/>
      </w:divBdr>
    </w:div>
    <w:div w:id="258491910">
      <w:bodyDiv w:val="1"/>
      <w:marLeft w:val="0"/>
      <w:marRight w:val="0"/>
      <w:marTop w:val="0"/>
      <w:marBottom w:val="0"/>
      <w:divBdr>
        <w:top w:val="none" w:sz="0" w:space="0" w:color="auto"/>
        <w:left w:val="none" w:sz="0" w:space="0" w:color="auto"/>
        <w:bottom w:val="none" w:sz="0" w:space="0" w:color="auto"/>
        <w:right w:val="none" w:sz="0" w:space="0" w:color="auto"/>
      </w:divBdr>
    </w:div>
    <w:div w:id="310139129">
      <w:bodyDiv w:val="1"/>
      <w:marLeft w:val="0"/>
      <w:marRight w:val="0"/>
      <w:marTop w:val="0"/>
      <w:marBottom w:val="0"/>
      <w:divBdr>
        <w:top w:val="none" w:sz="0" w:space="0" w:color="auto"/>
        <w:left w:val="none" w:sz="0" w:space="0" w:color="auto"/>
        <w:bottom w:val="none" w:sz="0" w:space="0" w:color="auto"/>
        <w:right w:val="none" w:sz="0" w:space="0" w:color="auto"/>
      </w:divBdr>
    </w:div>
    <w:div w:id="398553950">
      <w:bodyDiv w:val="1"/>
      <w:marLeft w:val="0"/>
      <w:marRight w:val="0"/>
      <w:marTop w:val="0"/>
      <w:marBottom w:val="0"/>
      <w:divBdr>
        <w:top w:val="none" w:sz="0" w:space="0" w:color="auto"/>
        <w:left w:val="none" w:sz="0" w:space="0" w:color="auto"/>
        <w:bottom w:val="none" w:sz="0" w:space="0" w:color="auto"/>
        <w:right w:val="none" w:sz="0" w:space="0" w:color="auto"/>
      </w:divBdr>
    </w:div>
    <w:div w:id="454906431">
      <w:bodyDiv w:val="1"/>
      <w:marLeft w:val="0"/>
      <w:marRight w:val="0"/>
      <w:marTop w:val="0"/>
      <w:marBottom w:val="0"/>
      <w:divBdr>
        <w:top w:val="none" w:sz="0" w:space="0" w:color="auto"/>
        <w:left w:val="none" w:sz="0" w:space="0" w:color="auto"/>
        <w:bottom w:val="none" w:sz="0" w:space="0" w:color="auto"/>
        <w:right w:val="none" w:sz="0" w:space="0" w:color="auto"/>
      </w:divBdr>
    </w:div>
    <w:div w:id="481696294">
      <w:bodyDiv w:val="1"/>
      <w:marLeft w:val="0"/>
      <w:marRight w:val="0"/>
      <w:marTop w:val="0"/>
      <w:marBottom w:val="0"/>
      <w:divBdr>
        <w:top w:val="none" w:sz="0" w:space="0" w:color="auto"/>
        <w:left w:val="none" w:sz="0" w:space="0" w:color="auto"/>
        <w:bottom w:val="none" w:sz="0" w:space="0" w:color="auto"/>
        <w:right w:val="none" w:sz="0" w:space="0" w:color="auto"/>
      </w:divBdr>
    </w:div>
    <w:div w:id="483396300">
      <w:bodyDiv w:val="1"/>
      <w:marLeft w:val="0"/>
      <w:marRight w:val="0"/>
      <w:marTop w:val="0"/>
      <w:marBottom w:val="0"/>
      <w:divBdr>
        <w:top w:val="none" w:sz="0" w:space="0" w:color="auto"/>
        <w:left w:val="none" w:sz="0" w:space="0" w:color="auto"/>
        <w:bottom w:val="none" w:sz="0" w:space="0" w:color="auto"/>
        <w:right w:val="none" w:sz="0" w:space="0" w:color="auto"/>
      </w:divBdr>
      <w:divsChild>
        <w:div w:id="1828552246">
          <w:marLeft w:val="0"/>
          <w:marRight w:val="0"/>
          <w:marTop w:val="0"/>
          <w:marBottom w:val="0"/>
          <w:divBdr>
            <w:top w:val="none" w:sz="0" w:space="0" w:color="auto"/>
            <w:left w:val="none" w:sz="0" w:space="0" w:color="auto"/>
            <w:bottom w:val="none" w:sz="0" w:space="0" w:color="auto"/>
            <w:right w:val="none" w:sz="0" w:space="0" w:color="auto"/>
          </w:divBdr>
          <w:divsChild>
            <w:div w:id="1674995415">
              <w:marLeft w:val="0"/>
              <w:marRight w:val="0"/>
              <w:marTop w:val="0"/>
              <w:marBottom w:val="0"/>
              <w:divBdr>
                <w:top w:val="none" w:sz="0" w:space="0" w:color="auto"/>
                <w:left w:val="none" w:sz="0" w:space="0" w:color="auto"/>
                <w:bottom w:val="none" w:sz="0" w:space="0" w:color="auto"/>
                <w:right w:val="none" w:sz="0" w:space="0" w:color="auto"/>
              </w:divBdr>
              <w:divsChild>
                <w:div w:id="1028944756">
                  <w:marLeft w:val="0"/>
                  <w:marRight w:val="0"/>
                  <w:marTop w:val="0"/>
                  <w:marBottom w:val="0"/>
                  <w:divBdr>
                    <w:top w:val="none" w:sz="0" w:space="0" w:color="auto"/>
                    <w:left w:val="none" w:sz="0" w:space="0" w:color="auto"/>
                    <w:bottom w:val="none" w:sz="0" w:space="0" w:color="auto"/>
                    <w:right w:val="none" w:sz="0" w:space="0" w:color="auto"/>
                  </w:divBdr>
                  <w:divsChild>
                    <w:div w:id="395710163">
                      <w:marLeft w:val="0"/>
                      <w:marRight w:val="0"/>
                      <w:marTop w:val="0"/>
                      <w:marBottom w:val="0"/>
                      <w:divBdr>
                        <w:top w:val="none" w:sz="0" w:space="0" w:color="auto"/>
                        <w:left w:val="none" w:sz="0" w:space="0" w:color="auto"/>
                        <w:bottom w:val="none" w:sz="0" w:space="0" w:color="auto"/>
                        <w:right w:val="none" w:sz="0" w:space="0" w:color="auto"/>
                      </w:divBdr>
                      <w:divsChild>
                        <w:div w:id="96604565">
                          <w:marLeft w:val="0"/>
                          <w:marRight w:val="0"/>
                          <w:marTop w:val="0"/>
                          <w:marBottom w:val="0"/>
                          <w:divBdr>
                            <w:top w:val="none" w:sz="0" w:space="0" w:color="auto"/>
                            <w:left w:val="none" w:sz="0" w:space="0" w:color="auto"/>
                            <w:bottom w:val="none" w:sz="0" w:space="0" w:color="auto"/>
                            <w:right w:val="none" w:sz="0" w:space="0" w:color="auto"/>
                          </w:divBdr>
                          <w:divsChild>
                            <w:div w:id="209717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4418236">
      <w:bodyDiv w:val="1"/>
      <w:marLeft w:val="0"/>
      <w:marRight w:val="0"/>
      <w:marTop w:val="0"/>
      <w:marBottom w:val="0"/>
      <w:divBdr>
        <w:top w:val="none" w:sz="0" w:space="0" w:color="auto"/>
        <w:left w:val="none" w:sz="0" w:space="0" w:color="auto"/>
        <w:bottom w:val="none" w:sz="0" w:space="0" w:color="auto"/>
        <w:right w:val="none" w:sz="0" w:space="0" w:color="auto"/>
      </w:divBdr>
    </w:div>
    <w:div w:id="573928740">
      <w:bodyDiv w:val="1"/>
      <w:marLeft w:val="0"/>
      <w:marRight w:val="0"/>
      <w:marTop w:val="0"/>
      <w:marBottom w:val="0"/>
      <w:divBdr>
        <w:top w:val="none" w:sz="0" w:space="0" w:color="auto"/>
        <w:left w:val="none" w:sz="0" w:space="0" w:color="auto"/>
        <w:bottom w:val="none" w:sz="0" w:space="0" w:color="auto"/>
        <w:right w:val="none" w:sz="0" w:space="0" w:color="auto"/>
      </w:divBdr>
    </w:div>
    <w:div w:id="650716021">
      <w:bodyDiv w:val="1"/>
      <w:marLeft w:val="0"/>
      <w:marRight w:val="0"/>
      <w:marTop w:val="0"/>
      <w:marBottom w:val="0"/>
      <w:divBdr>
        <w:top w:val="none" w:sz="0" w:space="0" w:color="auto"/>
        <w:left w:val="none" w:sz="0" w:space="0" w:color="auto"/>
        <w:bottom w:val="none" w:sz="0" w:space="0" w:color="auto"/>
        <w:right w:val="none" w:sz="0" w:space="0" w:color="auto"/>
      </w:divBdr>
    </w:div>
    <w:div w:id="677536331">
      <w:bodyDiv w:val="1"/>
      <w:marLeft w:val="0"/>
      <w:marRight w:val="0"/>
      <w:marTop w:val="0"/>
      <w:marBottom w:val="0"/>
      <w:divBdr>
        <w:top w:val="none" w:sz="0" w:space="0" w:color="auto"/>
        <w:left w:val="none" w:sz="0" w:space="0" w:color="auto"/>
        <w:bottom w:val="none" w:sz="0" w:space="0" w:color="auto"/>
        <w:right w:val="none" w:sz="0" w:space="0" w:color="auto"/>
      </w:divBdr>
    </w:div>
    <w:div w:id="701521353">
      <w:bodyDiv w:val="1"/>
      <w:marLeft w:val="0"/>
      <w:marRight w:val="0"/>
      <w:marTop w:val="0"/>
      <w:marBottom w:val="0"/>
      <w:divBdr>
        <w:top w:val="none" w:sz="0" w:space="0" w:color="auto"/>
        <w:left w:val="none" w:sz="0" w:space="0" w:color="auto"/>
        <w:bottom w:val="none" w:sz="0" w:space="0" w:color="auto"/>
        <w:right w:val="none" w:sz="0" w:space="0" w:color="auto"/>
      </w:divBdr>
    </w:div>
    <w:div w:id="709260534">
      <w:bodyDiv w:val="1"/>
      <w:marLeft w:val="0"/>
      <w:marRight w:val="0"/>
      <w:marTop w:val="0"/>
      <w:marBottom w:val="0"/>
      <w:divBdr>
        <w:top w:val="none" w:sz="0" w:space="0" w:color="auto"/>
        <w:left w:val="none" w:sz="0" w:space="0" w:color="auto"/>
        <w:bottom w:val="none" w:sz="0" w:space="0" w:color="auto"/>
        <w:right w:val="none" w:sz="0" w:space="0" w:color="auto"/>
      </w:divBdr>
    </w:div>
    <w:div w:id="746390962">
      <w:bodyDiv w:val="1"/>
      <w:marLeft w:val="0"/>
      <w:marRight w:val="0"/>
      <w:marTop w:val="0"/>
      <w:marBottom w:val="0"/>
      <w:divBdr>
        <w:top w:val="none" w:sz="0" w:space="0" w:color="auto"/>
        <w:left w:val="none" w:sz="0" w:space="0" w:color="auto"/>
        <w:bottom w:val="none" w:sz="0" w:space="0" w:color="auto"/>
        <w:right w:val="none" w:sz="0" w:space="0" w:color="auto"/>
      </w:divBdr>
    </w:div>
    <w:div w:id="747114391">
      <w:bodyDiv w:val="1"/>
      <w:marLeft w:val="0"/>
      <w:marRight w:val="0"/>
      <w:marTop w:val="0"/>
      <w:marBottom w:val="0"/>
      <w:divBdr>
        <w:top w:val="none" w:sz="0" w:space="0" w:color="auto"/>
        <w:left w:val="none" w:sz="0" w:space="0" w:color="auto"/>
        <w:bottom w:val="none" w:sz="0" w:space="0" w:color="auto"/>
        <w:right w:val="none" w:sz="0" w:space="0" w:color="auto"/>
      </w:divBdr>
    </w:div>
    <w:div w:id="752435624">
      <w:bodyDiv w:val="1"/>
      <w:marLeft w:val="0"/>
      <w:marRight w:val="0"/>
      <w:marTop w:val="0"/>
      <w:marBottom w:val="0"/>
      <w:divBdr>
        <w:top w:val="none" w:sz="0" w:space="0" w:color="auto"/>
        <w:left w:val="none" w:sz="0" w:space="0" w:color="auto"/>
        <w:bottom w:val="none" w:sz="0" w:space="0" w:color="auto"/>
        <w:right w:val="none" w:sz="0" w:space="0" w:color="auto"/>
      </w:divBdr>
    </w:div>
    <w:div w:id="790123828">
      <w:bodyDiv w:val="1"/>
      <w:marLeft w:val="0"/>
      <w:marRight w:val="0"/>
      <w:marTop w:val="0"/>
      <w:marBottom w:val="0"/>
      <w:divBdr>
        <w:top w:val="none" w:sz="0" w:space="0" w:color="auto"/>
        <w:left w:val="none" w:sz="0" w:space="0" w:color="auto"/>
        <w:bottom w:val="none" w:sz="0" w:space="0" w:color="auto"/>
        <w:right w:val="none" w:sz="0" w:space="0" w:color="auto"/>
      </w:divBdr>
    </w:div>
    <w:div w:id="844366126">
      <w:bodyDiv w:val="1"/>
      <w:marLeft w:val="0"/>
      <w:marRight w:val="0"/>
      <w:marTop w:val="0"/>
      <w:marBottom w:val="0"/>
      <w:divBdr>
        <w:top w:val="none" w:sz="0" w:space="0" w:color="auto"/>
        <w:left w:val="none" w:sz="0" w:space="0" w:color="auto"/>
        <w:bottom w:val="none" w:sz="0" w:space="0" w:color="auto"/>
        <w:right w:val="none" w:sz="0" w:space="0" w:color="auto"/>
      </w:divBdr>
    </w:div>
    <w:div w:id="858397135">
      <w:bodyDiv w:val="1"/>
      <w:marLeft w:val="0"/>
      <w:marRight w:val="0"/>
      <w:marTop w:val="0"/>
      <w:marBottom w:val="0"/>
      <w:divBdr>
        <w:top w:val="none" w:sz="0" w:space="0" w:color="auto"/>
        <w:left w:val="none" w:sz="0" w:space="0" w:color="auto"/>
        <w:bottom w:val="none" w:sz="0" w:space="0" w:color="auto"/>
        <w:right w:val="none" w:sz="0" w:space="0" w:color="auto"/>
      </w:divBdr>
    </w:div>
    <w:div w:id="862784246">
      <w:bodyDiv w:val="1"/>
      <w:marLeft w:val="0"/>
      <w:marRight w:val="0"/>
      <w:marTop w:val="0"/>
      <w:marBottom w:val="0"/>
      <w:divBdr>
        <w:top w:val="none" w:sz="0" w:space="0" w:color="auto"/>
        <w:left w:val="none" w:sz="0" w:space="0" w:color="auto"/>
        <w:bottom w:val="none" w:sz="0" w:space="0" w:color="auto"/>
        <w:right w:val="none" w:sz="0" w:space="0" w:color="auto"/>
      </w:divBdr>
    </w:div>
    <w:div w:id="865486390">
      <w:bodyDiv w:val="1"/>
      <w:marLeft w:val="0"/>
      <w:marRight w:val="0"/>
      <w:marTop w:val="0"/>
      <w:marBottom w:val="0"/>
      <w:divBdr>
        <w:top w:val="none" w:sz="0" w:space="0" w:color="auto"/>
        <w:left w:val="none" w:sz="0" w:space="0" w:color="auto"/>
        <w:bottom w:val="none" w:sz="0" w:space="0" w:color="auto"/>
        <w:right w:val="none" w:sz="0" w:space="0" w:color="auto"/>
      </w:divBdr>
    </w:div>
    <w:div w:id="882714650">
      <w:bodyDiv w:val="1"/>
      <w:marLeft w:val="0"/>
      <w:marRight w:val="0"/>
      <w:marTop w:val="0"/>
      <w:marBottom w:val="0"/>
      <w:divBdr>
        <w:top w:val="none" w:sz="0" w:space="0" w:color="auto"/>
        <w:left w:val="none" w:sz="0" w:space="0" w:color="auto"/>
        <w:bottom w:val="none" w:sz="0" w:space="0" w:color="auto"/>
        <w:right w:val="none" w:sz="0" w:space="0" w:color="auto"/>
      </w:divBdr>
      <w:divsChild>
        <w:div w:id="1637952647">
          <w:marLeft w:val="446"/>
          <w:marRight w:val="0"/>
          <w:marTop w:val="0"/>
          <w:marBottom w:val="0"/>
          <w:divBdr>
            <w:top w:val="none" w:sz="0" w:space="0" w:color="auto"/>
            <w:left w:val="none" w:sz="0" w:space="0" w:color="auto"/>
            <w:bottom w:val="none" w:sz="0" w:space="0" w:color="auto"/>
            <w:right w:val="none" w:sz="0" w:space="0" w:color="auto"/>
          </w:divBdr>
        </w:div>
        <w:div w:id="340933224">
          <w:marLeft w:val="446"/>
          <w:marRight w:val="0"/>
          <w:marTop w:val="0"/>
          <w:marBottom w:val="0"/>
          <w:divBdr>
            <w:top w:val="none" w:sz="0" w:space="0" w:color="auto"/>
            <w:left w:val="none" w:sz="0" w:space="0" w:color="auto"/>
            <w:bottom w:val="none" w:sz="0" w:space="0" w:color="auto"/>
            <w:right w:val="none" w:sz="0" w:space="0" w:color="auto"/>
          </w:divBdr>
        </w:div>
        <w:div w:id="943731880">
          <w:marLeft w:val="446"/>
          <w:marRight w:val="0"/>
          <w:marTop w:val="0"/>
          <w:marBottom w:val="0"/>
          <w:divBdr>
            <w:top w:val="none" w:sz="0" w:space="0" w:color="auto"/>
            <w:left w:val="none" w:sz="0" w:space="0" w:color="auto"/>
            <w:bottom w:val="none" w:sz="0" w:space="0" w:color="auto"/>
            <w:right w:val="none" w:sz="0" w:space="0" w:color="auto"/>
          </w:divBdr>
        </w:div>
      </w:divsChild>
    </w:div>
    <w:div w:id="905919784">
      <w:bodyDiv w:val="1"/>
      <w:marLeft w:val="0"/>
      <w:marRight w:val="0"/>
      <w:marTop w:val="0"/>
      <w:marBottom w:val="0"/>
      <w:divBdr>
        <w:top w:val="none" w:sz="0" w:space="0" w:color="auto"/>
        <w:left w:val="none" w:sz="0" w:space="0" w:color="auto"/>
        <w:bottom w:val="none" w:sz="0" w:space="0" w:color="auto"/>
        <w:right w:val="none" w:sz="0" w:space="0" w:color="auto"/>
      </w:divBdr>
      <w:divsChild>
        <w:div w:id="1300039335">
          <w:marLeft w:val="0"/>
          <w:marRight w:val="0"/>
          <w:marTop w:val="0"/>
          <w:marBottom w:val="0"/>
          <w:divBdr>
            <w:top w:val="none" w:sz="0" w:space="0" w:color="auto"/>
            <w:left w:val="none" w:sz="0" w:space="0" w:color="auto"/>
            <w:bottom w:val="none" w:sz="0" w:space="0" w:color="auto"/>
            <w:right w:val="none" w:sz="0" w:space="0" w:color="auto"/>
          </w:divBdr>
        </w:div>
        <w:div w:id="907610251">
          <w:marLeft w:val="0"/>
          <w:marRight w:val="0"/>
          <w:marTop w:val="0"/>
          <w:marBottom w:val="0"/>
          <w:divBdr>
            <w:top w:val="none" w:sz="0" w:space="0" w:color="auto"/>
            <w:left w:val="none" w:sz="0" w:space="0" w:color="auto"/>
            <w:bottom w:val="none" w:sz="0" w:space="0" w:color="auto"/>
            <w:right w:val="none" w:sz="0" w:space="0" w:color="auto"/>
          </w:divBdr>
        </w:div>
        <w:div w:id="1180974614">
          <w:marLeft w:val="0"/>
          <w:marRight w:val="0"/>
          <w:marTop w:val="0"/>
          <w:marBottom w:val="0"/>
          <w:divBdr>
            <w:top w:val="none" w:sz="0" w:space="0" w:color="auto"/>
            <w:left w:val="none" w:sz="0" w:space="0" w:color="auto"/>
            <w:bottom w:val="none" w:sz="0" w:space="0" w:color="auto"/>
            <w:right w:val="none" w:sz="0" w:space="0" w:color="auto"/>
          </w:divBdr>
        </w:div>
        <w:div w:id="1995376878">
          <w:marLeft w:val="0"/>
          <w:marRight w:val="0"/>
          <w:marTop w:val="0"/>
          <w:marBottom w:val="0"/>
          <w:divBdr>
            <w:top w:val="none" w:sz="0" w:space="0" w:color="auto"/>
            <w:left w:val="none" w:sz="0" w:space="0" w:color="auto"/>
            <w:bottom w:val="none" w:sz="0" w:space="0" w:color="auto"/>
            <w:right w:val="none" w:sz="0" w:space="0" w:color="auto"/>
          </w:divBdr>
        </w:div>
        <w:div w:id="719019331">
          <w:marLeft w:val="0"/>
          <w:marRight w:val="0"/>
          <w:marTop w:val="0"/>
          <w:marBottom w:val="0"/>
          <w:divBdr>
            <w:top w:val="none" w:sz="0" w:space="0" w:color="auto"/>
            <w:left w:val="none" w:sz="0" w:space="0" w:color="auto"/>
            <w:bottom w:val="none" w:sz="0" w:space="0" w:color="auto"/>
            <w:right w:val="none" w:sz="0" w:space="0" w:color="auto"/>
          </w:divBdr>
        </w:div>
        <w:div w:id="1974749466">
          <w:marLeft w:val="0"/>
          <w:marRight w:val="0"/>
          <w:marTop w:val="0"/>
          <w:marBottom w:val="0"/>
          <w:divBdr>
            <w:top w:val="none" w:sz="0" w:space="0" w:color="auto"/>
            <w:left w:val="none" w:sz="0" w:space="0" w:color="auto"/>
            <w:bottom w:val="none" w:sz="0" w:space="0" w:color="auto"/>
            <w:right w:val="none" w:sz="0" w:space="0" w:color="auto"/>
          </w:divBdr>
        </w:div>
        <w:div w:id="76369087">
          <w:marLeft w:val="0"/>
          <w:marRight w:val="0"/>
          <w:marTop w:val="0"/>
          <w:marBottom w:val="0"/>
          <w:divBdr>
            <w:top w:val="none" w:sz="0" w:space="0" w:color="auto"/>
            <w:left w:val="none" w:sz="0" w:space="0" w:color="auto"/>
            <w:bottom w:val="none" w:sz="0" w:space="0" w:color="auto"/>
            <w:right w:val="none" w:sz="0" w:space="0" w:color="auto"/>
          </w:divBdr>
        </w:div>
        <w:div w:id="1786534555">
          <w:marLeft w:val="0"/>
          <w:marRight w:val="0"/>
          <w:marTop w:val="0"/>
          <w:marBottom w:val="0"/>
          <w:divBdr>
            <w:top w:val="none" w:sz="0" w:space="0" w:color="auto"/>
            <w:left w:val="none" w:sz="0" w:space="0" w:color="auto"/>
            <w:bottom w:val="none" w:sz="0" w:space="0" w:color="auto"/>
            <w:right w:val="none" w:sz="0" w:space="0" w:color="auto"/>
          </w:divBdr>
        </w:div>
        <w:div w:id="273054784">
          <w:marLeft w:val="0"/>
          <w:marRight w:val="0"/>
          <w:marTop w:val="0"/>
          <w:marBottom w:val="0"/>
          <w:divBdr>
            <w:top w:val="none" w:sz="0" w:space="0" w:color="auto"/>
            <w:left w:val="none" w:sz="0" w:space="0" w:color="auto"/>
            <w:bottom w:val="none" w:sz="0" w:space="0" w:color="auto"/>
            <w:right w:val="none" w:sz="0" w:space="0" w:color="auto"/>
          </w:divBdr>
        </w:div>
        <w:div w:id="1046564755">
          <w:marLeft w:val="0"/>
          <w:marRight w:val="0"/>
          <w:marTop w:val="0"/>
          <w:marBottom w:val="0"/>
          <w:divBdr>
            <w:top w:val="none" w:sz="0" w:space="0" w:color="auto"/>
            <w:left w:val="none" w:sz="0" w:space="0" w:color="auto"/>
            <w:bottom w:val="none" w:sz="0" w:space="0" w:color="auto"/>
            <w:right w:val="none" w:sz="0" w:space="0" w:color="auto"/>
          </w:divBdr>
        </w:div>
        <w:div w:id="1540314048">
          <w:marLeft w:val="0"/>
          <w:marRight w:val="0"/>
          <w:marTop w:val="0"/>
          <w:marBottom w:val="0"/>
          <w:divBdr>
            <w:top w:val="none" w:sz="0" w:space="0" w:color="auto"/>
            <w:left w:val="none" w:sz="0" w:space="0" w:color="auto"/>
            <w:bottom w:val="none" w:sz="0" w:space="0" w:color="auto"/>
            <w:right w:val="none" w:sz="0" w:space="0" w:color="auto"/>
          </w:divBdr>
        </w:div>
        <w:div w:id="549999094">
          <w:marLeft w:val="0"/>
          <w:marRight w:val="0"/>
          <w:marTop w:val="0"/>
          <w:marBottom w:val="0"/>
          <w:divBdr>
            <w:top w:val="none" w:sz="0" w:space="0" w:color="auto"/>
            <w:left w:val="none" w:sz="0" w:space="0" w:color="auto"/>
            <w:bottom w:val="none" w:sz="0" w:space="0" w:color="auto"/>
            <w:right w:val="none" w:sz="0" w:space="0" w:color="auto"/>
          </w:divBdr>
        </w:div>
        <w:div w:id="1789426610">
          <w:marLeft w:val="0"/>
          <w:marRight w:val="0"/>
          <w:marTop w:val="0"/>
          <w:marBottom w:val="0"/>
          <w:divBdr>
            <w:top w:val="none" w:sz="0" w:space="0" w:color="auto"/>
            <w:left w:val="none" w:sz="0" w:space="0" w:color="auto"/>
            <w:bottom w:val="none" w:sz="0" w:space="0" w:color="auto"/>
            <w:right w:val="none" w:sz="0" w:space="0" w:color="auto"/>
          </w:divBdr>
        </w:div>
        <w:div w:id="2117753682">
          <w:marLeft w:val="0"/>
          <w:marRight w:val="0"/>
          <w:marTop w:val="0"/>
          <w:marBottom w:val="0"/>
          <w:divBdr>
            <w:top w:val="none" w:sz="0" w:space="0" w:color="auto"/>
            <w:left w:val="none" w:sz="0" w:space="0" w:color="auto"/>
            <w:bottom w:val="none" w:sz="0" w:space="0" w:color="auto"/>
            <w:right w:val="none" w:sz="0" w:space="0" w:color="auto"/>
          </w:divBdr>
        </w:div>
        <w:div w:id="25181313">
          <w:marLeft w:val="0"/>
          <w:marRight w:val="0"/>
          <w:marTop w:val="0"/>
          <w:marBottom w:val="0"/>
          <w:divBdr>
            <w:top w:val="none" w:sz="0" w:space="0" w:color="auto"/>
            <w:left w:val="none" w:sz="0" w:space="0" w:color="auto"/>
            <w:bottom w:val="none" w:sz="0" w:space="0" w:color="auto"/>
            <w:right w:val="none" w:sz="0" w:space="0" w:color="auto"/>
          </w:divBdr>
        </w:div>
        <w:div w:id="1210801815">
          <w:marLeft w:val="0"/>
          <w:marRight w:val="0"/>
          <w:marTop w:val="0"/>
          <w:marBottom w:val="0"/>
          <w:divBdr>
            <w:top w:val="none" w:sz="0" w:space="0" w:color="auto"/>
            <w:left w:val="none" w:sz="0" w:space="0" w:color="auto"/>
            <w:bottom w:val="none" w:sz="0" w:space="0" w:color="auto"/>
            <w:right w:val="none" w:sz="0" w:space="0" w:color="auto"/>
          </w:divBdr>
        </w:div>
        <w:div w:id="2012178611">
          <w:marLeft w:val="0"/>
          <w:marRight w:val="0"/>
          <w:marTop w:val="0"/>
          <w:marBottom w:val="0"/>
          <w:divBdr>
            <w:top w:val="none" w:sz="0" w:space="0" w:color="auto"/>
            <w:left w:val="none" w:sz="0" w:space="0" w:color="auto"/>
            <w:bottom w:val="none" w:sz="0" w:space="0" w:color="auto"/>
            <w:right w:val="none" w:sz="0" w:space="0" w:color="auto"/>
          </w:divBdr>
        </w:div>
        <w:div w:id="996572754">
          <w:marLeft w:val="0"/>
          <w:marRight w:val="0"/>
          <w:marTop w:val="0"/>
          <w:marBottom w:val="0"/>
          <w:divBdr>
            <w:top w:val="none" w:sz="0" w:space="0" w:color="auto"/>
            <w:left w:val="none" w:sz="0" w:space="0" w:color="auto"/>
            <w:bottom w:val="none" w:sz="0" w:space="0" w:color="auto"/>
            <w:right w:val="none" w:sz="0" w:space="0" w:color="auto"/>
          </w:divBdr>
        </w:div>
        <w:div w:id="1274051071">
          <w:marLeft w:val="0"/>
          <w:marRight w:val="0"/>
          <w:marTop w:val="0"/>
          <w:marBottom w:val="0"/>
          <w:divBdr>
            <w:top w:val="none" w:sz="0" w:space="0" w:color="auto"/>
            <w:left w:val="none" w:sz="0" w:space="0" w:color="auto"/>
            <w:bottom w:val="none" w:sz="0" w:space="0" w:color="auto"/>
            <w:right w:val="none" w:sz="0" w:space="0" w:color="auto"/>
          </w:divBdr>
        </w:div>
        <w:div w:id="1295990714">
          <w:marLeft w:val="0"/>
          <w:marRight w:val="0"/>
          <w:marTop w:val="0"/>
          <w:marBottom w:val="0"/>
          <w:divBdr>
            <w:top w:val="none" w:sz="0" w:space="0" w:color="auto"/>
            <w:left w:val="none" w:sz="0" w:space="0" w:color="auto"/>
            <w:bottom w:val="none" w:sz="0" w:space="0" w:color="auto"/>
            <w:right w:val="none" w:sz="0" w:space="0" w:color="auto"/>
          </w:divBdr>
        </w:div>
        <w:div w:id="1504205052">
          <w:marLeft w:val="0"/>
          <w:marRight w:val="0"/>
          <w:marTop w:val="0"/>
          <w:marBottom w:val="0"/>
          <w:divBdr>
            <w:top w:val="none" w:sz="0" w:space="0" w:color="auto"/>
            <w:left w:val="none" w:sz="0" w:space="0" w:color="auto"/>
            <w:bottom w:val="none" w:sz="0" w:space="0" w:color="auto"/>
            <w:right w:val="none" w:sz="0" w:space="0" w:color="auto"/>
          </w:divBdr>
        </w:div>
        <w:div w:id="1728262694">
          <w:marLeft w:val="0"/>
          <w:marRight w:val="0"/>
          <w:marTop w:val="0"/>
          <w:marBottom w:val="0"/>
          <w:divBdr>
            <w:top w:val="none" w:sz="0" w:space="0" w:color="auto"/>
            <w:left w:val="none" w:sz="0" w:space="0" w:color="auto"/>
            <w:bottom w:val="none" w:sz="0" w:space="0" w:color="auto"/>
            <w:right w:val="none" w:sz="0" w:space="0" w:color="auto"/>
          </w:divBdr>
        </w:div>
        <w:div w:id="1859346819">
          <w:marLeft w:val="0"/>
          <w:marRight w:val="0"/>
          <w:marTop w:val="0"/>
          <w:marBottom w:val="0"/>
          <w:divBdr>
            <w:top w:val="none" w:sz="0" w:space="0" w:color="auto"/>
            <w:left w:val="none" w:sz="0" w:space="0" w:color="auto"/>
            <w:bottom w:val="none" w:sz="0" w:space="0" w:color="auto"/>
            <w:right w:val="none" w:sz="0" w:space="0" w:color="auto"/>
          </w:divBdr>
        </w:div>
        <w:div w:id="2132938244">
          <w:marLeft w:val="0"/>
          <w:marRight w:val="0"/>
          <w:marTop w:val="0"/>
          <w:marBottom w:val="0"/>
          <w:divBdr>
            <w:top w:val="none" w:sz="0" w:space="0" w:color="auto"/>
            <w:left w:val="none" w:sz="0" w:space="0" w:color="auto"/>
            <w:bottom w:val="none" w:sz="0" w:space="0" w:color="auto"/>
            <w:right w:val="none" w:sz="0" w:space="0" w:color="auto"/>
          </w:divBdr>
        </w:div>
        <w:div w:id="678117402">
          <w:marLeft w:val="0"/>
          <w:marRight w:val="0"/>
          <w:marTop w:val="0"/>
          <w:marBottom w:val="0"/>
          <w:divBdr>
            <w:top w:val="none" w:sz="0" w:space="0" w:color="auto"/>
            <w:left w:val="none" w:sz="0" w:space="0" w:color="auto"/>
            <w:bottom w:val="none" w:sz="0" w:space="0" w:color="auto"/>
            <w:right w:val="none" w:sz="0" w:space="0" w:color="auto"/>
          </w:divBdr>
        </w:div>
        <w:div w:id="1236547929">
          <w:marLeft w:val="0"/>
          <w:marRight w:val="0"/>
          <w:marTop w:val="0"/>
          <w:marBottom w:val="0"/>
          <w:divBdr>
            <w:top w:val="none" w:sz="0" w:space="0" w:color="auto"/>
            <w:left w:val="none" w:sz="0" w:space="0" w:color="auto"/>
            <w:bottom w:val="none" w:sz="0" w:space="0" w:color="auto"/>
            <w:right w:val="none" w:sz="0" w:space="0" w:color="auto"/>
          </w:divBdr>
        </w:div>
        <w:div w:id="808940500">
          <w:marLeft w:val="0"/>
          <w:marRight w:val="0"/>
          <w:marTop w:val="0"/>
          <w:marBottom w:val="0"/>
          <w:divBdr>
            <w:top w:val="none" w:sz="0" w:space="0" w:color="auto"/>
            <w:left w:val="none" w:sz="0" w:space="0" w:color="auto"/>
            <w:bottom w:val="none" w:sz="0" w:space="0" w:color="auto"/>
            <w:right w:val="none" w:sz="0" w:space="0" w:color="auto"/>
          </w:divBdr>
        </w:div>
        <w:div w:id="885290474">
          <w:marLeft w:val="0"/>
          <w:marRight w:val="0"/>
          <w:marTop w:val="0"/>
          <w:marBottom w:val="0"/>
          <w:divBdr>
            <w:top w:val="none" w:sz="0" w:space="0" w:color="auto"/>
            <w:left w:val="none" w:sz="0" w:space="0" w:color="auto"/>
            <w:bottom w:val="none" w:sz="0" w:space="0" w:color="auto"/>
            <w:right w:val="none" w:sz="0" w:space="0" w:color="auto"/>
          </w:divBdr>
        </w:div>
      </w:divsChild>
    </w:div>
    <w:div w:id="912470065">
      <w:bodyDiv w:val="1"/>
      <w:marLeft w:val="0"/>
      <w:marRight w:val="0"/>
      <w:marTop w:val="0"/>
      <w:marBottom w:val="0"/>
      <w:divBdr>
        <w:top w:val="none" w:sz="0" w:space="0" w:color="auto"/>
        <w:left w:val="none" w:sz="0" w:space="0" w:color="auto"/>
        <w:bottom w:val="none" w:sz="0" w:space="0" w:color="auto"/>
        <w:right w:val="none" w:sz="0" w:space="0" w:color="auto"/>
      </w:divBdr>
    </w:div>
    <w:div w:id="956529117">
      <w:bodyDiv w:val="1"/>
      <w:marLeft w:val="0"/>
      <w:marRight w:val="0"/>
      <w:marTop w:val="0"/>
      <w:marBottom w:val="0"/>
      <w:divBdr>
        <w:top w:val="none" w:sz="0" w:space="0" w:color="auto"/>
        <w:left w:val="none" w:sz="0" w:space="0" w:color="auto"/>
        <w:bottom w:val="none" w:sz="0" w:space="0" w:color="auto"/>
        <w:right w:val="none" w:sz="0" w:space="0" w:color="auto"/>
      </w:divBdr>
    </w:div>
    <w:div w:id="975767225">
      <w:bodyDiv w:val="1"/>
      <w:marLeft w:val="0"/>
      <w:marRight w:val="0"/>
      <w:marTop w:val="0"/>
      <w:marBottom w:val="0"/>
      <w:divBdr>
        <w:top w:val="none" w:sz="0" w:space="0" w:color="auto"/>
        <w:left w:val="none" w:sz="0" w:space="0" w:color="auto"/>
        <w:bottom w:val="none" w:sz="0" w:space="0" w:color="auto"/>
        <w:right w:val="none" w:sz="0" w:space="0" w:color="auto"/>
      </w:divBdr>
      <w:divsChild>
        <w:div w:id="998927532">
          <w:marLeft w:val="0"/>
          <w:marRight w:val="0"/>
          <w:marTop w:val="0"/>
          <w:marBottom w:val="0"/>
          <w:divBdr>
            <w:top w:val="none" w:sz="0" w:space="0" w:color="auto"/>
            <w:left w:val="none" w:sz="0" w:space="0" w:color="auto"/>
            <w:bottom w:val="none" w:sz="0" w:space="0" w:color="auto"/>
            <w:right w:val="none" w:sz="0" w:space="0" w:color="auto"/>
          </w:divBdr>
          <w:divsChild>
            <w:div w:id="344213163">
              <w:marLeft w:val="0"/>
              <w:marRight w:val="0"/>
              <w:marTop w:val="0"/>
              <w:marBottom w:val="0"/>
              <w:divBdr>
                <w:top w:val="none" w:sz="0" w:space="0" w:color="auto"/>
                <w:left w:val="none" w:sz="0" w:space="0" w:color="auto"/>
                <w:bottom w:val="none" w:sz="0" w:space="0" w:color="auto"/>
                <w:right w:val="none" w:sz="0" w:space="0" w:color="auto"/>
              </w:divBdr>
              <w:divsChild>
                <w:div w:id="1006860250">
                  <w:marLeft w:val="0"/>
                  <w:marRight w:val="0"/>
                  <w:marTop w:val="0"/>
                  <w:marBottom w:val="0"/>
                  <w:divBdr>
                    <w:top w:val="none" w:sz="0" w:space="0" w:color="auto"/>
                    <w:left w:val="none" w:sz="0" w:space="0" w:color="auto"/>
                    <w:bottom w:val="none" w:sz="0" w:space="0" w:color="auto"/>
                    <w:right w:val="none" w:sz="0" w:space="0" w:color="auto"/>
                  </w:divBdr>
                  <w:divsChild>
                    <w:div w:id="735855512">
                      <w:marLeft w:val="0"/>
                      <w:marRight w:val="0"/>
                      <w:marTop w:val="0"/>
                      <w:marBottom w:val="0"/>
                      <w:divBdr>
                        <w:top w:val="none" w:sz="0" w:space="0" w:color="auto"/>
                        <w:left w:val="none" w:sz="0" w:space="0" w:color="auto"/>
                        <w:bottom w:val="none" w:sz="0" w:space="0" w:color="auto"/>
                        <w:right w:val="none" w:sz="0" w:space="0" w:color="auto"/>
                      </w:divBdr>
                      <w:divsChild>
                        <w:div w:id="1636984890">
                          <w:marLeft w:val="0"/>
                          <w:marRight w:val="0"/>
                          <w:marTop w:val="0"/>
                          <w:marBottom w:val="0"/>
                          <w:divBdr>
                            <w:top w:val="none" w:sz="0" w:space="0" w:color="auto"/>
                            <w:left w:val="none" w:sz="0" w:space="0" w:color="auto"/>
                            <w:bottom w:val="none" w:sz="0" w:space="0" w:color="auto"/>
                            <w:right w:val="none" w:sz="0" w:space="0" w:color="auto"/>
                          </w:divBdr>
                          <w:divsChild>
                            <w:div w:id="17619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6688880">
      <w:bodyDiv w:val="1"/>
      <w:marLeft w:val="0"/>
      <w:marRight w:val="0"/>
      <w:marTop w:val="0"/>
      <w:marBottom w:val="0"/>
      <w:divBdr>
        <w:top w:val="none" w:sz="0" w:space="0" w:color="auto"/>
        <w:left w:val="none" w:sz="0" w:space="0" w:color="auto"/>
        <w:bottom w:val="none" w:sz="0" w:space="0" w:color="auto"/>
        <w:right w:val="none" w:sz="0" w:space="0" w:color="auto"/>
      </w:divBdr>
    </w:div>
    <w:div w:id="1005982342">
      <w:bodyDiv w:val="1"/>
      <w:marLeft w:val="0"/>
      <w:marRight w:val="0"/>
      <w:marTop w:val="0"/>
      <w:marBottom w:val="0"/>
      <w:divBdr>
        <w:top w:val="none" w:sz="0" w:space="0" w:color="auto"/>
        <w:left w:val="none" w:sz="0" w:space="0" w:color="auto"/>
        <w:bottom w:val="none" w:sz="0" w:space="0" w:color="auto"/>
        <w:right w:val="none" w:sz="0" w:space="0" w:color="auto"/>
      </w:divBdr>
    </w:div>
    <w:div w:id="1013143908">
      <w:bodyDiv w:val="1"/>
      <w:marLeft w:val="0"/>
      <w:marRight w:val="0"/>
      <w:marTop w:val="0"/>
      <w:marBottom w:val="0"/>
      <w:divBdr>
        <w:top w:val="none" w:sz="0" w:space="0" w:color="auto"/>
        <w:left w:val="none" w:sz="0" w:space="0" w:color="auto"/>
        <w:bottom w:val="none" w:sz="0" w:space="0" w:color="auto"/>
        <w:right w:val="none" w:sz="0" w:space="0" w:color="auto"/>
      </w:divBdr>
    </w:div>
    <w:div w:id="1033926043">
      <w:bodyDiv w:val="1"/>
      <w:marLeft w:val="0"/>
      <w:marRight w:val="0"/>
      <w:marTop w:val="0"/>
      <w:marBottom w:val="0"/>
      <w:divBdr>
        <w:top w:val="none" w:sz="0" w:space="0" w:color="auto"/>
        <w:left w:val="none" w:sz="0" w:space="0" w:color="auto"/>
        <w:bottom w:val="none" w:sz="0" w:space="0" w:color="auto"/>
        <w:right w:val="none" w:sz="0" w:space="0" w:color="auto"/>
      </w:divBdr>
    </w:div>
    <w:div w:id="1162115470">
      <w:bodyDiv w:val="1"/>
      <w:marLeft w:val="0"/>
      <w:marRight w:val="0"/>
      <w:marTop w:val="0"/>
      <w:marBottom w:val="0"/>
      <w:divBdr>
        <w:top w:val="none" w:sz="0" w:space="0" w:color="auto"/>
        <w:left w:val="none" w:sz="0" w:space="0" w:color="auto"/>
        <w:bottom w:val="none" w:sz="0" w:space="0" w:color="auto"/>
        <w:right w:val="none" w:sz="0" w:space="0" w:color="auto"/>
      </w:divBdr>
      <w:divsChild>
        <w:div w:id="1847861422">
          <w:marLeft w:val="0"/>
          <w:marRight w:val="0"/>
          <w:marTop w:val="0"/>
          <w:marBottom w:val="0"/>
          <w:divBdr>
            <w:top w:val="none" w:sz="0" w:space="0" w:color="auto"/>
            <w:left w:val="none" w:sz="0" w:space="0" w:color="auto"/>
            <w:bottom w:val="none" w:sz="0" w:space="0" w:color="auto"/>
            <w:right w:val="none" w:sz="0" w:space="0" w:color="auto"/>
          </w:divBdr>
          <w:divsChild>
            <w:div w:id="2096590485">
              <w:marLeft w:val="0"/>
              <w:marRight w:val="0"/>
              <w:marTop w:val="0"/>
              <w:marBottom w:val="0"/>
              <w:divBdr>
                <w:top w:val="none" w:sz="0" w:space="0" w:color="auto"/>
                <w:left w:val="none" w:sz="0" w:space="0" w:color="auto"/>
                <w:bottom w:val="none" w:sz="0" w:space="0" w:color="auto"/>
                <w:right w:val="none" w:sz="0" w:space="0" w:color="auto"/>
              </w:divBdr>
              <w:divsChild>
                <w:div w:id="167795234">
                  <w:marLeft w:val="0"/>
                  <w:marRight w:val="0"/>
                  <w:marTop w:val="0"/>
                  <w:marBottom w:val="0"/>
                  <w:divBdr>
                    <w:top w:val="none" w:sz="0" w:space="0" w:color="auto"/>
                    <w:left w:val="none" w:sz="0" w:space="0" w:color="auto"/>
                    <w:bottom w:val="none" w:sz="0" w:space="0" w:color="auto"/>
                    <w:right w:val="none" w:sz="0" w:space="0" w:color="auto"/>
                  </w:divBdr>
                  <w:divsChild>
                    <w:div w:id="1383864469">
                      <w:marLeft w:val="0"/>
                      <w:marRight w:val="0"/>
                      <w:marTop w:val="0"/>
                      <w:marBottom w:val="0"/>
                      <w:divBdr>
                        <w:top w:val="none" w:sz="0" w:space="0" w:color="auto"/>
                        <w:left w:val="none" w:sz="0" w:space="0" w:color="auto"/>
                        <w:bottom w:val="none" w:sz="0" w:space="0" w:color="auto"/>
                        <w:right w:val="none" w:sz="0" w:space="0" w:color="auto"/>
                      </w:divBdr>
                      <w:divsChild>
                        <w:div w:id="12539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2820240">
      <w:bodyDiv w:val="1"/>
      <w:marLeft w:val="0"/>
      <w:marRight w:val="0"/>
      <w:marTop w:val="0"/>
      <w:marBottom w:val="0"/>
      <w:divBdr>
        <w:top w:val="none" w:sz="0" w:space="0" w:color="auto"/>
        <w:left w:val="none" w:sz="0" w:space="0" w:color="auto"/>
        <w:bottom w:val="none" w:sz="0" w:space="0" w:color="auto"/>
        <w:right w:val="none" w:sz="0" w:space="0" w:color="auto"/>
      </w:divBdr>
    </w:div>
    <w:div w:id="1213466338">
      <w:bodyDiv w:val="1"/>
      <w:marLeft w:val="0"/>
      <w:marRight w:val="0"/>
      <w:marTop w:val="0"/>
      <w:marBottom w:val="0"/>
      <w:divBdr>
        <w:top w:val="none" w:sz="0" w:space="0" w:color="auto"/>
        <w:left w:val="none" w:sz="0" w:space="0" w:color="auto"/>
        <w:bottom w:val="none" w:sz="0" w:space="0" w:color="auto"/>
        <w:right w:val="none" w:sz="0" w:space="0" w:color="auto"/>
      </w:divBdr>
    </w:div>
    <w:div w:id="1280605371">
      <w:bodyDiv w:val="1"/>
      <w:marLeft w:val="0"/>
      <w:marRight w:val="0"/>
      <w:marTop w:val="0"/>
      <w:marBottom w:val="0"/>
      <w:divBdr>
        <w:top w:val="none" w:sz="0" w:space="0" w:color="auto"/>
        <w:left w:val="none" w:sz="0" w:space="0" w:color="auto"/>
        <w:bottom w:val="none" w:sz="0" w:space="0" w:color="auto"/>
        <w:right w:val="none" w:sz="0" w:space="0" w:color="auto"/>
      </w:divBdr>
    </w:div>
    <w:div w:id="1324897567">
      <w:bodyDiv w:val="1"/>
      <w:marLeft w:val="0"/>
      <w:marRight w:val="0"/>
      <w:marTop w:val="0"/>
      <w:marBottom w:val="0"/>
      <w:divBdr>
        <w:top w:val="none" w:sz="0" w:space="0" w:color="auto"/>
        <w:left w:val="none" w:sz="0" w:space="0" w:color="auto"/>
        <w:bottom w:val="none" w:sz="0" w:space="0" w:color="auto"/>
        <w:right w:val="none" w:sz="0" w:space="0" w:color="auto"/>
      </w:divBdr>
    </w:div>
    <w:div w:id="1478647697">
      <w:bodyDiv w:val="1"/>
      <w:marLeft w:val="0"/>
      <w:marRight w:val="0"/>
      <w:marTop w:val="0"/>
      <w:marBottom w:val="0"/>
      <w:divBdr>
        <w:top w:val="none" w:sz="0" w:space="0" w:color="auto"/>
        <w:left w:val="none" w:sz="0" w:space="0" w:color="auto"/>
        <w:bottom w:val="none" w:sz="0" w:space="0" w:color="auto"/>
        <w:right w:val="none" w:sz="0" w:space="0" w:color="auto"/>
      </w:divBdr>
      <w:divsChild>
        <w:div w:id="800416571">
          <w:marLeft w:val="446"/>
          <w:marRight w:val="0"/>
          <w:marTop w:val="0"/>
          <w:marBottom w:val="0"/>
          <w:divBdr>
            <w:top w:val="none" w:sz="0" w:space="0" w:color="auto"/>
            <w:left w:val="none" w:sz="0" w:space="0" w:color="auto"/>
            <w:bottom w:val="none" w:sz="0" w:space="0" w:color="auto"/>
            <w:right w:val="none" w:sz="0" w:space="0" w:color="auto"/>
          </w:divBdr>
        </w:div>
        <w:div w:id="929200169">
          <w:marLeft w:val="446"/>
          <w:marRight w:val="0"/>
          <w:marTop w:val="0"/>
          <w:marBottom w:val="0"/>
          <w:divBdr>
            <w:top w:val="none" w:sz="0" w:space="0" w:color="auto"/>
            <w:left w:val="none" w:sz="0" w:space="0" w:color="auto"/>
            <w:bottom w:val="none" w:sz="0" w:space="0" w:color="auto"/>
            <w:right w:val="none" w:sz="0" w:space="0" w:color="auto"/>
          </w:divBdr>
        </w:div>
      </w:divsChild>
    </w:div>
    <w:div w:id="1503012775">
      <w:bodyDiv w:val="1"/>
      <w:marLeft w:val="0"/>
      <w:marRight w:val="0"/>
      <w:marTop w:val="0"/>
      <w:marBottom w:val="0"/>
      <w:divBdr>
        <w:top w:val="none" w:sz="0" w:space="0" w:color="auto"/>
        <w:left w:val="none" w:sz="0" w:space="0" w:color="auto"/>
        <w:bottom w:val="none" w:sz="0" w:space="0" w:color="auto"/>
        <w:right w:val="none" w:sz="0" w:space="0" w:color="auto"/>
      </w:divBdr>
      <w:divsChild>
        <w:div w:id="1489637526">
          <w:marLeft w:val="547"/>
          <w:marRight w:val="0"/>
          <w:marTop w:val="0"/>
          <w:marBottom w:val="0"/>
          <w:divBdr>
            <w:top w:val="none" w:sz="0" w:space="0" w:color="auto"/>
            <w:left w:val="none" w:sz="0" w:space="0" w:color="auto"/>
            <w:bottom w:val="none" w:sz="0" w:space="0" w:color="auto"/>
            <w:right w:val="none" w:sz="0" w:space="0" w:color="auto"/>
          </w:divBdr>
        </w:div>
      </w:divsChild>
    </w:div>
    <w:div w:id="1503279535">
      <w:bodyDiv w:val="1"/>
      <w:marLeft w:val="0"/>
      <w:marRight w:val="0"/>
      <w:marTop w:val="0"/>
      <w:marBottom w:val="0"/>
      <w:divBdr>
        <w:top w:val="none" w:sz="0" w:space="0" w:color="auto"/>
        <w:left w:val="none" w:sz="0" w:space="0" w:color="auto"/>
        <w:bottom w:val="none" w:sz="0" w:space="0" w:color="auto"/>
        <w:right w:val="none" w:sz="0" w:space="0" w:color="auto"/>
      </w:divBdr>
      <w:divsChild>
        <w:div w:id="12345139">
          <w:marLeft w:val="0"/>
          <w:marRight w:val="0"/>
          <w:marTop w:val="0"/>
          <w:marBottom w:val="0"/>
          <w:divBdr>
            <w:top w:val="none" w:sz="0" w:space="0" w:color="auto"/>
            <w:left w:val="none" w:sz="0" w:space="0" w:color="auto"/>
            <w:bottom w:val="none" w:sz="0" w:space="0" w:color="auto"/>
            <w:right w:val="none" w:sz="0" w:space="0" w:color="auto"/>
          </w:divBdr>
          <w:divsChild>
            <w:div w:id="670722215">
              <w:marLeft w:val="0"/>
              <w:marRight w:val="0"/>
              <w:marTop w:val="0"/>
              <w:marBottom w:val="0"/>
              <w:divBdr>
                <w:top w:val="none" w:sz="0" w:space="0" w:color="auto"/>
                <w:left w:val="none" w:sz="0" w:space="0" w:color="auto"/>
                <w:bottom w:val="none" w:sz="0" w:space="0" w:color="auto"/>
                <w:right w:val="none" w:sz="0" w:space="0" w:color="auto"/>
              </w:divBdr>
              <w:divsChild>
                <w:div w:id="1147090442">
                  <w:marLeft w:val="0"/>
                  <w:marRight w:val="0"/>
                  <w:marTop w:val="0"/>
                  <w:marBottom w:val="0"/>
                  <w:divBdr>
                    <w:top w:val="none" w:sz="0" w:space="0" w:color="auto"/>
                    <w:left w:val="none" w:sz="0" w:space="0" w:color="auto"/>
                    <w:bottom w:val="none" w:sz="0" w:space="0" w:color="auto"/>
                    <w:right w:val="none" w:sz="0" w:space="0" w:color="auto"/>
                  </w:divBdr>
                  <w:divsChild>
                    <w:div w:id="122160504">
                      <w:marLeft w:val="0"/>
                      <w:marRight w:val="0"/>
                      <w:marTop w:val="0"/>
                      <w:marBottom w:val="0"/>
                      <w:divBdr>
                        <w:top w:val="none" w:sz="0" w:space="0" w:color="auto"/>
                        <w:left w:val="none" w:sz="0" w:space="0" w:color="auto"/>
                        <w:bottom w:val="none" w:sz="0" w:space="0" w:color="auto"/>
                        <w:right w:val="none" w:sz="0" w:space="0" w:color="auto"/>
                      </w:divBdr>
                      <w:divsChild>
                        <w:div w:id="227307074">
                          <w:marLeft w:val="0"/>
                          <w:marRight w:val="0"/>
                          <w:marTop w:val="0"/>
                          <w:marBottom w:val="0"/>
                          <w:divBdr>
                            <w:top w:val="none" w:sz="0" w:space="0" w:color="auto"/>
                            <w:left w:val="none" w:sz="0" w:space="0" w:color="auto"/>
                            <w:bottom w:val="none" w:sz="0" w:space="0" w:color="auto"/>
                            <w:right w:val="none" w:sz="0" w:space="0" w:color="auto"/>
                          </w:divBdr>
                          <w:divsChild>
                            <w:div w:id="137299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846300">
      <w:bodyDiv w:val="1"/>
      <w:marLeft w:val="0"/>
      <w:marRight w:val="0"/>
      <w:marTop w:val="0"/>
      <w:marBottom w:val="0"/>
      <w:divBdr>
        <w:top w:val="none" w:sz="0" w:space="0" w:color="auto"/>
        <w:left w:val="none" w:sz="0" w:space="0" w:color="auto"/>
        <w:bottom w:val="none" w:sz="0" w:space="0" w:color="auto"/>
        <w:right w:val="none" w:sz="0" w:space="0" w:color="auto"/>
      </w:divBdr>
      <w:divsChild>
        <w:div w:id="1533877976">
          <w:marLeft w:val="274"/>
          <w:marRight w:val="0"/>
          <w:marTop w:val="0"/>
          <w:marBottom w:val="0"/>
          <w:divBdr>
            <w:top w:val="none" w:sz="0" w:space="0" w:color="auto"/>
            <w:left w:val="none" w:sz="0" w:space="0" w:color="auto"/>
            <w:bottom w:val="none" w:sz="0" w:space="0" w:color="auto"/>
            <w:right w:val="none" w:sz="0" w:space="0" w:color="auto"/>
          </w:divBdr>
        </w:div>
      </w:divsChild>
    </w:div>
    <w:div w:id="1592272224">
      <w:bodyDiv w:val="1"/>
      <w:marLeft w:val="0"/>
      <w:marRight w:val="0"/>
      <w:marTop w:val="0"/>
      <w:marBottom w:val="0"/>
      <w:divBdr>
        <w:top w:val="none" w:sz="0" w:space="0" w:color="auto"/>
        <w:left w:val="none" w:sz="0" w:space="0" w:color="auto"/>
        <w:bottom w:val="none" w:sz="0" w:space="0" w:color="auto"/>
        <w:right w:val="none" w:sz="0" w:space="0" w:color="auto"/>
      </w:divBdr>
      <w:divsChild>
        <w:div w:id="2093231499">
          <w:marLeft w:val="274"/>
          <w:marRight w:val="0"/>
          <w:marTop w:val="0"/>
          <w:marBottom w:val="0"/>
          <w:divBdr>
            <w:top w:val="none" w:sz="0" w:space="0" w:color="auto"/>
            <w:left w:val="none" w:sz="0" w:space="0" w:color="auto"/>
            <w:bottom w:val="none" w:sz="0" w:space="0" w:color="auto"/>
            <w:right w:val="none" w:sz="0" w:space="0" w:color="auto"/>
          </w:divBdr>
        </w:div>
        <w:div w:id="658075629">
          <w:marLeft w:val="274"/>
          <w:marRight w:val="0"/>
          <w:marTop w:val="0"/>
          <w:marBottom w:val="0"/>
          <w:divBdr>
            <w:top w:val="none" w:sz="0" w:space="0" w:color="auto"/>
            <w:left w:val="none" w:sz="0" w:space="0" w:color="auto"/>
            <w:bottom w:val="none" w:sz="0" w:space="0" w:color="auto"/>
            <w:right w:val="none" w:sz="0" w:space="0" w:color="auto"/>
          </w:divBdr>
        </w:div>
        <w:div w:id="700322012">
          <w:marLeft w:val="274"/>
          <w:marRight w:val="0"/>
          <w:marTop w:val="0"/>
          <w:marBottom w:val="0"/>
          <w:divBdr>
            <w:top w:val="none" w:sz="0" w:space="0" w:color="auto"/>
            <w:left w:val="none" w:sz="0" w:space="0" w:color="auto"/>
            <w:bottom w:val="none" w:sz="0" w:space="0" w:color="auto"/>
            <w:right w:val="none" w:sz="0" w:space="0" w:color="auto"/>
          </w:divBdr>
        </w:div>
      </w:divsChild>
    </w:div>
    <w:div w:id="1628773435">
      <w:bodyDiv w:val="1"/>
      <w:marLeft w:val="0"/>
      <w:marRight w:val="0"/>
      <w:marTop w:val="0"/>
      <w:marBottom w:val="0"/>
      <w:divBdr>
        <w:top w:val="none" w:sz="0" w:space="0" w:color="auto"/>
        <w:left w:val="none" w:sz="0" w:space="0" w:color="auto"/>
        <w:bottom w:val="none" w:sz="0" w:space="0" w:color="auto"/>
        <w:right w:val="none" w:sz="0" w:space="0" w:color="auto"/>
      </w:divBdr>
    </w:div>
    <w:div w:id="1691954485">
      <w:bodyDiv w:val="1"/>
      <w:marLeft w:val="0"/>
      <w:marRight w:val="0"/>
      <w:marTop w:val="0"/>
      <w:marBottom w:val="0"/>
      <w:divBdr>
        <w:top w:val="none" w:sz="0" w:space="0" w:color="auto"/>
        <w:left w:val="none" w:sz="0" w:space="0" w:color="auto"/>
        <w:bottom w:val="none" w:sz="0" w:space="0" w:color="auto"/>
        <w:right w:val="none" w:sz="0" w:space="0" w:color="auto"/>
      </w:divBdr>
    </w:div>
    <w:div w:id="1732070543">
      <w:bodyDiv w:val="1"/>
      <w:marLeft w:val="0"/>
      <w:marRight w:val="0"/>
      <w:marTop w:val="0"/>
      <w:marBottom w:val="0"/>
      <w:divBdr>
        <w:top w:val="none" w:sz="0" w:space="0" w:color="auto"/>
        <w:left w:val="none" w:sz="0" w:space="0" w:color="auto"/>
        <w:bottom w:val="none" w:sz="0" w:space="0" w:color="auto"/>
        <w:right w:val="none" w:sz="0" w:space="0" w:color="auto"/>
      </w:divBdr>
    </w:div>
    <w:div w:id="1758207810">
      <w:bodyDiv w:val="1"/>
      <w:marLeft w:val="0"/>
      <w:marRight w:val="0"/>
      <w:marTop w:val="0"/>
      <w:marBottom w:val="0"/>
      <w:divBdr>
        <w:top w:val="none" w:sz="0" w:space="0" w:color="auto"/>
        <w:left w:val="none" w:sz="0" w:space="0" w:color="auto"/>
        <w:bottom w:val="none" w:sz="0" w:space="0" w:color="auto"/>
        <w:right w:val="none" w:sz="0" w:space="0" w:color="auto"/>
      </w:divBdr>
    </w:div>
    <w:div w:id="1862082860">
      <w:bodyDiv w:val="1"/>
      <w:marLeft w:val="0"/>
      <w:marRight w:val="0"/>
      <w:marTop w:val="0"/>
      <w:marBottom w:val="0"/>
      <w:divBdr>
        <w:top w:val="none" w:sz="0" w:space="0" w:color="auto"/>
        <w:left w:val="none" w:sz="0" w:space="0" w:color="auto"/>
        <w:bottom w:val="none" w:sz="0" w:space="0" w:color="auto"/>
        <w:right w:val="none" w:sz="0" w:space="0" w:color="auto"/>
      </w:divBdr>
      <w:divsChild>
        <w:div w:id="816723940">
          <w:marLeft w:val="446"/>
          <w:marRight w:val="0"/>
          <w:marTop w:val="200"/>
          <w:marBottom w:val="0"/>
          <w:divBdr>
            <w:top w:val="none" w:sz="0" w:space="0" w:color="auto"/>
            <w:left w:val="none" w:sz="0" w:space="0" w:color="auto"/>
            <w:bottom w:val="none" w:sz="0" w:space="0" w:color="auto"/>
            <w:right w:val="none" w:sz="0" w:space="0" w:color="auto"/>
          </w:divBdr>
        </w:div>
        <w:div w:id="1879119720">
          <w:marLeft w:val="1080"/>
          <w:marRight w:val="0"/>
          <w:marTop w:val="200"/>
          <w:marBottom w:val="0"/>
          <w:divBdr>
            <w:top w:val="none" w:sz="0" w:space="0" w:color="auto"/>
            <w:left w:val="none" w:sz="0" w:space="0" w:color="auto"/>
            <w:bottom w:val="none" w:sz="0" w:space="0" w:color="auto"/>
            <w:right w:val="none" w:sz="0" w:space="0" w:color="auto"/>
          </w:divBdr>
        </w:div>
        <w:div w:id="1898466753">
          <w:marLeft w:val="1080"/>
          <w:marRight w:val="0"/>
          <w:marTop w:val="200"/>
          <w:marBottom w:val="0"/>
          <w:divBdr>
            <w:top w:val="none" w:sz="0" w:space="0" w:color="auto"/>
            <w:left w:val="none" w:sz="0" w:space="0" w:color="auto"/>
            <w:bottom w:val="none" w:sz="0" w:space="0" w:color="auto"/>
            <w:right w:val="none" w:sz="0" w:space="0" w:color="auto"/>
          </w:divBdr>
        </w:div>
        <w:div w:id="637883682">
          <w:marLeft w:val="1080"/>
          <w:marRight w:val="0"/>
          <w:marTop w:val="200"/>
          <w:marBottom w:val="0"/>
          <w:divBdr>
            <w:top w:val="none" w:sz="0" w:space="0" w:color="auto"/>
            <w:left w:val="none" w:sz="0" w:space="0" w:color="auto"/>
            <w:bottom w:val="none" w:sz="0" w:space="0" w:color="auto"/>
            <w:right w:val="none" w:sz="0" w:space="0" w:color="auto"/>
          </w:divBdr>
        </w:div>
        <w:div w:id="946305255">
          <w:marLeft w:val="1080"/>
          <w:marRight w:val="0"/>
          <w:marTop w:val="200"/>
          <w:marBottom w:val="0"/>
          <w:divBdr>
            <w:top w:val="none" w:sz="0" w:space="0" w:color="auto"/>
            <w:left w:val="none" w:sz="0" w:space="0" w:color="auto"/>
            <w:bottom w:val="none" w:sz="0" w:space="0" w:color="auto"/>
            <w:right w:val="none" w:sz="0" w:space="0" w:color="auto"/>
          </w:divBdr>
        </w:div>
      </w:divsChild>
    </w:div>
    <w:div w:id="1913932135">
      <w:bodyDiv w:val="1"/>
      <w:marLeft w:val="0"/>
      <w:marRight w:val="0"/>
      <w:marTop w:val="0"/>
      <w:marBottom w:val="0"/>
      <w:divBdr>
        <w:top w:val="none" w:sz="0" w:space="0" w:color="auto"/>
        <w:left w:val="none" w:sz="0" w:space="0" w:color="auto"/>
        <w:bottom w:val="none" w:sz="0" w:space="0" w:color="auto"/>
        <w:right w:val="none" w:sz="0" w:space="0" w:color="auto"/>
      </w:divBdr>
    </w:div>
    <w:div w:id="1948658684">
      <w:bodyDiv w:val="1"/>
      <w:marLeft w:val="0"/>
      <w:marRight w:val="0"/>
      <w:marTop w:val="0"/>
      <w:marBottom w:val="0"/>
      <w:divBdr>
        <w:top w:val="none" w:sz="0" w:space="0" w:color="auto"/>
        <w:left w:val="none" w:sz="0" w:space="0" w:color="auto"/>
        <w:bottom w:val="none" w:sz="0" w:space="0" w:color="auto"/>
        <w:right w:val="none" w:sz="0" w:space="0" w:color="auto"/>
      </w:divBdr>
    </w:div>
    <w:div w:id="2004117812">
      <w:bodyDiv w:val="1"/>
      <w:marLeft w:val="0"/>
      <w:marRight w:val="0"/>
      <w:marTop w:val="0"/>
      <w:marBottom w:val="0"/>
      <w:divBdr>
        <w:top w:val="none" w:sz="0" w:space="0" w:color="auto"/>
        <w:left w:val="none" w:sz="0" w:space="0" w:color="auto"/>
        <w:bottom w:val="none" w:sz="0" w:space="0" w:color="auto"/>
        <w:right w:val="none" w:sz="0" w:space="0" w:color="auto"/>
      </w:divBdr>
      <w:divsChild>
        <w:div w:id="1624726928">
          <w:marLeft w:val="360"/>
          <w:marRight w:val="0"/>
          <w:marTop w:val="200"/>
          <w:marBottom w:val="0"/>
          <w:divBdr>
            <w:top w:val="none" w:sz="0" w:space="0" w:color="auto"/>
            <w:left w:val="none" w:sz="0" w:space="0" w:color="auto"/>
            <w:bottom w:val="none" w:sz="0" w:space="0" w:color="auto"/>
            <w:right w:val="none" w:sz="0" w:space="0" w:color="auto"/>
          </w:divBdr>
        </w:div>
        <w:div w:id="1378580688">
          <w:marLeft w:val="360"/>
          <w:marRight w:val="0"/>
          <w:marTop w:val="200"/>
          <w:marBottom w:val="0"/>
          <w:divBdr>
            <w:top w:val="none" w:sz="0" w:space="0" w:color="auto"/>
            <w:left w:val="none" w:sz="0" w:space="0" w:color="auto"/>
            <w:bottom w:val="none" w:sz="0" w:space="0" w:color="auto"/>
            <w:right w:val="none" w:sz="0" w:space="0" w:color="auto"/>
          </w:divBdr>
        </w:div>
        <w:div w:id="316374148">
          <w:marLeft w:val="1080"/>
          <w:marRight w:val="0"/>
          <w:marTop w:val="100"/>
          <w:marBottom w:val="0"/>
          <w:divBdr>
            <w:top w:val="none" w:sz="0" w:space="0" w:color="auto"/>
            <w:left w:val="none" w:sz="0" w:space="0" w:color="auto"/>
            <w:bottom w:val="none" w:sz="0" w:space="0" w:color="auto"/>
            <w:right w:val="none" w:sz="0" w:space="0" w:color="auto"/>
          </w:divBdr>
        </w:div>
      </w:divsChild>
    </w:div>
    <w:div w:id="2059474973">
      <w:bodyDiv w:val="1"/>
      <w:marLeft w:val="0"/>
      <w:marRight w:val="0"/>
      <w:marTop w:val="0"/>
      <w:marBottom w:val="0"/>
      <w:divBdr>
        <w:top w:val="none" w:sz="0" w:space="0" w:color="auto"/>
        <w:left w:val="none" w:sz="0" w:space="0" w:color="auto"/>
        <w:bottom w:val="none" w:sz="0" w:space="0" w:color="auto"/>
        <w:right w:val="none" w:sz="0" w:space="0" w:color="auto"/>
      </w:divBdr>
    </w:div>
    <w:div w:id="2122411437">
      <w:bodyDiv w:val="1"/>
      <w:marLeft w:val="0"/>
      <w:marRight w:val="0"/>
      <w:marTop w:val="0"/>
      <w:marBottom w:val="0"/>
      <w:divBdr>
        <w:top w:val="none" w:sz="0" w:space="0" w:color="auto"/>
        <w:left w:val="none" w:sz="0" w:space="0" w:color="auto"/>
        <w:bottom w:val="none" w:sz="0" w:space="0" w:color="auto"/>
        <w:right w:val="none" w:sz="0" w:space="0" w:color="auto"/>
      </w:divBdr>
    </w:div>
    <w:div w:id="2130659921">
      <w:bodyDiv w:val="1"/>
      <w:marLeft w:val="0"/>
      <w:marRight w:val="0"/>
      <w:marTop w:val="0"/>
      <w:marBottom w:val="0"/>
      <w:divBdr>
        <w:top w:val="none" w:sz="0" w:space="0" w:color="auto"/>
        <w:left w:val="none" w:sz="0" w:space="0" w:color="auto"/>
        <w:bottom w:val="none" w:sz="0" w:space="0" w:color="auto"/>
        <w:right w:val="none" w:sz="0" w:space="0" w:color="auto"/>
      </w:divBdr>
    </w:div>
    <w:div w:id="2132625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75.png"/><Relationship Id="rId21" Type="http://schemas.openxmlformats.org/officeDocument/2006/relationships/image" Target="media/image7.png"/><Relationship Id="rId63" Type="http://schemas.openxmlformats.org/officeDocument/2006/relationships/image" Target="media/image47.png"/><Relationship Id="rId159" Type="http://schemas.openxmlformats.org/officeDocument/2006/relationships/image" Target="media/image142.png"/><Relationship Id="rId324" Type="http://schemas.openxmlformats.org/officeDocument/2006/relationships/image" Target="media/image300.png"/><Relationship Id="rId366" Type="http://schemas.openxmlformats.org/officeDocument/2006/relationships/image" Target="media/image342.png"/><Relationship Id="rId170" Type="http://schemas.openxmlformats.org/officeDocument/2006/relationships/image" Target="media/image153.png"/><Relationship Id="rId226" Type="http://schemas.openxmlformats.org/officeDocument/2006/relationships/image" Target="media/image207.png"/><Relationship Id="rId433" Type="http://schemas.openxmlformats.org/officeDocument/2006/relationships/image" Target="media/image409.png"/><Relationship Id="rId268" Type="http://schemas.openxmlformats.org/officeDocument/2006/relationships/image" Target="media/image244.png"/><Relationship Id="rId32" Type="http://schemas.openxmlformats.org/officeDocument/2006/relationships/image" Target="media/image18.png"/><Relationship Id="rId74" Type="http://schemas.openxmlformats.org/officeDocument/2006/relationships/image" Target="media/image58.png"/><Relationship Id="rId128" Type="http://schemas.openxmlformats.org/officeDocument/2006/relationships/image" Target="media/image112.png"/><Relationship Id="rId335" Type="http://schemas.openxmlformats.org/officeDocument/2006/relationships/image" Target="media/image311.png"/><Relationship Id="rId377" Type="http://schemas.openxmlformats.org/officeDocument/2006/relationships/image" Target="media/image353.png"/><Relationship Id="rId5" Type="http://schemas.openxmlformats.org/officeDocument/2006/relationships/numbering" Target="numbering.xml"/><Relationship Id="rId181" Type="http://schemas.openxmlformats.org/officeDocument/2006/relationships/image" Target="media/image163.png"/><Relationship Id="rId237" Type="http://schemas.openxmlformats.org/officeDocument/2006/relationships/image" Target="media/image217.png"/><Relationship Id="rId402" Type="http://schemas.openxmlformats.org/officeDocument/2006/relationships/image" Target="media/image378.png"/><Relationship Id="rId279" Type="http://schemas.openxmlformats.org/officeDocument/2006/relationships/image" Target="media/image255.png"/><Relationship Id="rId444" Type="http://schemas.openxmlformats.org/officeDocument/2006/relationships/image" Target="media/image420.png"/><Relationship Id="rId43" Type="http://schemas.openxmlformats.org/officeDocument/2006/relationships/image" Target="media/image29.png"/><Relationship Id="rId139" Type="http://schemas.openxmlformats.org/officeDocument/2006/relationships/image" Target="media/image123.png"/><Relationship Id="rId290" Type="http://schemas.openxmlformats.org/officeDocument/2006/relationships/image" Target="media/image266.png"/><Relationship Id="rId304" Type="http://schemas.openxmlformats.org/officeDocument/2006/relationships/image" Target="media/image280.png"/><Relationship Id="rId346" Type="http://schemas.openxmlformats.org/officeDocument/2006/relationships/image" Target="media/image322.png"/><Relationship Id="rId388" Type="http://schemas.openxmlformats.org/officeDocument/2006/relationships/image" Target="media/image364.png"/><Relationship Id="rId85" Type="http://schemas.openxmlformats.org/officeDocument/2006/relationships/image" Target="media/image69.png"/><Relationship Id="rId150" Type="http://schemas.openxmlformats.org/officeDocument/2006/relationships/image" Target="media/image133.png"/><Relationship Id="rId192" Type="http://schemas.openxmlformats.org/officeDocument/2006/relationships/image" Target="media/image174.png"/><Relationship Id="rId206" Type="http://schemas.openxmlformats.org/officeDocument/2006/relationships/image" Target="media/image187.png"/><Relationship Id="rId413" Type="http://schemas.openxmlformats.org/officeDocument/2006/relationships/image" Target="media/image389.png"/><Relationship Id="rId248" Type="http://schemas.openxmlformats.org/officeDocument/2006/relationships/image" Target="media/image226.png"/><Relationship Id="rId455" Type="http://schemas.openxmlformats.org/officeDocument/2006/relationships/hyperlink" Target="https://www.sorrl.mcss.gov.on.ca/native/EXT-UR-FR_UserRoleMatrix" TargetMode="External"/><Relationship Id="rId12" Type="http://schemas.openxmlformats.org/officeDocument/2006/relationships/image" Target="media/image2.png"/><Relationship Id="rId108" Type="http://schemas.openxmlformats.org/officeDocument/2006/relationships/image" Target="media/image92.jpeg"/><Relationship Id="rId315" Type="http://schemas.openxmlformats.org/officeDocument/2006/relationships/image" Target="media/image291.png"/><Relationship Id="rId357" Type="http://schemas.openxmlformats.org/officeDocument/2006/relationships/image" Target="media/image333.png"/><Relationship Id="rId54" Type="http://schemas.openxmlformats.org/officeDocument/2006/relationships/hyperlink" Target="https://www.sorrl.mcss.gov.on.ca/native/EXT-UR-FR_LRAGUIDE" TargetMode="External"/><Relationship Id="rId96" Type="http://schemas.openxmlformats.org/officeDocument/2006/relationships/image" Target="media/image80.png"/><Relationship Id="rId161" Type="http://schemas.openxmlformats.org/officeDocument/2006/relationships/image" Target="media/image144.png"/><Relationship Id="rId217" Type="http://schemas.openxmlformats.org/officeDocument/2006/relationships/image" Target="media/image198.png"/><Relationship Id="rId399" Type="http://schemas.openxmlformats.org/officeDocument/2006/relationships/image" Target="media/image375.png"/><Relationship Id="rId259" Type="http://schemas.openxmlformats.org/officeDocument/2006/relationships/image" Target="media/image235.png"/><Relationship Id="rId424" Type="http://schemas.openxmlformats.org/officeDocument/2006/relationships/image" Target="media/image400.jpeg"/><Relationship Id="rId466" Type="http://schemas.openxmlformats.org/officeDocument/2006/relationships/theme" Target="theme/theme1.xml"/><Relationship Id="rId23" Type="http://schemas.openxmlformats.org/officeDocument/2006/relationships/image" Target="media/image9.png"/><Relationship Id="rId119" Type="http://schemas.openxmlformats.org/officeDocument/2006/relationships/image" Target="media/image103.png"/><Relationship Id="rId270" Type="http://schemas.openxmlformats.org/officeDocument/2006/relationships/image" Target="media/image246.png"/><Relationship Id="rId326" Type="http://schemas.openxmlformats.org/officeDocument/2006/relationships/image" Target="media/image302.png"/><Relationship Id="rId65" Type="http://schemas.openxmlformats.org/officeDocument/2006/relationships/image" Target="media/image49.png"/><Relationship Id="rId130" Type="http://schemas.openxmlformats.org/officeDocument/2006/relationships/image" Target="media/image114.png"/><Relationship Id="rId368" Type="http://schemas.openxmlformats.org/officeDocument/2006/relationships/image" Target="media/image344.png"/><Relationship Id="rId172" Type="http://schemas.openxmlformats.org/officeDocument/2006/relationships/image" Target="media/image155.png"/><Relationship Id="rId228" Type="http://schemas.openxmlformats.org/officeDocument/2006/relationships/image" Target="media/image209.png"/><Relationship Id="rId435" Type="http://schemas.openxmlformats.org/officeDocument/2006/relationships/image" Target="media/image411.png"/><Relationship Id="rId281" Type="http://schemas.openxmlformats.org/officeDocument/2006/relationships/image" Target="media/image257.png"/><Relationship Id="rId337" Type="http://schemas.openxmlformats.org/officeDocument/2006/relationships/image" Target="media/image313.png"/><Relationship Id="rId34" Type="http://schemas.openxmlformats.org/officeDocument/2006/relationships/image" Target="media/image20.png"/><Relationship Id="rId76" Type="http://schemas.openxmlformats.org/officeDocument/2006/relationships/image" Target="media/image60.png"/><Relationship Id="rId141" Type="http://schemas.openxmlformats.org/officeDocument/2006/relationships/image" Target="media/image125.png"/><Relationship Id="rId379" Type="http://schemas.openxmlformats.org/officeDocument/2006/relationships/image" Target="media/image355.png"/><Relationship Id="rId7" Type="http://schemas.openxmlformats.org/officeDocument/2006/relationships/settings" Target="settings.xml"/><Relationship Id="rId183" Type="http://schemas.openxmlformats.org/officeDocument/2006/relationships/image" Target="media/image165.png"/><Relationship Id="rId239" Type="http://schemas.openxmlformats.org/officeDocument/2006/relationships/image" Target="media/image218.png"/><Relationship Id="rId390" Type="http://schemas.openxmlformats.org/officeDocument/2006/relationships/image" Target="media/image366.png"/><Relationship Id="rId404" Type="http://schemas.openxmlformats.org/officeDocument/2006/relationships/image" Target="media/image380.png"/><Relationship Id="rId446" Type="http://schemas.openxmlformats.org/officeDocument/2006/relationships/image" Target="media/image421.png"/><Relationship Id="rId250" Type="http://schemas.openxmlformats.org/officeDocument/2006/relationships/image" Target="media/image227.png"/><Relationship Id="rId292" Type="http://schemas.openxmlformats.org/officeDocument/2006/relationships/image" Target="media/image268.png"/><Relationship Id="rId306" Type="http://schemas.openxmlformats.org/officeDocument/2006/relationships/image" Target="media/image282.png"/><Relationship Id="rId45" Type="http://schemas.openxmlformats.org/officeDocument/2006/relationships/image" Target="media/image31.png"/><Relationship Id="rId87" Type="http://schemas.openxmlformats.org/officeDocument/2006/relationships/image" Target="media/image71.png"/><Relationship Id="rId110" Type="http://schemas.openxmlformats.org/officeDocument/2006/relationships/image" Target="media/image94.png"/><Relationship Id="rId348" Type="http://schemas.openxmlformats.org/officeDocument/2006/relationships/image" Target="media/image324.png"/><Relationship Id="rId152" Type="http://schemas.openxmlformats.org/officeDocument/2006/relationships/image" Target="media/image135.png"/><Relationship Id="rId194" Type="http://schemas.openxmlformats.org/officeDocument/2006/relationships/image" Target="media/image176.png"/><Relationship Id="rId208" Type="http://schemas.openxmlformats.org/officeDocument/2006/relationships/image" Target="media/image189.png"/><Relationship Id="rId415" Type="http://schemas.openxmlformats.org/officeDocument/2006/relationships/image" Target="media/image391.png"/><Relationship Id="rId457" Type="http://schemas.openxmlformats.org/officeDocument/2006/relationships/image" Target="media/image429.png"/><Relationship Id="rId261" Type="http://schemas.openxmlformats.org/officeDocument/2006/relationships/image" Target="media/image237.png"/><Relationship Id="rId14" Type="http://schemas.openxmlformats.org/officeDocument/2006/relationships/hyperlink" Target="https://www.sorrl.mcss.gov.on.ca/SORRLTraining/fr/index.htm" TargetMode="External"/><Relationship Id="rId56" Type="http://schemas.openxmlformats.org/officeDocument/2006/relationships/image" Target="media/image40.png"/><Relationship Id="rId317" Type="http://schemas.openxmlformats.org/officeDocument/2006/relationships/image" Target="media/image293.png"/><Relationship Id="rId359" Type="http://schemas.openxmlformats.org/officeDocument/2006/relationships/image" Target="media/image335.png"/><Relationship Id="rId98" Type="http://schemas.openxmlformats.org/officeDocument/2006/relationships/image" Target="media/image82.png"/><Relationship Id="rId121" Type="http://schemas.openxmlformats.org/officeDocument/2006/relationships/image" Target="media/image105.png"/><Relationship Id="rId163" Type="http://schemas.openxmlformats.org/officeDocument/2006/relationships/image" Target="media/image146.png"/><Relationship Id="rId219" Type="http://schemas.openxmlformats.org/officeDocument/2006/relationships/image" Target="media/image200.png"/><Relationship Id="rId370" Type="http://schemas.openxmlformats.org/officeDocument/2006/relationships/image" Target="media/image346.png"/><Relationship Id="rId426" Type="http://schemas.openxmlformats.org/officeDocument/2006/relationships/image" Target="media/image402.png"/><Relationship Id="rId230" Type="http://schemas.openxmlformats.org/officeDocument/2006/relationships/image" Target="media/image211.jpeg"/><Relationship Id="rId25" Type="http://schemas.openxmlformats.org/officeDocument/2006/relationships/image" Target="media/image11.png"/><Relationship Id="rId67" Type="http://schemas.openxmlformats.org/officeDocument/2006/relationships/image" Target="media/image51.png"/><Relationship Id="rId272" Type="http://schemas.openxmlformats.org/officeDocument/2006/relationships/image" Target="media/image248.png"/><Relationship Id="rId328" Type="http://schemas.openxmlformats.org/officeDocument/2006/relationships/image" Target="media/image304.png"/><Relationship Id="rId132" Type="http://schemas.openxmlformats.org/officeDocument/2006/relationships/image" Target="media/image116.png"/><Relationship Id="rId174" Type="http://schemas.openxmlformats.org/officeDocument/2006/relationships/image" Target="media/image157.png"/><Relationship Id="rId381" Type="http://schemas.openxmlformats.org/officeDocument/2006/relationships/image" Target="media/image357.png"/><Relationship Id="rId241" Type="http://schemas.openxmlformats.org/officeDocument/2006/relationships/image" Target="media/image220.png"/><Relationship Id="rId437" Type="http://schemas.openxmlformats.org/officeDocument/2006/relationships/image" Target="media/image413.png"/><Relationship Id="rId36" Type="http://schemas.openxmlformats.org/officeDocument/2006/relationships/image" Target="media/image22.png"/><Relationship Id="rId283" Type="http://schemas.openxmlformats.org/officeDocument/2006/relationships/image" Target="media/image259.png"/><Relationship Id="rId339" Type="http://schemas.openxmlformats.org/officeDocument/2006/relationships/image" Target="media/image315.png"/><Relationship Id="rId78" Type="http://schemas.openxmlformats.org/officeDocument/2006/relationships/image" Target="media/image62.png"/><Relationship Id="rId101" Type="http://schemas.openxmlformats.org/officeDocument/2006/relationships/image" Target="media/image85.png"/><Relationship Id="rId143" Type="http://schemas.openxmlformats.org/officeDocument/2006/relationships/image" Target="media/image127.png"/><Relationship Id="rId185" Type="http://schemas.openxmlformats.org/officeDocument/2006/relationships/image" Target="media/image167.png"/><Relationship Id="rId350" Type="http://schemas.openxmlformats.org/officeDocument/2006/relationships/image" Target="media/image326.png"/><Relationship Id="rId406" Type="http://schemas.openxmlformats.org/officeDocument/2006/relationships/image" Target="media/image382.png"/><Relationship Id="rId9" Type="http://schemas.openxmlformats.org/officeDocument/2006/relationships/footnotes" Target="footnotes.xml"/><Relationship Id="rId210" Type="http://schemas.openxmlformats.org/officeDocument/2006/relationships/image" Target="media/image191.png"/><Relationship Id="rId392" Type="http://schemas.openxmlformats.org/officeDocument/2006/relationships/image" Target="media/image368.png"/><Relationship Id="rId448" Type="http://schemas.openxmlformats.org/officeDocument/2006/relationships/image" Target="media/image423.png"/><Relationship Id="rId252" Type="http://schemas.openxmlformats.org/officeDocument/2006/relationships/hyperlink" Target="https://www.sorrl.mcss.gov.on.ca/native/EXT-SO-FR_SORGUIDELINES" TargetMode="External"/><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33.png"/><Relationship Id="rId89" Type="http://schemas.openxmlformats.org/officeDocument/2006/relationships/image" Target="media/image73.png"/><Relationship Id="rId112" Type="http://schemas.openxmlformats.org/officeDocument/2006/relationships/image" Target="media/image96.png"/><Relationship Id="rId154" Type="http://schemas.openxmlformats.org/officeDocument/2006/relationships/image" Target="media/image137.png"/><Relationship Id="rId361" Type="http://schemas.openxmlformats.org/officeDocument/2006/relationships/image" Target="media/image337.png"/><Relationship Id="rId196" Type="http://schemas.openxmlformats.org/officeDocument/2006/relationships/hyperlink" Target="https://ontariogov-my.sharepoint.com/personal/chloe_pulfer_ontario_ca/Documents/_Assigner_&#224;" TargetMode="External"/><Relationship Id="rId417" Type="http://schemas.openxmlformats.org/officeDocument/2006/relationships/image" Target="media/image393.png"/><Relationship Id="rId459" Type="http://schemas.openxmlformats.org/officeDocument/2006/relationships/image" Target="media/image431.png"/><Relationship Id="rId16" Type="http://schemas.openxmlformats.org/officeDocument/2006/relationships/hyperlink" Target="https://www.sorrl.mcss.gov.on.ca/SORRL/public/login.xhtml" TargetMode="External"/><Relationship Id="rId221" Type="http://schemas.openxmlformats.org/officeDocument/2006/relationships/image" Target="media/image202.png"/><Relationship Id="rId263" Type="http://schemas.openxmlformats.org/officeDocument/2006/relationships/image" Target="media/image239.png"/><Relationship Id="rId319" Type="http://schemas.openxmlformats.org/officeDocument/2006/relationships/image" Target="media/image295.png"/><Relationship Id="rId58" Type="http://schemas.openxmlformats.org/officeDocument/2006/relationships/image" Target="media/image42.png"/><Relationship Id="rId123" Type="http://schemas.openxmlformats.org/officeDocument/2006/relationships/image" Target="media/image107.png"/><Relationship Id="rId330" Type="http://schemas.openxmlformats.org/officeDocument/2006/relationships/image" Target="media/image306.png"/><Relationship Id="rId165" Type="http://schemas.openxmlformats.org/officeDocument/2006/relationships/image" Target="media/image148.png"/><Relationship Id="rId372" Type="http://schemas.openxmlformats.org/officeDocument/2006/relationships/image" Target="media/image348.png"/><Relationship Id="rId428" Type="http://schemas.openxmlformats.org/officeDocument/2006/relationships/image" Target="media/image404.png"/><Relationship Id="rId232" Type="http://schemas.openxmlformats.org/officeDocument/2006/relationships/image" Target="media/image213.png"/><Relationship Id="rId274" Type="http://schemas.openxmlformats.org/officeDocument/2006/relationships/image" Target="media/image250.png"/><Relationship Id="rId27" Type="http://schemas.openxmlformats.org/officeDocument/2006/relationships/image" Target="media/image13.png"/><Relationship Id="rId69" Type="http://schemas.openxmlformats.org/officeDocument/2006/relationships/image" Target="media/image53.png"/><Relationship Id="rId134" Type="http://schemas.openxmlformats.org/officeDocument/2006/relationships/image" Target="media/image118.png"/><Relationship Id="rId80" Type="http://schemas.openxmlformats.org/officeDocument/2006/relationships/image" Target="media/image64.jpeg"/><Relationship Id="rId176" Type="http://schemas.openxmlformats.org/officeDocument/2006/relationships/image" Target="media/image159.png"/><Relationship Id="rId341" Type="http://schemas.openxmlformats.org/officeDocument/2006/relationships/image" Target="media/image317.png"/><Relationship Id="rId383" Type="http://schemas.openxmlformats.org/officeDocument/2006/relationships/image" Target="media/image359.png"/><Relationship Id="rId439" Type="http://schemas.openxmlformats.org/officeDocument/2006/relationships/image" Target="media/image415.png"/><Relationship Id="rId201" Type="http://schemas.openxmlformats.org/officeDocument/2006/relationships/image" Target="media/image182.png"/><Relationship Id="rId243" Type="http://schemas.openxmlformats.org/officeDocument/2006/relationships/image" Target="media/image222.png"/><Relationship Id="rId285" Type="http://schemas.openxmlformats.org/officeDocument/2006/relationships/image" Target="media/image261.png"/><Relationship Id="rId450" Type="http://schemas.openxmlformats.org/officeDocument/2006/relationships/image" Target="media/image425.png"/><Relationship Id="rId38" Type="http://schemas.openxmlformats.org/officeDocument/2006/relationships/image" Target="media/image24.png"/><Relationship Id="rId103" Type="http://schemas.openxmlformats.org/officeDocument/2006/relationships/image" Target="media/image87.png"/><Relationship Id="rId310" Type="http://schemas.openxmlformats.org/officeDocument/2006/relationships/image" Target="media/image286.png"/><Relationship Id="rId91" Type="http://schemas.openxmlformats.org/officeDocument/2006/relationships/image" Target="media/image75.png"/><Relationship Id="rId145" Type="http://schemas.openxmlformats.org/officeDocument/2006/relationships/image" Target="media/image129.png"/><Relationship Id="rId187" Type="http://schemas.openxmlformats.org/officeDocument/2006/relationships/image" Target="media/image169.png"/><Relationship Id="rId352" Type="http://schemas.openxmlformats.org/officeDocument/2006/relationships/image" Target="media/image328.png"/><Relationship Id="rId394" Type="http://schemas.openxmlformats.org/officeDocument/2006/relationships/image" Target="media/image370.png"/><Relationship Id="rId408" Type="http://schemas.openxmlformats.org/officeDocument/2006/relationships/image" Target="media/image384.png"/><Relationship Id="rId212" Type="http://schemas.openxmlformats.org/officeDocument/2006/relationships/image" Target="media/image193.png"/><Relationship Id="rId254" Type="http://schemas.openxmlformats.org/officeDocument/2006/relationships/image" Target="media/image230.png"/><Relationship Id="rId49" Type="http://schemas.openxmlformats.org/officeDocument/2006/relationships/image" Target="media/image35.png"/><Relationship Id="rId114" Type="http://schemas.openxmlformats.org/officeDocument/2006/relationships/image" Target="media/image98.png"/><Relationship Id="rId296" Type="http://schemas.openxmlformats.org/officeDocument/2006/relationships/image" Target="media/image272.png"/><Relationship Id="rId461" Type="http://schemas.openxmlformats.org/officeDocument/2006/relationships/image" Target="media/image433.png"/><Relationship Id="rId60" Type="http://schemas.openxmlformats.org/officeDocument/2006/relationships/image" Target="media/image44.png"/><Relationship Id="rId156" Type="http://schemas.openxmlformats.org/officeDocument/2006/relationships/image" Target="media/image139.png"/><Relationship Id="rId198" Type="http://schemas.openxmlformats.org/officeDocument/2006/relationships/image" Target="media/image179.png"/><Relationship Id="rId321" Type="http://schemas.openxmlformats.org/officeDocument/2006/relationships/image" Target="media/image297.png"/><Relationship Id="rId363" Type="http://schemas.openxmlformats.org/officeDocument/2006/relationships/image" Target="media/image339.png"/><Relationship Id="rId419" Type="http://schemas.openxmlformats.org/officeDocument/2006/relationships/image" Target="media/image395.png"/><Relationship Id="rId223" Type="http://schemas.openxmlformats.org/officeDocument/2006/relationships/image" Target="media/image204.png"/><Relationship Id="rId430" Type="http://schemas.openxmlformats.org/officeDocument/2006/relationships/image" Target="media/image406.png"/><Relationship Id="rId18" Type="http://schemas.openxmlformats.org/officeDocument/2006/relationships/image" Target="media/image4.png"/><Relationship Id="rId265" Type="http://schemas.openxmlformats.org/officeDocument/2006/relationships/image" Target="media/image241.png"/><Relationship Id="rId125" Type="http://schemas.openxmlformats.org/officeDocument/2006/relationships/image" Target="media/image109.png"/><Relationship Id="rId167" Type="http://schemas.openxmlformats.org/officeDocument/2006/relationships/image" Target="media/image150.png"/><Relationship Id="rId332" Type="http://schemas.openxmlformats.org/officeDocument/2006/relationships/image" Target="media/image308.png"/><Relationship Id="rId374" Type="http://schemas.openxmlformats.org/officeDocument/2006/relationships/image" Target="media/image350.png"/><Relationship Id="rId71" Type="http://schemas.openxmlformats.org/officeDocument/2006/relationships/image" Target="media/image55.png"/><Relationship Id="rId234" Type="http://schemas.openxmlformats.org/officeDocument/2006/relationships/image" Target="media/image215.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52.png"/><Relationship Id="rId441" Type="http://schemas.openxmlformats.org/officeDocument/2006/relationships/image" Target="media/image417.png"/><Relationship Id="rId40" Type="http://schemas.openxmlformats.org/officeDocument/2006/relationships/image" Target="media/image26.png"/><Relationship Id="rId136" Type="http://schemas.openxmlformats.org/officeDocument/2006/relationships/image" Target="media/image120.png"/><Relationship Id="rId178" Type="http://schemas.openxmlformats.org/officeDocument/2006/relationships/image" Target="media/image161.png"/><Relationship Id="rId301" Type="http://schemas.openxmlformats.org/officeDocument/2006/relationships/image" Target="media/image277.png"/><Relationship Id="rId343" Type="http://schemas.openxmlformats.org/officeDocument/2006/relationships/image" Target="media/image319.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0.png"/><Relationship Id="rId203" Type="http://schemas.openxmlformats.org/officeDocument/2006/relationships/image" Target="media/image184.png"/><Relationship Id="rId385" Type="http://schemas.openxmlformats.org/officeDocument/2006/relationships/image" Target="media/image361.png"/><Relationship Id="rId19" Type="http://schemas.openxmlformats.org/officeDocument/2006/relationships/image" Target="media/image5.png"/><Relationship Id="rId224" Type="http://schemas.openxmlformats.org/officeDocument/2006/relationships/image" Target="media/image205.png"/><Relationship Id="rId245" Type="http://schemas.openxmlformats.org/officeDocument/2006/relationships/image" Target="media/image224.png"/><Relationship Id="rId266" Type="http://schemas.openxmlformats.org/officeDocument/2006/relationships/image" Target="media/image242.png"/><Relationship Id="rId287" Type="http://schemas.openxmlformats.org/officeDocument/2006/relationships/image" Target="media/image263.png"/><Relationship Id="rId410" Type="http://schemas.openxmlformats.org/officeDocument/2006/relationships/image" Target="media/image386.png"/><Relationship Id="rId431" Type="http://schemas.openxmlformats.org/officeDocument/2006/relationships/image" Target="media/image407.png"/><Relationship Id="rId452" Type="http://schemas.openxmlformats.org/officeDocument/2006/relationships/image" Target="media/image426.png"/><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hyperlink" Target="https://ontariogov-my.sharepoint.com/personal/chloe_pulfer_ontario_ca/Documents/_Assigner_&#224;" TargetMode="External"/><Relationship Id="rId168" Type="http://schemas.openxmlformats.org/officeDocument/2006/relationships/image" Target="media/image151.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30.pn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1.png"/><Relationship Id="rId375" Type="http://schemas.openxmlformats.org/officeDocument/2006/relationships/image" Target="media/image351.png"/><Relationship Id="rId396" Type="http://schemas.openxmlformats.org/officeDocument/2006/relationships/image" Target="media/image372.png"/><Relationship Id="rId3" Type="http://schemas.openxmlformats.org/officeDocument/2006/relationships/customXml" Target="../customXml/item3.xml"/><Relationship Id="rId214" Type="http://schemas.openxmlformats.org/officeDocument/2006/relationships/image" Target="media/image195.png"/><Relationship Id="rId235" Type="http://schemas.openxmlformats.org/officeDocument/2006/relationships/hyperlink" Target="https://www.sorrl.mcss.gov.on.ca/native/EXT-SO-FR_SORGUIDELINES" TargetMode="External"/><Relationship Id="rId256" Type="http://schemas.openxmlformats.org/officeDocument/2006/relationships/image" Target="media/image232.png"/><Relationship Id="rId277" Type="http://schemas.openxmlformats.org/officeDocument/2006/relationships/image" Target="media/image253.png"/><Relationship Id="rId298" Type="http://schemas.openxmlformats.org/officeDocument/2006/relationships/image" Target="media/image274.png"/><Relationship Id="rId400" Type="http://schemas.openxmlformats.org/officeDocument/2006/relationships/image" Target="media/image376.png"/><Relationship Id="rId421" Type="http://schemas.openxmlformats.org/officeDocument/2006/relationships/image" Target="media/image397.png"/><Relationship Id="rId442" Type="http://schemas.openxmlformats.org/officeDocument/2006/relationships/image" Target="media/image418.png"/><Relationship Id="rId463" Type="http://schemas.openxmlformats.org/officeDocument/2006/relationships/header" Target="header1.xml"/><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1.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20.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hyperlink" Target="https://ontariogov-my.sharepoint.com/personal/chloe_pulfer_ontario_ca/Documents/_Assigner_&#224;" TargetMode="External"/><Relationship Id="rId365" Type="http://schemas.openxmlformats.org/officeDocument/2006/relationships/image" Target="media/image341.png"/><Relationship Id="rId386" Type="http://schemas.openxmlformats.org/officeDocument/2006/relationships/image" Target="media/image362.png"/><Relationship Id="rId190" Type="http://schemas.openxmlformats.org/officeDocument/2006/relationships/image" Target="media/image172.png"/><Relationship Id="rId204" Type="http://schemas.openxmlformats.org/officeDocument/2006/relationships/image" Target="media/image185.png"/><Relationship Id="rId225" Type="http://schemas.openxmlformats.org/officeDocument/2006/relationships/image" Target="media/image206.png"/><Relationship Id="rId246" Type="http://schemas.openxmlformats.org/officeDocument/2006/relationships/image" Target="media/image225.png"/><Relationship Id="rId267" Type="http://schemas.openxmlformats.org/officeDocument/2006/relationships/image" Target="media/image243.png"/><Relationship Id="rId288" Type="http://schemas.openxmlformats.org/officeDocument/2006/relationships/image" Target="media/image264.png"/><Relationship Id="rId411" Type="http://schemas.openxmlformats.org/officeDocument/2006/relationships/image" Target="media/image387.png"/><Relationship Id="rId432" Type="http://schemas.openxmlformats.org/officeDocument/2006/relationships/image" Target="media/image408.png"/><Relationship Id="rId453" Type="http://schemas.openxmlformats.org/officeDocument/2006/relationships/image" Target="media/image427.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89.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image" Target="media/image352.png"/><Relationship Id="rId397" Type="http://schemas.openxmlformats.org/officeDocument/2006/relationships/image" Target="media/image373.png"/><Relationship Id="rId4" Type="http://schemas.openxmlformats.org/officeDocument/2006/relationships/customXml" Target="../customXml/item4.xml"/><Relationship Id="rId180" Type="http://schemas.openxmlformats.org/officeDocument/2006/relationships/image" Target="media/image162.png"/><Relationship Id="rId215" Type="http://schemas.openxmlformats.org/officeDocument/2006/relationships/image" Target="media/image196.png"/><Relationship Id="rId236" Type="http://schemas.openxmlformats.org/officeDocument/2006/relationships/image" Target="media/image216.png"/><Relationship Id="rId257" Type="http://schemas.openxmlformats.org/officeDocument/2006/relationships/image" Target="media/image233.png"/><Relationship Id="rId278" Type="http://schemas.openxmlformats.org/officeDocument/2006/relationships/image" Target="media/image254.png"/><Relationship Id="rId401" Type="http://schemas.openxmlformats.org/officeDocument/2006/relationships/image" Target="media/image377.png"/><Relationship Id="rId422" Type="http://schemas.openxmlformats.org/officeDocument/2006/relationships/image" Target="media/image398.png"/><Relationship Id="rId443" Type="http://schemas.openxmlformats.org/officeDocument/2006/relationships/image" Target="media/image419.png"/><Relationship Id="rId464" Type="http://schemas.openxmlformats.org/officeDocument/2006/relationships/footer" Target="footer1.xml"/><Relationship Id="rId303" Type="http://schemas.openxmlformats.org/officeDocument/2006/relationships/image" Target="media/image279.png"/><Relationship Id="rId42" Type="http://schemas.openxmlformats.org/officeDocument/2006/relationships/image" Target="media/image28.png"/><Relationship Id="rId84" Type="http://schemas.openxmlformats.org/officeDocument/2006/relationships/image" Target="media/image68.png"/><Relationship Id="rId138" Type="http://schemas.openxmlformats.org/officeDocument/2006/relationships/image" Target="media/image122.png"/><Relationship Id="rId345" Type="http://schemas.openxmlformats.org/officeDocument/2006/relationships/image" Target="media/image321.png"/><Relationship Id="rId387" Type="http://schemas.openxmlformats.org/officeDocument/2006/relationships/image" Target="media/image363.png"/><Relationship Id="rId191" Type="http://schemas.openxmlformats.org/officeDocument/2006/relationships/image" Target="media/image173.png"/><Relationship Id="rId205" Type="http://schemas.openxmlformats.org/officeDocument/2006/relationships/image" Target="media/image186.png"/><Relationship Id="rId247" Type="http://schemas.openxmlformats.org/officeDocument/2006/relationships/hyperlink" Target="https://www.sorrl.mcss.gov.on.ca/native/EXT-SO-FR_SORGUIDELINES" TargetMode="External"/><Relationship Id="rId412" Type="http://schemas.openxmlformats.org/officeDocument/2006/relationships/image" Target="media/image388.png"/><Relationship Id="rId107" Type="http://schemas.openxmlformats.org/officeDocument/2006/relationships/image" Target="media/image91.png"/><Relationship Id="rId289" Type="http://schemas.openxmlformats.org/officeDocument/2006/relationships/image" Target="media/image265.png"/><Relationship Id="rId454" Type="http://schemas.openxmlformats.org/officeDocument/2006/relationships/image" Target="media/image428.png"/><Relationship Id="rId11" Type="http://schemas.openxmlformats.org/officeDocument/2006/relationships/image" Target="media/image1.png"/><Relationship Id="rId53" Type="http://schemas.openxmlformats.org/officeDocument/2006/relationships/hyperlink" Target="https://www.sorrl.mcss.gov.on.ca/SORRLTraining/fr/index.htm" TargetMode="External"/><Relationship Id="rId149" Type="http://schemas.openxmlformats.org/officeDocument/2006/relationships/image" Target="media/image132.png"/><Relationship Id="rId314" Type="http://schemas.openxmlformats.org/officeDocument/2006/relationships/image" Target="media/image290.png"/><Relationship Id="rId356" Type="http://schemas.openxmlformats.org/officeDocument/2006/relationships/image" Target="media/image332.png"/><Relationship Id="rId398" Type="http://schemas.openxmlformats.org/officeDocument/2006/relationships/image" Target="media/image374.png"/><Relationship Id="rId95" Type="http://schemas.openxmlformats.org/officeDocument/2006/relationships/image" Target="media/image79.png"/><Relationship Id="rId160" Type="http://schemas.openxmlformats.org/officeDocument/2006/relationships/image" Target="media/image143.png"/><Relationship Id="rId216" Type="http://schemas.openxmlformats.org/officeDocument/2006/relationships/image" Target="media/image197.png"/><Relationship Id="rId423" Type="http://schemas.openxmlformats.org/officeDocument/2006/relationships/image" Target="media/image399.png"/><Relationship Id="rId258" Type="http://schemas.openxmlformats.org/officeDocument/2006/relationships/image" Target="media/image234.png"/><Relationship Id="rId465" Type="http://schemas.openxmlformats.org/officeDocument/2006/relationships/fontTable" Target="fontTable.xml"/><Relationship Id="rId22" Type="http://schemas.openxmlformats.org/officeDocument/2006/relationships/image" Target="media/image8.png"/><Relationship Id="rId64" Type="http://schemas.openxmlformats.org/officeDocument/2006/relationships/image" Target="media/image48.png"/><Relationship Id="rId118" Type="http://schemas.openxmlformats.org/officeDocument/2006/relationships/image" Target="media/image102.png"/><Relationship Id="rId325" Type="http://schemas.openxmlformats.org/officeDocument/2006/relationships/image" Target="media/image301.png"/><Relationship Id="rId367" Type="http://schemas.openxmlformats.org/officeDocument/2006/relationships/image" Target="media/image343.png"/><Relationship Id="rId171" Type="http://schemas.openxmlformats.org/officeDocument/2006/relationships/image" Target="media/image154.png"/><Relationship Id="rId227" Type="http://schemas.openxmlformats.org/officeDocument/2006/relationships/image" Target="media/image208.png"/><Relationship Id="rId269" Type="http://schemas.openxmlformats.org/officeDocument/2006/relationships/image" Target="media/image245.png"/><Relationship Id="rId434" Type="http://schemas.openxmlformats.org/officeDocument/2006/relationships/image" Target="media/image410.png"/><Relationship Id="rId33" Type="http://schemas.openxmlformats.org/officeDocument/2006/relationships/image" Target="media/image19.png"/><Relationship Id="rId129" Type="http://schemas.openxmlformats.org/officeDocument/2006/relationships/image" Target="media/image113.png"/><Relationship Id="rId280" Type="http://schemas.openxmlformats.org/officeDocument/2006/relationships/image" Target="media/image256.png"/><Relationship Id="rId336" Type="http://schemas.openxmlformats.org/officeDocument/2006/relationships/image" Target="media/image312.png"/><Relationship Id="rId75" Type="http://schemas.openxmlformats.org/officeDocument/2006/relationships/image" Target="media/image59.png"/><Relationship Id="rId140" Type="http://schemas.openxmlformats.org/officeDocument/2006/relationships/image" Target="media/image124.png"/><Relationship Id="rId182" Type="http://schemas.openxmlformats.org/officeDocument/2006/relationships/image" Target="media/image164.png"/><Relationship Id="rId378" Type="http://schemas.openxmlformats.org/officeDocument/2006/relationships/image" Target="media/image354.png"/><Relationship Id="rId403" Type="http://schemas.openxmlformats.org/officeDocument/2006/relationships/image" Target="media/image379.png"/><Relationship Id="rId6" Type="http://schemas.openxmlformats.org/officeDocument/2006/relationships/styles" Target="styles.xml"/><Relationship Id="rId238" Type="http://schemas.openxmlformats.org/officeDocument/2006/relationships/hyperlink" Target="https://www.sorrl.mcss.gov.on.ca/native/EXT-SO-FR_SORGUIDELINES" TargetMode="External"/><Relationship Id="rId445" Type="http://schemas.openxmlformats.org/officeDocument/2006/relationships/hyperlink" Target="https://ontariogov-my.sharepoint.com/personal/chloe_pulfer_ontario_ca/Documents/_Assigner_&#224;" TargetMode="External"/><Relationship Id="rId291" Type="http://schemas.openxmlformats.org/officeDocument/2006/relationships/image" Target="media/image267.emf"/><Relationship Id="rId305" Type="http://schemas.openxmlformats.org/officeDocument/2006/relationships/image" Target="media/image281.png"/><Relationship Id="rId347" Type="http://schemas.openxmlformats.org/officeDocument/2006/relationships/image" Target="media/image323.png"/><Relationship Id="rId44" Type="http://schemas.openxmlformats.org/officeDocument/2006/relationships/image" Target="media/image30.png"/><Relationship Id="rId86" Type="http://schemas.openxmlformats.org/officeDocument/2006/relationships/image" Target="media/image70.png"/><Relationship Id="rId151" Type="http://schemas.openxmlformats.org/officeDocument/2006/relationships/image" Target="media/image134.png"/><Relationship Id="rId389" Type="http://schemas.openxmlformats.org/officeDocument/2006/relationships/image" Target="media/image365.png"/><Relationship Id="rId193" Type="http://schemas.openxmlformats.org/officeDocument/2006/relationships/image" Target="media/image175.png"/><Relationship Id="rId207" Type="http://schemas.openxmlformats.org/officeDocument/2006/relationships/image" Target="media/image188.png"/><Relationship Id="rId249" Type="http://schemas.openxmlformats.org/officeDocument/2006/relationships/hyperlink" Target="https://www.sorrl.mcss.gov.on.ca/native/EXT-SO-FR_SORGUIDELINES" TargetMode="External"/><Relationship Id="rId414" Type="http://schemas.openxmlformats.org/officeDocument/2006/relationships/image" Target="media/image390.png"/><Relationship Id="rId456" Type="http://schemas.openxmlformats.org/officeDocument/2006/relationships/hyperlink" Target="https://www.sorrl.mcss.gov.on.ca/SORRLTraining/fr/index.htm" TargetMode="External"/><Relationship Id="rId13" Type="http://schemas.openxmlformats.org/officeDocument/2006/relationships/hyperlink" Target="https://www.sorrl.mcss.gov.on.ca/SORRLTraining/fr/index.htm" TargetMode="External"/><Relationship Id="rId109" Type="http://schemas.openxmlformats.org/officeDocument/2006/relationships/image" Target="media/image93.png"/><Relationship Id="rId260" Type="http://schemas.openxmlformats.org/officeDocument/2006/relationships/image" Target="media/image236.png"/><Relationship Id="rId316" Type="http://schemas.openxmlformats.org/officeDocument/2006/relationships/image" Target="media/image292.png"/><Relationship Id="rId55" Type="http://schemas.openxmlformats.org/officeDocument/2006/relationships/image" Target="media/image39.png"/><Relationship Id="rId97" Type="http://schemas.openxmlformats.org/officeDocument/2006/relationships/image" Target="media/image81.png"/><Relationship Id="rId120" Type="http://schemas.openxmlformats.org/officeDocument/2006/relationships/image" Target="media/image104.png"/><Relationship Id="rId358" Type="http://schemas.openxmlformats.org/officeDocument/2006/relationships/image" Target="media/image334.png"/><Relationship Id="rId162" Type="http://schemas.openxmlformats.org/officeDocument/2006/relationships/image" Target="media/image145.png"/><Relationship Id="rId218" Type="http://schemas.openxmlformats.org/officeDocument/2006/relationships/image" Target="media/image199.png"/><Relationship Id="rId425" Type="http://schemas.openxmlformats.org/officeDocument/2006/relationships/image" Target="media/image401.png"/><Relationship Id="rId271" Type="http://schemas.openxmlformats.org/officeDocument/2006/relationships/image" Target="media/image247.png"/><Relationship Id="rId24" Type="http://schemas.openxmlformats.org/officeDocument/2006/relationships/image" Target="media/image10.png"/><Relationship Id="rId66" Type="http://schemas.openxmlformats.org/officeDocument/2006/relationships/image" Target="media/image50.png"/><Relationship Id="rId131" Type="http://schemas.openxmlformats.org/officeDocument/2006/relationships/image" Target="media/image115.png"/><Relationship Id="rId327" Type="http://schemas.openxmlformats.org/officeDocument/2006/relationships/image" Target="media/image303.png"/><Relationship Id="rId369" Type="http://schemas.openxmlformats.org/officeDocument/2006/relationships/image" Target="media/image345.png"/><Relationship Id="rId173" Type="http://schemas.openxmlformats.org/officeDocument/2006/relationships/image" Target="media/image156.png"/><Relationship Id="rId229" Type="http://schemas.openxmlformats.org/officeDocument/2006/relationships/image" Target="media/image210.png"/><Relationship Id="rId380" Type="http://schemas.openxmlformats.org/officeDocument/2006/relationships/image" Target="media/image356.png"/><Relationship Id="rId436" Type="http://schemas.openxmlformats.org/officeDocument/2006/relationships/image" Target="media/image412.png"/><Relationship Id="rId240" Type="http://schemas.openxmlformats.org/officeDocument/2006/relationships/image" Target="media/image219.png"/><Relationship Id="rId35" Type="http://schemas.openxmlformats.org/officeDocument/2006/relationships/image" Target="media/image21.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58.png"/><Relationship Id="rId338" Type="http://schemas.openxmlformats.org/officeDocument/2006/relationships/image" Target="media/image314.png"/><Relationship Id="rId8" Type="http://schemas.openxmlformats.org/officeDocument/2006/relationships/webSettings" Target="webSettings.xml"/><Relationship Id="rId142" Type="http://schemas.openxmlformats.org/officeDocument/2006/relationships/image" Target="media/image126.png"/><Relationship Id="rId184" Type="http://schemas.openxmlformats.org/officeDocument/2006/relationships/image" Target="media/image166.png"/><Relationship Id="rId391" Type="http://schemas.openxmlformats.org/officeDocument/2006/relationships/image" Target="media/image367.png"/><Relationship Id="rId405" Type="http://schemas.openxmlformats.org/officeDocument/2006/relationships/image" Target="media/image381.png"/><Relationship Id="rId447" Type="http://schemas.openxmlformats.org/officeDocument/2006/relationships/image" Target="media/image422.png"/><Relationship Id="rId251" Type="http://schemas.openxmlformats.org/officeDocument/2006/relationships/image" Target="media/image228.png"/><Relationship Id="rId46" Type="http://schemas.openxmlformats.org/officeDocument/2006/relationships/image" Target="media/image32.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5.png"/><Relationship Id="rId88" Type="http://schemas.openxmlformats.org/officeDocument/2006/relationships/image" Target="media/image72.jpeg"/><Relationship Id="rId111" Type="http://schemas.openxmlformats.org/officeDocument/2006/relationships/image" Target="media/image95.png"/><Relationship Id="rId153" Type="http://schemas.openxmlformats.org/officeDocument/2006/relationships/image" Target="media/image136.png"/><Relationship Id="rId195" Type="http://schemas.openxmlformats.org/officeDocument/2006/relationships/image" Target="media/image177.png"/><Relationship Id="rId209" Type="http://schemas.openxmlformats.org/officeDocument/2006/relationships/image" Target="media/image190.png"/><Relationship Id="rId360" Type="http://schemas.openxmlformats.org/officeDocument/2006/relationships/image" Target="media/image336.png"/><Relationship Id="rId416" Type="http://schemas.openxmlformats.org/officeDocument/2006/relationships/image" Target="media/image392.png"/><Relationship Id="rId220" Type="http://schemas.openxmlformats.org/officeDocument/2006/relationships/image" Target="media/image201.png"/><Relationship Id="rId458" Type="http://schemas.openxmlformats.org/officeDocument/2006/relationships/image" Target="media/image430.png"/><Relationship Id="rId15" Type="http://schemas.openxmlformats.org/officeDocument/2006/relationships/hyperlink" Target="https://www.sorrl.mcss.gov.on.ca/SORRLTraining/fr/SORRL_CONTACT_FR.html" TargetMode="External"/><Relationship Id="rId57" Type="http://schemas.openxmlformats.org/officeDocument/2006/relationships/image" Target="media/image41.png"/><Relationship Id="rId262" Type="http://schemas.openxmlformats.org/officeDocument/2006/relationships/image" Target="media/image238.png"/><Relationship Id="rId318" Type="http://schemas.openxmlformats.org/officeDocument/2006/relationships/image" Target="media/image294.png"/><Relationship Id="rId99" Type="http://schemas.openxmlformats.org/officeDocument/2006/relationships/image" Target="media/image83.png"/><Relationship Id="rId122" Type="http://schemas.openxmlformats.org/officeDocument/2006/relationships/image" Target="media/image106.png"/><Relationship Id="rId164" Type="http://schemas.openxmlformats.org/officeDocument/2006/relationships/image" Target="media/image147.png"/><Relationship Id="rId371" Type="http://schemas.openxmlformats.org/officeDocument/2006/relationships/image" Target="media/image347.png"/><Relationship Id="rId427" Type="http://schemas.openxmlformats.org/officeDocument/2006/relationships/image" Target="media/image403.png"/><Relationship Id="rId26" Type="http://schemas.openxmlformats.org/officeDocument/2006/relationships/image" Target="media/image12.png"/><Relationship Id="rId231" Type="http://schemas.openxmlformats.org/officeDocument/2006/relationships/image" Target="media/image212.png"/><Relationship Id="rId273" Type="http://schemas.openxmlformats.org/officeDocument/2006/relationships/image" Target="media/image249.png"/><Relationship Id="rId329" Type="http://schemas.openxmlformats.org/officeDocument/2006/relationships/image" Target="media/image305.png"/><Relationship Id="rId68" Type="http://schemas.openxmlformats.org/officeDocument/2006/relationships/image" Target="media/image52.png"/><Relationship Id="rId133" Type="http://schemas.openxmlformats.org/officeDocument/2006/relationships/image" Target="media/image117.png"/><Relationship Id="rId175" Type="http://schemas.openxmlformats.org/officeDocument/2006/relationships/image" Target="media/image158.png"/><Relationship Id="rId340" Type="http://schemas.openxmlformats.org/officeDocument/2006/relationships/image" Target="media/image316.png"/><Relationship Id="rId200" Type="http://schemas.openxmlformats.org/officeDocument/2006/relationships/image" Target="media/image181.png"/><Relationship Id="rId382" Type="http://schemas.openxmlformats.org/officeDocument/2006/relationships/image" Target="media/image358.png"/><Relationship Id="rId438" Type="http://schemas.openxmlformats.org/officeDocument/2006/relationships/image" Target="media/image414.png"/><Relationship Id="rId242" Type="http://schemas.openxmlformats.org/officeDocument/2006/relationships/image" Target="media/image221.png"/><Relationship Id="rId284" Type="http://schemas.openxmlformats.org/officeDocument/2006/relationships/image" Target="media/image260.png"/><Relationship Id="rId37" Type="http://schemas.openxmlformats.org/officeDocument/2006/relationships/image" Target="media/image23.png"/><Relationship Id="rId79" Type="http://schemas.openxmlformats.org/officeDocument/2006/relationships/image" Target="media/image63.png"/><Relationship Id="rId102" Type="http://schemas.openxmlformats.org/officeDocument/2006/relationships/image" Target="media/image86.png"/><Relationship Id="rId144" Type="http://schemas.openxmlformats.org/officeDocument/2006/relationships/image" Target="media/image128.png"/><Relationship Id="rId90" Type="http://schemas.openxmlformats.org/officeDocument/2006/relationships/image" Target="media/image74.png"/><Relationship Id="rId186" Type="http://schemas.openxmlformats.org/officeDocument/2006/relationships/image" Target="media/image168.png"/><Relationship Id="rId351" Type="http://schemas.openxmlformats.org/officeDocument/2006/relationships/image" Target="media/image327.png"/><Relationship Id="rId393" Type="http://schemas.openxmlformats.org/officeDocument/2006/relationships/image" Target="media/image369.png"/><Relationship Id="rId407" Type="http://schemas.openxmlformats.org/officeDocument/2006/relationships/image" Target="media/image383.png"/><Relationship Id="rId449" Type="http://schemas.openxmlformats.org/officeDocument/2006/relationships/image" Target="media/image424.png"/><Relationship Id="rId211" Type="http://schemas.openxmlformats.org/officeDocument/2006/relationships/image" Target="media/image192.png"/><Relationship Id="rId253" Type="http://schemas.openxmlformats.org/officeDocument/2006/relationships/image" Target="media/image229.pn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image" Target="media/image432.png"/><Relationship Id="rId48" Type="http://schemas.openxmlformats.org/officeDocument/2006/relationships/image" Target="media/image34.png"/><Relationship Id="rId113" Type="http://schemas.openxmlformats.org/officeDocument/2006/relationships/image" Target="media/image97.png"/><Relationship Id="rId320" Type="http://schemas.openxmlformats.org/officeDocument/2006/relationships/image" Target="media/image296.png"/><Relationship Id="rId155" Type="http://schemas.openxmlformats.org/officeDocument/2006/relationships/image" Target="media/image138.png"/><Relationship Id="rId197" Type="http://schemas.openxmlformats.org/officeDocument/2006/relationships/image" Target="media/image178.png"/><Relationship Id="rId362" Type="http://schemas.openxmlformats.org/officeDocument/2006/relationships/image" Target="media/image338.png"/><Relationship Id="rId418" Type="http://schemas.openxmlformats.org/officeDocument/2006/relationships/image" Target="media/image394.png"/><Relationship Id="rId222" Type="http://schemas.openxmlformats.org/officeDocument/2006/relationships/image" Target="media/image203.png"/><Relationship Id="rId264" Type="http://schemas.openxmlformats.org/officeDocument/2006/relationships/image" Target="media/image240.png"/><Relationship Id="rId17" Type="http://schemas.openxmlformats.org/officeDocument/2006/relationships/image" Target="media/image3.png"/><Relationship Id="rId59" Type="http://schemas.openxmlformats.org/officeDocument/2006/relationships/image" Target="media/image43.png"/><Relationship Id="rId124" Type="http://schemas.openxmlformats.org/officeDocument/2006/relationships/image" Target="media/image108.png"/><Relationship Id="rId70" Type="http://schemas.openxmlformats.org/officeDocument/2006/relationships/image" Target="media/image54.png"/><Relationship Id="rId166" Type="http://schemas.openxmlformats.org/officeDocument/2006/relationships/image" Target="media/image149.png"/><Relationship Id="rId331" Type="http://schemas.openxmlformats.org/officeDocument/2006/relationships/image" Target="media/image307.png"/><Relationship Id="rId373" Type="http://schemas.openxmlformats.org/officeDocument/2006/relationships/image" Target="media/image349.png"/><Relationship Id="rId429" Type="http://schemas.openxmlformats.org/officeDocument/2006/relationships/image" Target="media/image405.png"/><Relationship Id="rId1" Type="http://schemas.openxmlformats.org/officeDocument/2006/relationships/customXml" Target="../customXml/item1.xml"/><Relationship Id="rId233" Type="http://schemas.openxmlformats.org/officeDocument/2006/relationships/image" Target="media/image214.png"/><Relationship Id="rId440" Type="http://schemas.openxmlformats.org/officeDocument/2006/relationships/image" Target="media/image416.png"/><Relationship Id="rId28" Type="http://schemas.openxmlformats.org/officeDocument/2006/relationships/image" Target="media/image14.png"/><Relationship Id="rId275" Type="http://schemas.openxmlformats.org/officeDocument/2006/relationships/image" Target="media/image251.png"/><Relationship Id="rId300" Type="http://schemas.openxmlformats.org/officeDocument/2006/relationships/image" Target="media/image276.png"/><Relationship Id="rId81" Type="http://schemas.openxmlformats.org/officeDocument/2006/relationships/image" Target="media/image65.png"/><Relationship Id="rId135" Type="http://schemas.openxmlformats.org/officeDocument/2006/relationships/image" Target="media/image119.png"/><Relationship Id="rId177" Type="http://schemas.openxmlformats.org/officeDocument/2006/relationships/image" Target="media/image160.png"/><Relationship Id="rId342" Type="http://schemas.openxmlformats.org/officeDocument/2006/relationships/image" Target="media/image318.png"/><Relationship Id="rId384" Type="http://schemas.openxmlformats.org/officeDocument/2006/relationships/image" Target="media/image360.png"/><Relationship Id="rId202" Type="http://schemas.openxmlformats.org/officeDocument/2006/relationships/image" Target="media/image183.png"/><Relationship Id="rId244" Type="http://schemas.openxmlformats.org/officeDocument/2006/relationships/image" Target="media/image223.png"/><Relationship Id="rId39" Type="http://schemas.openxmlformats.org/officeDocument/2006/relationships/image" Target="media/image25.png"/><Relationship Id="rId286" Type="http://schemas.openxmlformats.org/officeDocument/2006/relationships/image" Target="media/image262.png"/><Relationship Id="rId451" Type="http://schemas.openxmlformats.org/officeDocument/2006/relationships/hyperlink" Target="https://www.sorrl.mcss.gov.on.ca/SORRLTraining/fr/index.htm" TargetMode="External"/><Relationship Id="rId50" Type="http://schemas.openxmlformats.org/officeDocument/2006/relationships/image" Target="media/image36.png"/><Relationship Id="rId104" Type="http://schemas.openxmlformats.org/officeDocument/2006/relationships/image" Target="media/image88.png"/><Relationship Id="rId146" Type="http://schemas.openxmlformats.org/officeDocument/2006/relationships/image" Target="media/image130.png"/><Relationship Id="rId188" Type="http://schemas.openxmlformats.org/officeDocument/2006/relationships/image" Target="media/image170.png"/><Relationship Id="rId311" Type="http://schemas.openxmlformats.org/officeDocument/2006/relationships/image" Target="media/image287.png"/><Relationship Id="rId353" Type="http://schemas.openxmlformats.org/officeDocument/2006/relationships/image" Target="media/image329.png"/><Relationship Id="rId395" Type="http://schemas.openxmlformats.org/officeDocument/2006/relationships/image" Target="media/image371.png"/><Relationship Id="rId409" Type="http://schemas.openxmlformats.org/officeDocument/2006/relationships/image" Target="media/image385.png"/><Relationship Id="rId92" Type="http://schemas.openxmlformats.org/officeDocument/2006/relationships/image" Target="media/image76.png"/><Relationship Id="rId213" Type="http://schemas.openxmlformats.org/officeDocument/2006/relationships/image" Target="media/image194.png"/><Relationship Id="rId420" Type="http://schemas.openxmlformats.org/officeDocument/2006/relationships/image" Target="media/image396.png"/><Relationship Id="rId255" Type="http://schemas.openxmlformats.org/officeDocument/2006/relationships/image" Target="media/image231.png"/><Relationship Id="rId297" Type="http://schemas.openxmlformats.org/officeDocument/2006/relationships/image" Target="media/image273.png"/><Relationship Id="rId462" Type="http://schemas.openxmlformats.org/officeDocument/2006/relationships/image" Target="media/image434.png"/><Relationship Id="rId115" Type="http://schemas.openxmlformats.org/officeDocument/2006/relationships/image" Target="media/image99.png"/><Relationship Id="rId157" Type="http://schemas.openxmlformats.org/officeDocument/2006/relationships/image" Target="media/image140.png"/><Relationship Id="rId322" Type="http://schemas.openxmlformats.org/officeDocument/2006/relationships/image" Target="media/image298.png"/><Relationship Id="rId364" Type="http://schemas.openxmlformats.org/officeDocument/2006/relationships/image" Target="media/image340.png"/></Relationships>
</file>

<file path=word/_rels/header1.xml.rels><?xml version="1.0" encoding="UTF-8" standalone="yes"?>
<Relationships xmlns="http://schemas.openxmlformats.org/package/2006/relationships"><Relationship Id="rId2" Type="http://schemas.openxmlformats.org/officeDocument/2006/relationships/image" Target="media/image436.svg"/><Relationship Id="rId1" Type="http://schemas.openxmlformats.org/officeDocument/2006/relationships/image" Target="media/image4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ulferCh\OneDrive%20-%20Government%20of%20Ontario\Documents\Custom%20Office%20Templates\Word%20Doc%20Template%20-%20User%20Guide.dotx" TargetMode="External"/></Relationships>
</file>

<file path=word/theme/theme1.xml><?xml version="1.0" encoding="utf-8"?>
<a:theme xmlns:a="http://schemas.openxmlformats.org/drawingml/2006/main" name="Office Theme">
  <a:themeElements>
    <a:clrScheme name="Custom 1">
      <a:dk1>
        <a:srgbClr val="90278D"/>
      </a:dk1>
      <a:lt1>
        <a:sysClr val="window" lastClr="FFFFFF"/>
      </a:lt1>
      <a:dk2>
        <a:srgbClr val="00B0E1"/>
      </a:dk2>
      <a:lt2>
        <a:srgbClr val="F8F8F8"/>
      </a:lt2>
      <a:accent1>
        <a:srgbClr val="90278D"/>
      </a:accent1>
      <a:accent2>
        <a:srgbClr val="00B0E1"/>
      </a:accent2>
      <a:accent3>
        <a:srgbClr val="6C1D69"/>
      </a:accent3>
      <a:accent4>
        <a:srgbClr val="D564D1"/>
      </a:accent4>
      <a:accent5>
        <a:srgbClr val="0084A8"/>
      </a:accent5>
      <a:accent6>
        <a:srgbClr val="53D9FF"/>
      </a:accent6>
      <a:hlink>
        <a:srgbClr val="90278D"/>
      </a:hlink>
      <a:folHlink>
        <a:srgbClr val="3E3E3E"/>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12C7CFC5FD1CA4283ECA7A8FAF5C78B" ma:contentTypeVersion="15" ma:contentTypeDescription="Create a new document." ma:contentTypeScope="" ma:versionID="024a28b301e7bf0ac816fd29c86f4138">
  <xsd:schema xmlns:xsd="http://www.w3.org/2001/XMLSchema" xmlns:xs="http://www.w3.org/2001/XMLSchema" xmlns:p="http://schemas.microsoft.com/office/2006/metadata/properties" xmlns:ns2="71e0f031-311d-404c-ab70-0612c1aa3131" xmlns:ns3="3ca20c4f-63db-48fb-9350-04ca3f147f2d" targetNamespace="http://schemas.microsoft.com/office/2006/metadata/properties" ma:root="true" ma:fieldsID="8360c6a50c45bd19e9d9fc3f957d55f4" ns2:_="" ns3:_="">
    <xsd:import namespace="71e0f031-311d-404c-ab70-0612c1aa3131"/>
    <xsd:import namespace="3ca20c4f-63db-48fb-9350-04ca3f147f2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e0f031-311d-404c-ab70-0612c1aa31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c03f8475-640f-4944-9dcc-2d3788384b7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a20c4f-63db-48fb-9350-04ca3f147f2d"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6361e819-ea43-4a79-984e-f69f1cb2575a}" ma:internalName="TaxCatchAll" ma:showField="CatchAllData" ma:web="3ca20c4f-63db-48fb-9350-04ca3f147f2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3ca20c4f-63db-48fb-9350-04ca3f147f2d" xsi:nil="true"/>
    <lcf76f155ced4ddcb4097134ff3c332f xmlns="71e0f031-311d-404c-ab70-0612c1aa3131">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0D800D-47F3-4A17-8812-BEF41EEC4863}">
  <ds:schemaRefs>
    <ds:schemaRef ds:uri="http://schemas.microsoft.com/sharepoint/v3/contenttype/forms"/>
  </ds:schemaRefs>
</ds:datastoreItem>
</file>

<file path=customXml/itemProps2.xml><?xml version="1.0" encoding="utf-8"?>
<ds:datastoreItem xmlns:ds="http://schemas.openxmlformats.org/officeDocument/2006/customXml" ds:itemID="{2F4B31D3-53C6-4D85-BEB5-983242A93A9F}"/>
</file>

<file path=customXml/itemProps3.xml><?xml version="1.0" encoding="utf-8"?>
<ds:datastoreItem xmlns:ds="http://schemas.openxmlformats.org/officeDocument/2006/customXml" ds:itemID="{2DE8B9C6-7E9D-4310-851A-140E48D0F58E}">
  <ds:schemaRefs>
    <ds:schemaRef ds:uri="http://schemas.microsoft.com/office/2006/metadata/properties"/>
    <ds:schemaRef ds:uri="http://purl.org/dc/dcmitype/"/>
    <ds:schemaRef ds:uri="http://schemas.microsoft.com/office/2006/documentManagement/types"/>
    <ds:schemaRef ds:uri="http://purl.org/dc/terms/"/>
    <ds:schemaRef ds:uri="http://purl.org/dc/elements/1.1/"/>
    <ds:schemaRef ds:uri="3ca20c4f-63db-48fb-9350-04ca3f147f2d"/>
    <ds:schemaRef ds:uri="71e0f031-311d-404c-ab70-0612c1aa3131"/>
    <ds:schemaRef ds:uri="http://schemas.microsoft.com/office/infopath/2007/PartnerControl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92587926-1ACF-4EAF-83D3-5B910143CF73}">
  <ds:schemaRefs>
    <ds:schemaRef ds:uri="http://schemas.openxmlformats.org/officeDocument/2006/bibliography"/>
  </ds:schemaRefs>
</ds:datastoreItem>
</file>

<file path=docMetadata/LabelInfo.xml><?xml version="1.0" encoding="utf-8"?>
<clbl:labelList xmlns:clbl="http://schemas.microsoft.com/office/2020/mipLabelMetadata">
  <clbl:label id="{034a106e-6316-442c-ad35-738afd673d2b}" enabled="1" method="Standard" siteId="{cddc1229-ac2a-4b97-b78a-0e5cacb5865c}" removed="0"/>
</clbl:labelList>
</file>

<file path=docProps/app.xml><?xml version="1.0" encoding="utf-8"?>
<Properties xmlns="http://schemas.openxmlformats.org/officeDocument/2006/extended-properties" xmlns:vt="http://schemas.openxmlformats.org/officeDocument/2006/docPropsVTypes">
  <Template>Word Doc Template - User Guide</Template>
  <TotalTime>15</TotalTime>
  <Pages>299</Pages>
  <Words>21419</Words>
  <Characters>126804</Characters>
  <Application>Microsoft Office Word</Application>
  <DocSecurity>0</DocSecurity>
  <Lines>4226</Lines>
  <Paragraphs>2470</Paragraphs>
  <ScaleCrop>false</ScaleCrop>
  <HeadingPairs>
    <vt:vector size="2" baseType="variant">
      <vt:variant>
        <vt:lpstr>Title</vt:lpstr>
      </vt:variant>
      <vt:variant>
        <vt:i4>1</vt:i4>
      </vt:variant>
    </vt:vector>
  </HeadingPairs>
  <TitlesOfParts>
    <vt:vector size="1" baseType="lpstr">
      <vt:lpstr/>
    </vt:vector>
  </TitlesOfParts>
  <Company>Government of Ontario</Company>
  <LinksUpToDate>false</LinksUpToDate>
  <CharactersWithSpaces>145753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Franklin</dc:creator>
  <cp:keywords/>
  <dc:description/>
  <cp:lastModifiedBy>McPherson, Lisa (She/Her) (MCCSS)</cp:lastModifiedBy>
  <cp:revision>11</cp:revision>
  <dcterms:created xsi:type="dcterms:W3CDTF">2024-09-24T17:41:00Z</dcterms:created>
  <dcterms:modified xsi:type="dcterms:W3CDTF">2025-12-29T14:23:00Z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0x010100312C7CFC5FD1CA4283ECA7A8FAF5C78B</vt:lpwstr>
  </property>
  <property fmtid="{D5CDD505-2E9C-101B-9397-08002B2CF9AE}" pid="3" name="MSIP_Label_034a106e-6316-442c-ad35-738afd673d2b_Enabled">
    <vt:lpwstr>true</vt:lpwstr>
  </property>
  <property fmtid="{D5CDD505-2E9C-101B-9397-08002B2CF9AE}" pid="4" name="MSIP_Label_034a106e-6316-442c-ad35-738afd673d2b_SetDate">
    <vt:lpwstr>2023-01-30T18:06:06Z</vt:lpwstr>
  </property>
  <property fmtid="{D5CDD505-2E9C-101B-9397-08002B2CF9AE}" pid="5" name="MSIP_Label_034a106e-6316-442c-ad35-738afd673d2b_Method">
    <vt:lpwstr>Standard</vt:lpwstr>
  </property>
  <property fmtid="{D5CDD505-2E9C-101B-9397-08002B2CF9AE}" pid="6" name="MSIP_Label_034a106e-6316-442c-ad35-738afd673d2b_Name">
    <vt:lpwstr>034a106e-6316-442c-ad35-738afd673d2b</vt:lpwstr>
  </property>
  <property fmtid="{D5CDD505-2E9C-101B-9397-08002B2CF9AE}" pid="7" name="MSIP_Label_034a106e-6316-442c-ad35-738afd673d2b_SiteId">
    <vt:lpwstr>cddc1229-ac2a-4b97-b78a-0e5cacb5865c</vt:lpwstr>
  </property>
  <property fmtid="{D5CDD505-2E9C-101B-9397-08002B2CF9AE}" pid="8" name="MSIP_Label_034a106e-6316-442c-ad35-738afd673d2b_ActionId">
    <vt:lpwstr>f00e8152-bff8-45bb-9f58-9aef3055c37e</vt:lpwstr>
  </property>
  <property fmtid="{D5CDD505-2E9C-101B-9397-08002B2CF9AE}" pid="9" name="MSIP_Label_034a106e-6316-442c-ad35-738afd673d2b_ContentBits">
    <vt:lpwstr>0</vt:lpwstr>
  </property>
  <property fmtid="{D5CDD505-2E9C-101B-9397-08002B2CF9AE}" pid="10" name="xd_ProgID">
    <vt:lpwstr/>
  </property>
  <property fmtid="{D5CDD505-2E9C-101B-9397-08002B2CF9AE}" pid="11" name="ComplianceAssetId">
    <vt:lpwstr/>
  </property>
  <property fmtid="{D5CDD505-2E9C-101B-9397-08002B2CF9AE}" pid="12" name="TemplateUrl">
    <vt:lpwstr/>
  </property>
  <property fmtid="{D5CDD505-2E9C-101B-9397-08002B2CF9AE}" pid="13" name="_ExtendedDescription">
    <vt:lpwstr/>
  </property>
  <property fmtid="{D5CDD505-2E9C-101B-9397-08002B2CF9AE}" pid="14" name="TriggerFlowInfo">
    <vt:lpwstr/>
  </property>
  <property fmtid="{D5CDD505-2E9C-101B-9397-08002B2CF9AE}" pid="15" name="xd_Signature">
    <vt:bool>false</vt:bool>
  </property>
  <property fmtid="{D5CDD505-2E9C-101B-9397-08002B2CF9AE}" pid="16" name="MediaServiceImageTags">
    <vt:lpwstr/>
  </property>
</Properties>
</file>