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9CB6" w14:textId="4D420DE4" w:rsidR="00591EDF" w:rsidRPr="00AF0BF9" w:rsidRDefault="00663C3D" w:rsidP="00663C3D">
      <w:pPr>
        <w:jc w:val="center"/>
        <w:rPr>
          <w:b/>
          <w:bCs/>
          <w:lang w:val="fr-CA"/>
        </w:rPr>
      </w:pPr>
      <w:r w:rsidRPr="00AF0BF9">
        <w:rPr>
          <w:b/>
          <w:bCs/>
          <w:lang w:val="fr-CA"/>
        </w:rPr>
        <w:t>A</w:t>
      </w:r>
      <w:r w:rsidR="00AF0BF9">
        <w:rPr>
          <w:b/>
          <w:bCs/>
          <w:lang w:val="fr-CA"/>
        </w:rPr>
        <w:t xml:space="preserve">nnexe </w:t>
      </w:r>
      <w:r w:rsidRPr="00AF0BF9">
        <w:rPr>
          <w:b/>
          <w:bCs/>
          <w:lang w:val="fr-CA"/>
        </w:rPr>
        <w:t xml:space="preserve">B – </w:t>
      </w:r>
      <w:r w:rsidR="00AF0BF9">
        <w:rPr>
          <w:b/>
          <w:bCs/>
          <w:lang w:val="fr-CA"/>
        </w:rPr>
        <w:t>Renseignements supplémentaires</w:t>
      </w:r>
      <w:r w:rsidRPr="00AF0BF9">
        <w:rPr>
          <w:b/>
          <w:bCs/>
          <w:lang w:val="fr-CA"/>
        </w:rPr>
        <w:t xml:space="preserve"> </w:t>
      </w:r>
      <w:r w:rsidR="00E02E66">
        <w:rPr>
          <w:b/>
          <w:bCs/>
          <w:lang w:val="fr-CA"/>
        </w:rPr>
        <w:br/>
      </w:r>
    </w:p>
    <w:p w14:paraId="7C2060B0" w14:textId="3174917D" w:rsidR="00C22445" w:rsidRPr="00AF0BF9" w:rsidRDefault="00AF0BF9" w:rsidP="00C22445">
      <w:pPr>
        <w:rPr>
          <w:lang w:val="fr-CA"/>
        </w:rPr>
      </w:pPr>
      <w:r>
        <w:rPr>
          <w:lang w:val="fr-CA"/>
        </w:rPr>
        <w:t>À compter du 1</w:t>
      </w:r>
      <w:r w:rsidRPr="00AF0BF9">
        <w:rPr>
          <w:vertAlign w:val="superscript"/>
          <w:lang w:val="fr-CA"/>
        </w:rPr>
        <w:t>er</w:t>
      </w:r>
      <w:r>
        <w:rPr>
          <w:lang w:val="fr-CA"/>
        </w:rPr>
        <w:t xml:space="preserve"> juillet 2025, des modifications législatives </w:t>
      </w:r>
      <w:r w:rsidR="00AC0FD9">
        <w:rPr>
          <w:lang w:val="fr-CA"/>
        </w:rPr>
        <w:t>seront ap</w:t>
      </w:r>
      <w:r>
        <w:rPr>
          <w:lang w:val="fr-CA"/>
        </w:rPr>
        <w:t xml:space="preserve">portées à la </w:t>
      </w:r>
      <w:hyperlink r:id="rId8" w:history="1">
        <w:r>
          <w:rPr>
            <w:rStyle w:val="Hyperlink"/>
            <w:i/>
            <w:iCs/>
            <w:lang w:val="fr-CA"/>
          </w:rPr>
          <w:t>Loi de 2017 sur les services à l</w:t>
        </w:r>
        <w:r w:rsidR="00AC0FD9">
          <w:rPr>
            <w:rStyle w:val="Hyperlink"/>
            <w:i/>
            <w:iCs/>
            <w:lang w:val="fr-CA"/>
          </w:rPr>
          <w:t>’</w:t>
        </w:r>
        <w:r>
          <w:rPr>
            <w:rStyle w:val="Hyperlink"/>
            <w:i/>
            <w:iCs/>
            <w:lang w:val="fr-CA"/>
          </w:rPr>
          <w:t>enfance, à la jeunesse et à la famille</w:t>
        </w:r>
      </w:hyperlink>
      <w:r w:rsidR="00C22445" w:rsidRPr="00AF0BF9">
        <w:rPr>
          <w:lang w:val="fr-CA"/>
        </w:rPr>
        <w:t xml:space="preserve">. </w:t>
      </w:r>
      <w:r w:rsidR="005A3373">
        <w:rPr>
          <w:lang w:val="fr-CA"/>
        </w:rPr>
        <w:t xml:space="preserve">Deux exigences supplémentaires ont été ajoutées aux </w:t>
      </w:r>
      <w:hyperlink r:id="rId9" w:anchor="BK356" w:history="1">
        <w:r w:rsidR="005A3373">
          <w:rPr>
            <w:rStyle w:val="Hyperlink"/>
            <w:lang w:val="fr-CA"/>
          </w:rPr>
          <w:t>alinéas</w:t>
        </w:r>
        <w:r w:rsidR="000A1E07">
          <w:rPr>
            <w:rStyle w:val="Hyperlink"/>
            <w:lang w:val="fr-CA"/>
          </w:rPr>
          <w:t> </w:t>
        </w:r>
        <w:r w:rsidR="005A3373">
          <w:rPr>
            <w:rStyle w:val="Hyperlink"/>
            <w:lang w:val="fr-CA"/>
          </w:rPr>
          <w:t>254 (b.1) et (b.2)</w:t>
        </w:r>
      </w:hyperlink>
      <w:r w:rsidR="00762E2A" w:rsidRPr="005A3373">
        <w:rPr>
          <w:rStyle w:val="Hyperlink"/>
          <w:color w:val="auto"/>
          <w:u w:val="none"/>
          <w:lang w:val="fr-CA"/>
        </w:rPr>
        <w:t>,</w:t>
      </w:r>
      <w:r w:rsidR="00C22445" w:rsidRPr="00AF0BF9">
        <w:rPr>
          <w:lang w:val="fr-CA"/>
        </w:rPr>
        <w:t xml:space="preserve"> </w:t>
      </w:r>
      <w:r w:rsidR="005A3373">
        <w:rPr>
          <w:lang w:val="fr-CA"/>
        </w:rPr>
        <w:t xml:space="preserve">indiquant des renseignements obligatoires à soumettre au directeur </w:t>
      </w:r>
      <w:r w:rsidR="00AC0FD9">
        <w:rPr>
          <w:lang w:val="fr-CA"/>
        </w:rPr>
        <w:t>au moment de déposer</w:t>
      </w:r>
      <w:r w:rsidR="006613F9">
        <w:rPr>
          <w:lang w:val="fr-CA"/>
        </w:rPr>
        <w:t xml:space="preserve"> une demande pour l’obtention ou le renouvellement d’un permis</w:t>
      </w:r>
      <w:r w:rsidR="00C22445" w:rsidRPr="00AF0BF9">
        <w:rPr>
          <w:lang w:val="fr-CA"/>
        </w:rPr>
        <w:t>.</w:t>
      </w:r>
    </w:p>
    <w:p w14:paraId="74210ED7" w14:textId="45EE42F3" w:rsidR="00DF334B" w:rsidRPr="00AF0BF9" w:rsidRDefault="00D36C6A" w:rsidP="00C22445">
      <w:pPr>
        <w:rPr>
          <w:lang w:val="fr-CA"/>
        </w:rPr>
      </w:pPr>
      <w:r>
        <w:rPr>
          <w:lang w:val="fr-CA"/>
        </w:rPr>
        <w:t>Le présent formulaire vise à aider les titulaires d’un permis ou les demandeurs de permis à se conformer à ces exigences</w:t>
      </w:r>
      <w:r w:rsidR="008C6C93" w:rsidRPr="00AF0BF9">
        <w:rPr>
          <w:lang w:val="fr-CA"/>
        </w:rPr>
        <w:t>.</w:t>
      </w:r>
      <w:r w:rsidR="00B6499F" w:rsidRPr="00AF0BF9">
        <w:rPr>
          <w:lang w:val="fr-CA"/>
        </w:rPr>
        <w:t xml:space="preserve"> </w:t>
      </w:r>
      <w:r>
        <w:rPr>
          <w:lang w:val="fr-CA"/>
        </w:rPr>
        <w:t xml:space="preserve">Veuillez remplir le </w:t>
      </w:r>
      <w:r w:rsidRPr="00EB0F78">
        <w:rPr>
          <w:rFonts w:cstheme="minorHAnsi"/>
          <w:szCs w:val="24"/>
          <w:lang w:val="fr-CA"/>
        </w:rPr>
        <w:t>formulaire et le téléverser sous « </w:t>
      </w:r>
      <w:r w:rsidR="00AC0FD9" w:rsidRPr="00EB0F78">
        <w:rPr>
          <w:rFonts w:cstheme="minorHAnsi"/>
          <w:szCs w:val="24"/>
          <w:lang w:val="fr-CA"/>
        </w:rPr>
        <w:t>document à l’appui</w:t>
      </w:r>
      <w:r w:rsidR="00AC0FD9">
        <w:rPr>
          <w:rFonts w:cstheme="minorHAnsi"/>
          <w:szCs w:val="24"/>
          <w:lang w:val="fr-CA"/>
        </w:rPr>
        <w:t xml:space="preserve"> supplémentaire</w:t>
      </w:r>
      <w:r w:rsidRPr="00EB0F78">
        <w:rPr>
          <w:rFonts w:cstheme="minorHAnsi"/>
          <w:szCs w:val="24"/>
          <w:lang w:val="fr-CA"/>
        </w:rPr>
        <w:t xml:space="preserve"> » </w:t>
      </w:r>
      <w:r w:rsidR="00EB0F78" w:rsidRPr="00EB0F78">
        <w:rPr>
          <w:rFonts w:cstheme="minorHAnsi"/>
          <w:szCs w:val="24"/>
          <w:lang w:val="fr-CA"/>
        </w:rPr>
        <w:t>dans l’Outil GRIG-PE</w:t>
      </w:r>
      <w:r w:rsidR="00BD299D" w:rsidRPr="00EB0F78">
        <w:rPr>
          <w:rFonts w:cstheme="minorHAnsi"/>
          <w:szCs w:val="24"/>
          <w:lang w:val="fr-CA"/>
        </w:rPr>
        <w:t xml:space="preserve"> </w:t>
      </w:r>
      <w:r w:rsidR="00EB0F78">
        <w:rPr>
          <w:rFonts w:cstheme="minorHAnsi"/>
          <w:szCs w:val="24"/>
          <w:lang w:val="fr-CA"/>
        </w:rPr>
        <w:t>au moment de remplir votre demande de permis ou de renouvellement de permis</w:t>
      </w:r>
      <w:r w:rsidR="00FE77F5" w:rsidRPr="00EB0F78">
        <w:rPr>
          <w:rFonts w:cstheme="minorHAnsi"/>
          <w:szCs w:val="24"/>
          <w:lang w:val="fr-CA"/>
        </w:rPr>
        <w:t>.</w:t>
      </w:r>
      <w:r w:rsidR="004A05DC" w:rsidRPr="00EB0F78">
        <w:rPr>
          <w:rFonts w:cstheme="minorHAnsi"/>
          <w:szCs w:val="24"/>
          <w:lang w:val="fr-CA"/>
        </w:rPr>
        <w:br/>
      </w:r>
    </w:p>
    <w:p w14:paraId="68883423" w14:textId="7F810A68" w:rsidR="00BD1395" w:rsidRPr="00434637" w:rsidRDefault="00BD1395" w:rsidP="00C22445">
      <w:pPr>
        <w:rPr>
          <w:b/>
          <w:bCs/>
          <w:lang w:val="fr-CA"/>
        </w:rPr>
      </w:pPr>
      <w:r w:rsidRPr="00AF0BF9">
        <w:rPr>
          <w:b/>
          <w:bCs/>
          <w:lang w:val="fr-CA"/>
        </w:rPr>
        <w:t>N</w:t>
      </w:r>
      <w:r w:rsidR="00EB0F78">
        <w:rPr>
          <w:b/>
          <w:bCs/>
          <w:lang w:val="fr-CA"/>
        </w:rPr>
        <w:t>om du fournisseur de services</w:t>
      </w:r>
      <w:r w:rsidR="00434637" w:rsidRPr="00FD5B17">
        <w:rPr>
          <w:noProof/>
          <w:lang w:val="en-US"/>
        </w:rPr>
        <mc:AlternateContent>
          <mc:Choice Requires="wps">
            <w:drawing>
              <wp:inline distT="0" distB="0" distL="0" distR="0" wp14:anchorId="1BA4F22A" wp14:editId="42626424">
                <wp:extent cx="5915025" cy="1404620"/>
                <wp:effectExtent l="0" t="0" r="28575" b="27940"/>
                <wp:docPr id="147085076" name="Text Box 2" descr="Veuillez ajouter le nom du fournisseur de services dans ce champ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9773D" w14:textId="0D422F10" w:rsidR="00434637" w:rsidRPr="004F67AB" w:rsidRDefault="00434637" w:rsidP="004346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A4F2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Veuillez ajouter le nom du fournisseur de services dans ce champ." style="width:465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">
                <v:textbox style="mso-fit-shape-to-text:t">
                  <w:txbxContent>
                    <w:p w14:paraId="13E9773D" w14:textId="0D422F10" w:rsidR="00434637" w:rsidRPr="004F67AB" w:rsidRDefault="00434637" w:rsidP="004346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F71198" w14:textId="20C2B068" w:rsidR="00434637" w:rsidRPr="00AF0BF9" w:rsidRDefault="00434637" w:rsidP="00C22445">
      <w:pPr>
        <w:rPr>
          <w:lang w:val="fr-CA"/>
        </w:rPr>
      </w:pPr>
    </w:p>
    <w:p w14:paraId="6685DD01" w14:textId="6CBEB12B" w:rsidR="009D7832" w:rsidRPr="00434637" w:rsidRDefault="009D7832" w:rsidP="00C22445">
      <w:pPr>
        <w:rPr>
          <w:b/>
          <w:bCs/>
          <w:lang w:val="fr-CA"/>
        </w:rPr>
      </w:pPr>
      <w:r w:rsidRPr="00AF0BF9">
        <w:rPr>
          <w:b/>
          <w:bCs/>
          <w:lang w:val="fr-CA"/>
        </w:rPr>
        <w:t>N</w:t>
      </w:r>
      <w:r w:rsidR="00EB0F78">
        <w:rPr>
          <w:b/>
          <w:bCs/>
          <w:lang w:val="fr-CA"/>
        </w:rPr>
        <w:t xml:space="preserve">om du </w:t>
      </w:r>
      <w:r w:rsidR="004B798B">
        <w:rPr>
          <w:b/>
          <w:bCs/>
          <w:lang w:val="fr-CA"/>
        </w:rPr>
        <w:t>s</w:t>
      </w:r>
      <w:r w:rsidR="00C45472" w:rsidRPr="00AF0BF9">
        <w:rPr>
          <w:b/>
          <w:bCs/>
          <w:lang w:val="fr-CA"/>
        </w:rPr>
        <w:t>ite</w:t>
      </w:r>
      <w:r w:rsidR="00434637" w:rsidRPr="00FD5B17">
        <w:rPr>
          <w:noProof/>
          <w:lang w:val="en-US"/>
        </w:rPr>
        <mc:AlternateContent>
          <mc:Choice Requires="wps">
            <w:drawing>
              <wp:inline distT="0" distB="0" distL="0" distR="0" wp14:anchorId="1CA8A024" wp14:editId="045B5B95">
                <wp:extent cx="5915025" cy="1404620"/>
                <wp:effectExtent l="0" t="0" r="28575" b="27940"/>
                <wp:docPr id="343209559" name="Text Box 2" descr="Veuillez ajouter le nom du site dans ce champ. 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DA4C7" w14:textId="77777777" w:rsidR="00434637" w:rsidRDefault="00434637" w:rsidP="004346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A8A024" id="_x0000_s1027" type="#_x0000_t202" alt="Veuillez ajouter le nom du site dans ce champ. " style="width:465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">
                <v:textbox style="mso-fit-shape-to-text:t">
                  <w:txbxContent>
                    <w:p w14:paraId="393DA4C7" w14:textId="77777777" w:rsidR="00434637" w:rsidRDefault="00434637" w:rsidP="00434637"/>
                  </w:txbxContent>
                </v:textbox>
                <w10:anchorlock/>
              </v:shape>
            </w:pict>
          </mc:Fallback>
        </mc:AlternateContent>
      </w:r>
    </w:p>
    <w:p w14:paraId="2CAB0DD0" w14:textId="77777777" w:rsidR="00434637" w:rsidRPr="00AF0BF9" w:rsidRDefault="00434637" w:rsidP="00C22445">
      <w:pPr>
        <w:rPr>
          <w:lang w:val="fr-CA"/>
        </w:rPr>
      </w:pPr>
    </w:p>
    <w:p w14:paraId="3BF266DF" w14:textId="22E87C8F" w:rsidR="00C359DD" w:rsidRPr="00AF0BF9" w:rsidRDefault="004B798B" w:rsidP="00C22445">
      <w:pPr>
        <w:rPr>
          <w:b/>
          <w:bCs/>
          <w:lang w:val="fr-CA"/>
        </w:rPr>
      </w:pPr>
      <w:r>
        <w:rPr>
          <w:b/>
          <w:bCs/>
          <w:lang w:val="fr-CA"/>
        </w:rPr>
        <w:t>Numéro du permis</w:t>
      </w:r>
      <w:r w:rsidR="00B6432F" w:rsidRPr="00AF0BF9">
        <w:rPr>
          <w:b/>
          <w:bCs/>
          <w:lang w:val="fr-CA"/>
        </w:rPr>
        <w:t xml:space="preserve"> (</w:t>
      </w:r>
      <w:r>
        <w:rPr>
          <w:b/>
          <w:bCs/>
          <w:lang w:val="fr-CA"/>
        </w:rPr>
        <w:t>s’il y a lieu</w:t>
      </w:r>
      <w:r w:rsidR="00B6432F" w:rsidRPr="00AF0BF9">
        <w:rPr>
          <w:b/>
          <w:bCs/>
          <w:lang w:val="fr-CA"/>
        </w:rPr>
        <w:t>)</w:t>
      </w:r>
      <w:r w:rsidR="00CC3F84" w:rsidRPr="00FD5B17">
        <w:rPr>
          <w:noProof/>
          <w:lang w:val="en-US"/>
        </w:rPr>
        <mc:AlternateContent>
          <mc:Choice Requires="wps">
            <w:drawing>
              <wp:inline distT="0" distB="0" distL="0" distR="0" wp14:anchorId="4BFF33A5" wp14:editId="186D158A">
                <wp:extent cx="5915025" cy="1404620"/>
                <wp:effectExtent l="0" t="0" r="28575" b="27940"/>
                <wp:docPr id="1076613916" name="Text Box 2" descr="Veuillez ajouter le numéro du permis dans ce cha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6675F" w14:textId="77777777" w:rsidR="00CC3F84" w:rsidRDefault="00CC3F84" w:rsidP="00CC3F8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FF33A5" id="_x0000_s1028" type="#_x0000_t202" alt="Veuillez ajouter le numéro du permis dans ce champ" style="width:465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">
                <v:textbox style="mso-fit-shape-to-text:t">
                  <w:txbxContent>
                    <w:p w14:paraId="57F6675F" w14:textId="77777777" w:rsidR="00CC3F84" w:rsidRDefault="00CC3F84" w:rsidP="00CC3F84"/>
                  </w:txbxContent>
                </v:textbox>
                <w10:anchorlock/>
              </v:shape>
            </w:pict>
          </mc:Fallback>
        </mc:AlternateContent>
      </w:r>
    </w:p>
    <w:p w14:paraId="727273DA" w14:textId="02C4097E" w:rsidR="0029595D" w:rsidRPr="00AF0BF9" w:rsidRDefault="0029595D" w:rsidP="00C22445">
      <w:pPr>
        <w:rPr>
          <w:lang w:val="fr-CA"/>
        </w:rPr>
      </w:pPr>
    </w:p>
    <w:p w14:paraId="69720E7F" w14:textId="02CFB577" w:rsidR="00966EE7" w:rsidRPr="00AF0BF9" w:rsidRDefault="00DA6077" w:rsidP="009F5022">
      <w:pPr>
        <w:pStyle w:val="ListParagraph"/>
        <w:numPr>
          <w:ilvl w:val="0"/>
          <w:numId w:val="7"/>
        </w:numPr>
        <w:rPr>
          <w:b/>
          <w:bCs/>
          <w:lang w:val="fr-CA"/>
        </w:rPr>
      </w:pPr>
      <w:r>
        <w:rPr>
          <w:lang w:val="fr-CA"/>
        </w:rPr>
        <w:t xml:space="preserve">Une description des services à fournir aux </w:t>
      </w:r>
      <w:r w:rsidRPr="00755543">
        <w:rPr>
          <w:lang w:val="fr-CA"/>
        </w:rPr>
        <w:t>enfants et aux jeunes personnes par le</w:t>
      </w:r>
      <w:r w:rsidR="00755543" w:rsidRPr="00755543">
        <w:rPr>
          <w:lang w:val="fr-CA"/>
        </w:rPr>
        <w:t xml:space="preserve"> foyer pour enfants ou un autre établissement fournissant </w:t>
      </w:r>
      <w:r w:rsidR="00755543" w:rsidRPr="00755543">
        <w:rPr>
          <w:color w:val="000000"/>
          <w:lang w:val="fr-CA"/>
        </w:rPr>
        <w:t xml:space="preserve">des soins en établissement </w:t>
      </w:r>
      <w:r w:rsidR="00755543">
        <w:rPr>
          <w:color w:val="000000"/>
          <w:lang w:val="fr-CA"/>
        </w:rPr>
        <w:t>sous l’autorité du titulaire d</w:t>
      </w:r>
      <w:r w:rsidR="00AC0FD9">
        <w:rPr>
          <w:color w:val="000000"/>
          <w:lang w:val="fr-CA"/>
        </w:rPr>
        <w:t>u</w:t>
      </w:r>
      <w:r w:rsidR="00755543">
        <w:rPr>
          <w:color w:val="000000"/>
          <w:lang w:val="fr-CA"/>
        </w:rPr>
        <w:t xml:space="preserve"> permis</w:t>
      </w:r>
      <w:r w:rsidR="00B6499F" w:rsidRPr="00AF0BF9">
        <w:rPr>
          <w:lang w:val="fr-CA"/>
        </w:rPr>
        <w:t xml:space="preserve">, </w:t>
      </w:r>
      <w:r w:rsidR="00755543">
        <w:rPr>
          <w:lang w:val="fr-CA"/>
        </w:rPr>
        <w:t xml:space="preserve">y compris une description de la façon </w:t>
      </w:r>
      <w:r w:rsidR="00AC0FD9">
        <w:rPr>
          <w:lang w:val="fr-CA"/>
        </w:rPr>
        <w:t>dont les enfants ou les jeunes accéderont à ces</w:t>
      </w:r>
      <w:r w:rsidR="00755543">
        <w:rPr>
          <w:lang w:val="fr-CA"/>
        </w:rPr>
        <w:t xml:space="preserve"> services et de quelle façon ils sont appropriés pour eux</w:t>
      </w:r>
      <w:r w:rsidR="00B6499F" w:rsidRPr="00AF0BF9">
        <w:rPr>
          <w:lang w:val="fr-CA"/>
        </w:rPr>
        <w:t>.</w:t>
      </w:r>
    </w:p>
    <w:p w14:paraId="49C08E37" w14:textId="6EB15A4B" w:rsidR="0029595D" w:rsidRPr="00AF0BF9" w:rsidRDefault="00252191" w:rsidP="00966EE7">
      <w:pPr>
        <w:rPr>
          <w:rFonts w:ascii="Arial" w:hAnsi="Arial" w:cs="Arial"/>
          <w:b/>
          <w:lang w:val="fr-CA"/>
        </w:rPr>
      </w:pPr>
      <w:r w:rsidRPr="00FD5B17">
        <w:rPr>
          <w:noProof/>
          <w:lang w:val="en-US"/>
        </w:rPr>
        <mc:AlternateContent>
          <mc:Choice Requires="wps">
            <w:drawing>
              <wp:inline distT="0" distB="0" distL="0" distR="0" wp14:anchorId="24E1D560" wp14:editId="06C38D89">
                <wp:extent cx="5915025" cy="1404620"/>
                <wp:effectExtent l="0" t="0" r="28575" b="27940"/>
                <wp:docPr id="441988157" name="Text Box 2" descr="Veuillez inscrire votre réponse à la question 1 dans ce champ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101DE" w14:textId="77777777" w:rsidR="00252191" w:rsidRDefault="00252191" w:rsidP="0025219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E1D560" id="_x0000_s1029" type="#_x0000_t202" alt="Veuillez inscrire votre réponse à la question 1 dans ce champ." style="width:465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">
                <v:textbox style="mso-fit-shape-to-text:t">
                  <w:txbxContent>
                    <w:p w14:paraId="110101DE" w14:textId="77777777" w:rsidR="00252191" w:rsidRDefault="00252191" w:rsidP="00252191"/>
                  </w:txbxContent>
                </v:textbox>
                <w10:anchorlock/>
              </v:shape>
            </w:pict>
          </mc:Fallback>
        </mc:AlternateContent>
      </w:r>
    </w:p>
    <w:p w14:paraId="3165D165" w14:textId="77777777" w:rsidR="00A4736B" w:rsidRDefault="00703E42" w:rsidP="00A4736B">
      <w:pPr>
        <w:pStyle w:val="ListParagraph"/>
        <w:numPr>
          <w:ilvl w:val="0"/>
          <w:numId w:val="7"/>
        </w:numPr>
        <w:rPr>
          <w:lang w:val="fr-CA"/>
        </w:rPr>
      </w:pPr>
      <w:r>
        <w:rPr>
          <w:lang w:val="fr-CA"/>
        </w:rPr>
        <w:t>La d</w:t>
      </w:r>
      <w:r w:rsidR="00B6499F" w:rsidRPr="00AF0BF9">
        <w:rPr>
          <w:lang w:val="fr-CA"/>
        </w:rPr>
        <w:t xml:space="preserve">ocumentation </w:t>
      </w:r>
      <w:r>
        <w:rPr>
          <w:lang w:val="fr-CA"/>
        </w:rPr>
        <w:t xml:space="preserve">de </w:t>
      </w:r>
      <w:r w:rsidR="00AC0FD9">
        <w:rPr>
          <w:lang w:val="fr-CA"/>
        </w:rPr>
        <w:t xml:space="preserve">la </w:t>
      </w:r>
      <w:r>
        <w:rPr>
          <w:lang w:val="fr-CA"/>
        </w:rPr>
        <w:t xml:space="preserve">consultation </w:t>
      </w:r>
      <w:r w:rsidR="00AC0FD9">
        <w:rPr>
          <w:lang w:val="fr-CA"/>
        </w:rPr>
        <w:t xml:space="preserve">menée </w:t>
      </w:r>
      <w:r>
        <w:rPr>
          <w:lang w:val="fr-CA"/>
        </w:rPr>
        <w:t xml:space="preserve">auprès des fournisseurs de services qui offrent des services </w:t>
      </w:r>
      <w:r w:rsidR="00AC0FD9">
        <w:rPr>
          <w:lang w:val="fr-CA"/>
        </w:rPr>
        <w:t xml:space="preserve">aux </w:t>
      </w:r>
      <w:r>
        <w:rPr>
          <w:lang w:val="fr-CA"/>
        </w:rPr>
        <w:t xml:space="preserve">enfants </w:t>
      </w:r>
      <w:r w:rsidR="00AC0FD9">
        <w:rPr>
          <w:lang w:val="fr-CA"/>
        </w:rPr>
        <w:t>ou</w:t>
      </w:r>
      <w:r>
        <w:rPr>
          <w:lang w:val="fr-CA"/>
        </w:rPr>
        <w:t xml:space="preserve"> aux jeunes pri</w:t>
      </w:r>
      <w:r w:rsidR="00AC0FD9">
        <w:rPr>
          <w:lang w:val="fr-CA"/>
        </w:rPr>
        <w:t>s</w:t>
      </w:r>
      <w:r>
        <w:rPr>
          <w:lang w:val="fr-CA"/>
        </w:rPr>
        <w:t xml:space="preserve"> en charge par un foyer pour enfants ou</w:t>
      </w:r>
      <w:r w:rsidRPr="00755543">
        <w:rPr>
          <w:lang w:val="fr-CA"/>
        </w:rPr>
        <w:t xml:space="preserve"> un autre établissement fournissant </w:t>
      </w:r>
      <w:r w:rsidRPr="00755543">
        <w:rPr>
          <w:color w:val="000000"/>
          <w:lang w:val="fr-CA"/>
        </w:rPr>
        <w:t xml:space="preserve">des soins en établissement </w:t>
      </w:r>
      <w:r>
        <w:rPr>
          <w:color w:val="000000"/>
          <w:lang w:val="fr-CA"/>
        </w:rPr>
        <w:t>sous l’autorité du titulaire d</w:t>
      </w:r>
      <w:r w:rsidR="00AC0FD9">
        <w:rPr>
          <w:color w:val="000000"/>
          <w:lang w:val="fr-CA"/>
        </w:rPr>
        <w:t>u</w:t>
      </w:r>
      <w:r>
        <w:rPr>
          <w:color w:val="000000"/>
          <w:lang w:val="fr-CA"/>
        </w:rPr>
        <w:t xml:space="preserve"> permis</w:t>
      </w:r>
      <w:r w:rsidR="00B6499F" w:rsidRPr="00AF0BF9">
        <w:rPr>
          <w:lang w:val="fr-CA"/>
        </w:rPr>
        <w:t>.</w:t>
      </w:r>
    </w:p>
    <w:p w14:paraId="554FDC1B" w14:textId="542BDA62" w:rsidR="00663C3D" w:rsidRPr="00A4736B" w:rsidRDefault="0029595D" w:rsidP="00A4736B">
      <w:pPr>
        <w:rPr>
          <w:lang w:val="fr-CA"/>
        </w:rPr>
      </w:pPr>
      <w:r w:rsidRPr="00FD5B17">
        <w:rPr>
          <w:noProof/>
          <w:lang w:val="en-US"/>
        </w:rPr>
        <w:lastRenderedPageBreak/>
        <mc:AlternateContent>
          <mc:Choice Requires="wps">
            <w:drawing>
              <wp:inline distT="0" distB="0" distL="0" distR="0" wp14:anchorId="067CA907" wp14:editId="4A9476A5">
                <wp:extent cx="5924550" cy="1404620"/>
                <wp:effectExtent l="0" t="0" r="19050" b="27940"/>
                <wp:docPr id="1589891816" name="Text Box 2" descr="Veuillez inscrire votre réponse à la question 2 dans ce champ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CFB65" w14:textId="77777777" w:rsidR="0029595D" w:rsidRDefault="0029595D" w:rsidP="00A4736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7CA907" id="_x0000_s1030" type="#_x0000_t202" alt="Veuillez inscrire votre réponse à la question 2 dans ce champ." style="width:466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">
                <v:textbox style="mso-fit-shape-to-text:t">
                  <w:txbxContent>
                    <w:p w14:paraId="417CFB65" w14:textId="77777777" w:rsidR="0029595D" w:rsidRDefault="0029595D" w:rsidP="00A4736B"/>
                  </w:txbxContent>
                </v:textbox>
                <w10:anchorlock/>
              </v:shape>
            </w:pict>
          </mc:Fallback>
        </mc:AlternateContent>
      </w:r>
    </w:p>
    <w:sectPr w:rsidR="00663C3D" w:rsidRPr="00A4736B" w:rsidSect="000F2A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276E" w14:textId="77777777" w:rsidR="00941E0E" w:rsidRDefault="00941E0E" w:rsidP="00F72078">
      <w:pPr>
        <w:spacing w:after="0" w:line="240" w:lineRule="auto"/>
      </w:pPr>
      <w:r>
        <w:separator/>
      </w:r>
    </w:p>
  </w:endnote>
  <w:endnote w:type="continuationSeparator" w:id="0">
    <w:p w14:paraId="0D57FEC4" w14:textId="77777777" w:rsidR="00941E0E" w:rsidRDefault="00941E0E" w:rsidP="00F72078">
      <w:pPr>
        <w:spacing w:after="0" w:line="240" w:lineRule="auto"/>
      </w:pPr>
      <w:r>
        <w:continuationSeparator/>
      </w:r>
    </w:p>
  </w:endnote>
  <w:endnote w:type="continuationNotice" w:id="1">
    <w:p w14:paraId="2DCB7973" w14:textId="77777777" w:rsidR="00941E0E" w:rsidRDefault="00941E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9719" w14:textId="77777777" w:rsidR="009F1CBB" w:rsidRDefault="009F1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9911025"/>
      <w:docPartObj>
        <w:docPartGallery w:val="Page Numbers (Bottom of Page)"/>
        <w:docPartUnique/>
      </w:docPartObj>
    </w:sdtPr>
    <w:sdtEndPr>
      <w:rPr>
        <w:lang w:val="fr-CA"/>
      </w:rPr>
    </w:sdtEndPr>
    <w:sdtContent>
      <w:p w14:paraId="6EF7D8C6" w14:textId="3E1CF722" w:rsidR="00663C3D" w:rsidRPr="00A42CF4" w:rsidRDefault="00663C3D">
        <w:pPr>
          <w:pStyle w:val="Footer"/>
          <w:jc w:val="right"/>
          <w:rPr>
            <w:lang w:val="fr-CA"/>
          </w:rPr>
        </w:pPr>
        <w:r w:rsidRPr="00A42CF4">
          <w:rPr>
            <w:lang w:val="fr-CA"/>
          </w:rPr>
          <w:fldChar w:fldCharType="begin"/>
        </w:r>
        <w:r w:rsidRPr="00A42CF4">
          <w:rPr>
            <w:lang w:val="fr-CA"/>
          </w:rPr>
          <w:instrText xml:space="preserve"> PAGE   \* MERGEFORMAT </w:instrText>
        </w:r>
        <w:r w:rsidRPr="00A42CF4">
          <w:rPr>
            <w:lang w:val="fr-CA"/>
          </w:rPr>
          <w:fldChar w:fldCharType="separate"/>
        </w:r>
        <w:r w:rsidRPr="00A42CF4">
          <w:rPr>
            <w:lang w:val="fr-CA"/>
          </w:rPr>
          <w:t>2</w:t>
        </w:r>
        <w:r w:rsidRPr="00A42CF4">
          <w:rPr>
            <w:lang w:val="fr-CA"/>
          </w:rPr>
          <w:fldChar w:fldCharType="end"/>
        </w:r>
      </w:p>
    </w:sdtContent>
  </w:sdt>
  <w:p w14:paraId="6FF19A75" w14:textId="3AA32129" w:rsidR="00F72078" w:rsidRPr="00A42CF4" w:rsidRDefault="00663C3D">
    <w:pPr>
      <w:pStyle w:val="Footer"/>
      <w:rPr>
        <w:lang w:val="fr-CA"/>
      </w:rPr>
    </w:pPr>
    <w:r w:rsidRPr="00A42CF4">
      <w:rPr>
        <w:lang w:val="fr-CA"/>
      </w:rPr>
      <w:t>(</w:t>
    </w:r>
    <w:proofErr w:type="gramStart"/>
    <w:r w:rsidR="00A42CF4">
      <w:rPr>
        <w:lang w:val="fr-CA"/>
      </w:rPr>
      <w:t>juillet</w:t>
    </w:r>
    <w:proofErr w:type="gramEnd"/>
    <w:r w:rsidR="000A1E07">
      <w:rPr>
        <w:lang w:val="fr-CA"/>
      </w:rPr>
      <w:t> </w:t>
    </w:r>
    <w:r w:rsidRPr="00A42CF4">
      <w:rPr>
        <w:lang w:val="fr-CA"/>
      </w:rPr>
      <w:t>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4330" w14:textId="77777777" w:rsidR="009F1CBB" w:rsidRDefault="009F1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EA65" w14:textId="77777777" w:rsidR="00941E0E" w:rsidRDefault="00941E0E" w:rsidP="00F72078">
      <w:pPr>
        <w:spacing w:after="0" w:line="240" w:lineRule="auto"/>
      </w:pPr>
      <w:r>
        <w:separator/>
      </w:r>
    </w:p>
  </w:footnote>
  <w:footnote w:type="continuationSeparator" w:id="0">
    <w:p w14:paraId="304F5E20" w14:textId="77777777" w:rsidR="00941E0E" w:rsidRDefault="00941E0E" w:rsidP="00F72078">
      <w:pPr>
        <w:spacing w:after="0" w:line="240" w:lineRule="auto"/>
      </w:pPr>
      <w:r>
        <w:continuationSeparator/>
      </w:r>
    </w:p>
  </w:footnote>
  <w:footnote w:type="continuationNotice" w:id="1">
    <w:p w14:paraId="33023C5A" w14:textId="77777777" w:rsidR="00941E0E" w:rsidRDefault="00941E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FE9E" w14:textId="77777777" w:rsidR="009F1CBB" w:rsidRDefault="009F1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0B3B" w14:textId="77777777" w:rsidR="009F1CBB" w:rsidRDefault="009F1C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B52C" w14:textId="77777777" w:rsidR="009F1CBB" w:rsidRDefault="009F1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03A5A"/>
    <w:multiLevelType w:val="hybridMultilevel"/>
    <w:tmpl w:val="6360E9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410D3"/>
    <w:multiLevelType w:val="hybridMultilevel"/>
    <w:tmpl w:val="32BEF03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1F6E3F"/>
    <w:multiLevelType w:val="hybridMultilevel"/>
    <w:tmpl w:val="58FADAF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957FEE"/>
    <w:multiLevelType w:val="hybridMultilevel"/>
    <w:tmpl w:val="67B85B2C"/>
    <w:lvl w:ilvl="0" w:tplc="2B441BE4">
      <w:start w:val="2"/>
      <w:numFmt w:val="decimal"/>
      <w:lvlText w:val="%1."/>
      <w:lvlJc w:val="left"/>
      <w:pPr>
        <w:ind w:left="720" w:hanging="360"/>
      </w:pPr>
      <w:rPr>
        <w:rFonts w:hint="default"/>
        <w:lang w:val="en-CA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B07EA"/>
    <w:multiLevelType w:val="hybridMultilevel"/>
    <w:tmpl w:val="3DDEBD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56AB6"/>
    <w:multiLevelType w:val="hybridMultilevel"/>
    <w:tmpl w:val="F2122E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720DF"/>
    <w:multiLevelType w:val="hybridMultilevel"/>
    <w:tmpl w:val="BB901F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868054">
    <w:abstractNumId w:val="4"/>
  </w:num>
  <w:num w:numId="2" w16cid:durableId="607857677">
    <w:abstractNumId w:val="0"/>
  </w:num>
  <w:num w:numId="3" w16cid:durableId="2021154386">
    <w:abstractNumId w:val="3"/>
  </w:num>
  <w:num w:numId="4" w16cid:durableId="461075672">
    <w:abstractNumId w:val="6"/>
  </w:num>
  <w:num w:numId="5" w16cid:durableId="1970741142">
    <w:abstractNumId w:val="5"/>
  </w:num>
  <w:num w:numId="6" w16cid:durableId="1817330603">
    <w:abstractNumId w:val="2"/>
  </w:num>
  <w:num w:numId="7" w16cid:durableId="140452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3D"/>
    <w:rsid w:val="0000589A"/>
    <w:rsid w:val="000317FC"/>
    <w:rsid w:val="0003485D"/>
    <w:rsid w:val="00045472"/>
    <w:rsid w:val="00062A8A"/>
    <w:rsid w:val="00065F9C"/>
    <w:rsid w:val="00067464"/>
    <w:rsid w:val="000707CC"/>
    <w:rsid w:val="000823E3"/>
    <w:rsid w:val="000857D1"/>
    <w:rsid w:val="00095372"/>
    <w:rsid w:val="000A0119"/>
    <w:rsid w:val="000A1E07"/>
    <w:rsid w:val="000B4DAB"/>
    <w:rsid w:val="000D0CB8"/>
    <w:rsid w:val="000D40E6"/>
    <w:rsid w:val="000D41B4"/>
    <w:rsid w:val="000D63B3"/>
    <w:rsid w:val="000E02DE"/>
    <w:rsid w:val="000E3C09"/>
    <w:rsid w:val="000F2A54"/>
    <w:rsid w:val="000F385F"/>
    <w:rsid w:val="000F5C2D"/>
    <w:rsid w:val="000F5E9B"/>
    <w:rsid w:val="001250C0"/>
    <w:rsid w:val="00127780"/>
    <w:rsid w:val="0015773E"/>
    <w:rsid w:val="00170C47"/>
    <w:rsid w:val="0017441C"/>
    <w:rsid w:val="00175200"/>
    <w:rsid w:val="00180FA2"/>
    <w:rsid w:val="0019352F"/>
    <w:rsid w:val="001B54AB"/>
    <w:rsid w:val="001C37B4"/>
    <w:rsid w:val="001F129E"/>
    <w:rsid w:val="001F3B6A"/>
    <w:rsid w:val="00203A1A"/>
    <w:rsid w:val="00205CD6"/>
    <w:rsid w:val="00215146"/>
    <w:rsid w:val="00216A67"/>
    <w:rsid w:val="00225BE4"/>
    <w:rsid w:val="00234383"/>
    <w:rsid w:val="00252113"/>
    <w:rsid w:val="00252191"/>
    <w:rsid w:val="002525AB"/>
    <w:rsid w:val="00257B32"/>
    <w:rsid w:val="00260AFD"/>
    <w:rsid w:val="0027763F"/>
    <w:rsid w:val="0029134F"/>
    <w:rsid w:val="00291D5C"/>
    <w:rsid w:val="0029595D"/>
    <w:rsid w:val="002A6701"/>
    <w:rsid w:val="002B7797"/>
    <w:rsid w:val="002C60F2"/>
    <w:rsid w:val="002D4905"/>
    <w:rsid w:val="002E30D1"/>
    <w:rsid w:val="002E473D"/>
    <w:rsid w:val="002E6FF6"/>
    <w:rsid w:val="002E7CDA"/>
    <w:rsid w:val="002F4458"/>
    <w:rsid w:val="002F770C"/>
    <w:rsid w:val="00310475"/>
    <w:rsid w:val="00311561"/>
    <w:rsid w:val="00317F1F"/>
    <w:rsid w:val="00325E1B"/>
    <w:rsid w:val="00340D54"/>
    <w:rsid w:val="0034749E"/>
    <w:rsid w:val="00355577"/>
    <w:rsid w:val="0036413B"/>
    <w:rsid w:val="0037275D"/>
    <w:rsid w:val="00392E46"/>
    <w:rsid w:val="003A5F8B"/>
    <w:rsid w:val="003C545F"/>
    <w:rsid w:val="00401387"/>
    <w:rsid w:val="00404C1A"/>
    <w:rsid w:val="0042682E"/>
    <w:rsid w:val="00432469"/>
    <w:rsid w:val="00434637"/>
    <w:rsid w:val="00442FA2"/>
    <w:rsid w:val="00487378"/>
    <w:rsid w:val="00493DA2"/>
    <w:rsid w:val="004A05DC"/>
    <w:rsid w:val="004A2238"/>
    <w:rsid w:val="004A392D"/>
    <w:rsid w:val="004A49E8"/>
    <w:rsid w:val="004B347D"/>
    <w:rsid w:val="004B69F7"/>
    <w:rsid w:val="004B798B"/>
    <w:rsid w:val="004C1D96"/>
    <w:rsid w:val="004D1D4D"/>
    <w:rsid w:val="004D44CD"/>
    <w:rsid w:val="004E2809"/>
    <w:rsid w:val="004F1B03"/>
    <w:rsid w:val="004F20C3"/>
    <w:rsid w:val="004F67AB"/>
    <w:rsid w:val="00515072"/>
    <w:rsid w:val="00524265"/>
    <w:rsid w:val="00525584"/>
    <w:rsid w:val="0053017B"/>
    <w:rsid w:val="005357BB"/>
    <w:rsid w:val="005410A9"/>
    <w:rsid w:val="0057735C"/>
    <w:rsid w:val="005842C3"/>
    <w:rsid w:val="00591E89"/>
    <w:rsid w:val="00591EDF"/>
    <w:rsid w:val="00593420"/>
    <w:rsid w:val="005A22EC"/>
    <w:rsid w:val="005A3373"/>
    <w:rsid w:val="005A588F"/>
    <w:rsid w:val="005B0798"/>
    <w:rsid w:val="005B17F1"/>
    <w:rsid w:val="005C3255"/>
    <w:rsid w:val="005D1CAD"/>
    <w:rsid w:val="005F6EB4"/>
    <w:rsid w:val="005F7FBF"/>
    <w:rsid w:val="0060406A"/>
    <w:rsid w:val="00605199"/>
    <w:rsid w:val="006107C3"/>
    <w:rsid w:val="00622514"/>
    <w:rsid w:val="00624B02"/>
    <w:rsid w:val="00633DE7"/>
    <w:rsid w:val="006613F9"/>
    <w:rsid w:val="0066243F"/>
    <w:rsid w:val="00663C3D"/>
    <w:rsid w:val="00670A12"/>
    <w:rsid w:val="00675725"/>
    <w:rsid w:val="006832B0"/>
    <w:rsid w:val="00683F9F"/>
    <w:rsid w:val="00695E04"/>
    <w:rsid w:val="006976FA"/>
    <w:rsid w:val="006A1141"/>
    <w:rsid w:val="006A53CC"/>
    <w:rsid w:val="006C6039"/>
    <w:rsid w:val="006C7751"/>
    <w:rsid w:val="006D72AA"/>
    <w:rsid w:val="006F2CB9"/>
    <w:rsid w:val="00703E42"/>
    <w:rsid w:val="0071024A"/>
    <w:rsid w:val="00715A24"/>
    <w:rsid w:val="00750B16"/>
    <w:rsid w:val="0075508A"/>
    <w:rsid w:val="00755543"/>
    <w:rsid w:val="00760550"/>
    <w:rsid w:val="00760D03"/>
    <w:rsid w:val="00762E2A"/>
    <w:rsid w:val="00767151"/>
    <w:rsid w:val="007707B1"/>
    <w:rsid w:val="007773B2"/>
    <w:rsid w:val="00794C32"/>
    <w:rsid w:val="007951F6"/>
    <w:rsid w:val="007A5622"/>
    <w:rsid w:val="007B20C3"/>
    <w:rsid w:val="007B3D63"/>
    <w:rsid w:val="007B45ED"/>
    <w:rsid w:val="007D0203"/>
    <w:rsid w:val="007D61E0"/>
    <w:rsid w:val="007D6DDD"/>
    <w:rsid w:val="007F5CC2"/>
    <w:rsid w:val="00800E72"/>
    <w:rsid w:val="00802FBB"/>
    <w:rsid w:val="00821C71"/>
    <w:rsid w:val="00823703"/>
    <w:rsid w:val="00845BFA"/>
    <w:rsid w:val="00860248"/>
    <w:rsid w:val="00871A13"/>
    <w:rsid w:val="00881EC6"/>
    <w:rsid w:val="00882409"/>
    <w:rsid w:val="008C1126"/>
    <w:rsid w:val="008C1493"/>
    <w:rsid w:val="008C2B5A"/>
    <w:rsid w:val="008C6C93"/>
    <w:rsid w:val="008E4801"/>
    <w:rsid w:val="008E609D"/>
    <w:rsid w:val="008F227C"/>
    <w:rsid w:val="008F5666"/>
    <w:rsid w:val="00900DB3"/>
    <w:rsid w:val="00902833"/>
    <w:rsid w:val="00910B18"/>
    <w:rsid w:val="00920AF1"/>
    <w:rsid w:val="0093244E"/>
    <w:rsid w:val="00941E0E"/>
    <w:rsid w:val="0094457C"/>
    <w:rsid w:val="00960944"/>
    <w:rsid w:val="00963AFE"/>
    <w:rsid w:val="00966EE7"/>
    <w:rsid w:val="00980289"/>
    <w:rsid w:val="00996183"/>
    <w:rsid w:val="009A1383"/>
    <w:rsid w:val="009B1853"/>
    <w:rsid w:val="009B1D63"/>
    <w:rsid w:val="009B65DE"/>
    <w:rsid w:val="009C7EED"/>
    <w:rsid w:val="009D15F6"/>
    <w:rsid w:val="009D5E06"/>
    <w:rsid w:val="009D7043"/>
    <w:rsid w:val="009D7832"/>
    <w:rsid w:val="009E102D"/>
    <w:rsid w:val="009E3D26"/>
    <w:rsid w:val="009F1CBB"/>
    <w:rsid w:val="009F265B"/>
    <w:rsid w:val="009F2D10"/>
    <w:rsid w:val="009F5022"/>
    <w:rsid w:val="009F6AE6"/>
    <w:rsid w:val="009F7FB1"/>
    <w:rsid w:val="00A076AE"/>
    <w:rsid w:val="00A22224"/>
    <w:rsid w:val="00A37EB4"/>
    <w:rsid w:val="00A40D24"/>
    <w:rsid w:val="00A42CF4"/>
    <w:rsid w:val="00A46AE3"/>
    <w:rsid w:val="00A4736B"/>
    <w:rsid w:val="00A4736E"/>
    <w:rsid w:val="00A622FC"/>
    <w:rsid w:val="00A727CE"/>
    <w:rsid w:val="00A75471"/>
    <w:rsid w:val="00A95571"/>
    <w:rsid w:val="00A963FC"/>
    <w:rsid w:val="00A96AFE"/>
    <w:rsid w:val="00A96C99"/>
    <w:rsid w:val="00AA7E3C"/>
    <w:rsid w:val="00AC0FD9"/>
    <w:rsid w:val="00AC4B8E"/>
    <w:rsid w:val="00AD71CE"/>
    <w:rsid w:val="00AE7B86"/>
    <w:rsid w:val="00AF06DD"/>
    <w:rsid w:val="00AF0BF9"/>
    <w:rsid w:val="00AF53D6"/>
    <w:rsid w:val="00B02C6B"/>
    <w:rsid w:val="00B0512A"/>
    <w:rsid w:val="00B33421"/>
    <w:rsid w:val="00B42A13"/>
    <w:rsid w:val="00B50D18"/>
    <w:rsid w:val="00B561E1"/>
    <w:rsid w:val="00B614D0"/>
    <w:rsid w:val="00B6432F"/>
    <w:rsid w:val="00B64648"/>
    <w:rsid w:val="00B6499F"/>
    <w:rsid w:val="00B73C0E"/>
    <w:rsid w:val="00B74445"/>
    <w:rsid w:val="00B82549"/>
    <w:rsid w:val="00B9220D"/>
    <w:rsid w:val="00B93223"/>
    <w:rsid w:val="00BA01F0"/>
    <w:rsid w:val="00BB2677"/>
    <w:rsid w:val="00BB7DD2"/>
    <w:rsid w:val="00BC496E"/>
    <w:rsid w:val="00BC54B3"/>
    <w:rsid w:val="00BC7CC7"/>
    <w:rsid w:val="00BD1395"/>
    <w:rsid w:val="00BD299D"/>
    <w:rsid w:val="00BF58EC"/>
    <w:rsid w:val="00C01A3C"/>
    <w:rsid w:val="00C029AC"/>
    <w:rsid w:val="00C22445"/>
    <w:rsid w:val="00C238DD"/>
    <w:rsid w:val="00C23DC5"/>
    <w:rsid w:val="00C262E4"/>
    <w:rsid w:val="00C310B3"/>
    <w:rsid w:val="00C3265E"/>
    <w:rsid w:val="00C350AF"/>
    <w:rsid w:val="00C359DD"/>
    <w:rsid w:val="00C442F5"/>
    <w:rsid w:val="00C45472"/>
    <w:rsid w:val="00C474A8"/>
    <w:rsid w:val="00C666BB"/>
    <w:rsid w:val="00C852D1"/>
    <w:rsid w:val="00C87F24"/>
    <w:rsid w:val="00C93AB7"/>
    <w:rsid w:val="00C948E6"/>
    <w:rsid w:val="00C95104"/>
    <w:rsid w:val="00CA0A78"/>
    <w:rsid w:val="00CA6F42"/>
    <w:rsid w:val="00CB27CB"/>
    <w:rsid w:val="00CB4F3D"/>
    <w:rsid w:val="00CB7FD7"/>
    <w:rsid w:val="00CC034D"/>
    <w:rsid w:val="00CC3F84"/>
    <w:rsid w:val="00CD3688"/>
    <w:rsid w:val="00CD723F"/>
    <w:rsid w:val="00CD7907"/>
    <w:rsid w:val="00CD7980"/>
    <w:rsid w:val="00CE5A87"/>
    <w:rsid w:val="00CF588A"/>
    <w:rsid w:val="00CF7FF2"/>
    <w:rsid w:val="00D0129F"/>
    <w:rsid w:val="00D15691"/>
    <w:rsid w:val="00D27032"/>
    <w:rsid w:val="00D36648"/>
    <w:rsid w:val="00D36C6A"/>
    <w:rsid w:val="00D37FBA"/>
    <w:rsid w:val="00D42DC4"/>
    <w:rsid w:val="00D62440"/>
    <w:rsid w:val="00D83F89"/>
    <w:rsid w:val="00DA6077"/>
    <w:rsid w:val="00DA736A"/>
    <w:rsid w:val="00DB6585"/>
    <w:rsid w:val="00DC2F29"/>
    <w:rsid w:val="00DC70EF"/>
    <w:rsid w:val="00DD50A0"/>
    <w:rsid w:val="00DF334B"/>
    <w:rsid w:val="00DF5918"/>
    <w:rsid w:val="00E02E66"/>
    <w:rsid w:val="00E03970"/>
    <w:rsid w:val="00E14086"/>
    <w:rsid w:val="00E14328"/>
    <w:rsid w:val="00E20855"/>
    <w:rsid w:val="00E30ADB"/>
    <w:rsid w:val="00E32631"/>
    <w:rsid w:val="00E46A9B"/>
    <w:rsid w:val="00E577D3"/>
    <w:rsid w:val="00EA12DB"/>
    <w:rsid w:val="00EB0F78"/>
    <w:rsid w:val="00ED2281"/>
    <w:rsid w:val="00EF2630"/>
    <w:rsid w:val="00EF50C5"/>
    <w:rsid w:val="00F070C1"/>
    <w:rsid w:val="00F14DE4"/>
    <w:rsid w:val="00F158C9"/>
    <w:rsid w:val="00F17B57"/>
    <w:rsid w:val="00F22823"/>
    <w:rsid w:val="00F2451B"/>
    <w:rsid w:val="00F36C0F"/>
    <w:rsid w:val="00F41BF7"/>
    <w:rsid w:val="00F438BC"/>
    <w:rsid w:val="00F571C3"/>
    <w:rsid w:val="00F61F85"/>
    <w:rsid w:val="00F72078"/>
    <w:rsid w:val="00F85186"/>
    <w:rsid w:val="00FA10E5"/>
    <w:rsid w:val="00FA62DB"/>
    <w:rsid w:val="00FB11EB"/>
    <w:rsid w:val="00FB3673"/>
    <w:rsid w:val="00FB47A1"/>
    <w:rsid w:val="00FC0D14"/>
    <w:rsid w:val="00FC57FF"/>
    <w:rsid w:val="00FC5EB1"/>
    <w:rsid w:val="00FE15F5"/>
    <w:rsid w:val="00FE363E"/>
    <w:rsid w:val="00FE77F5"/>
    <w:rsid w:val="00FE7E4F"/>
    <w:rsid w:val="00FF5C98"/>
    <w:rsid w:val="00FF6052"/>
    <w:rsid w:val="5CF1E750"/>
    <w:rsid w:val="7C3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6F81"/>
  <w15:chartTrackingRefBased/>
  <w15:docId w15:val="{2280DC3E-C6B2-4BB4-84BE-55234F96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2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63C3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73C0E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C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A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5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0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022"/>
    <w:rPr>
      <w:b/>
      <w:bCs/>
      <w:sz w:val="20"/>
      <w:szCs w:val="20"/>
    </w:rPr>
  </w:style>
  <w:style w:type="paragraph" w:customStyle="1" w:styleId="pf0">
    <w:name w:val="pf0"/>
    <w:basedOn w:val="Normal"/>
    <w:rsid w:val="00CD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cf01">
    <w:name w:val="cf01"/>
    <w:basedOn w:val="DefaultParagraphFont"/>
    <w:rsid w:val="00CD7907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0BF9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tario.ca/lois/loi/17c14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ontario.ca/lois/loi/17c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C7CFC5FD1CA4283ECA7A8FAF5C78B" ma:contentTypeVersion="15" ma:contentTypeDescription="Create a new document." ma:contentTypeScope="" ma:versionID="b347c93fa1efcea36ccb78f6e62b7c94">
  <xsd:schema xmlns:xsd="http://www.w3.org/2001/XMLSchema" xmlns:xs="http://www.w3.org/2001/XMLSchema" xmlns:p="http://schemas.microsoft.com/office/2006/metadata/properties" xmlns:ns2="71e0f031-311d-404c-ab70-0612c1aa3131" xmlns:ns3="3ca20c4f-63db-48fb-9350-04ca3f147f2d" targetNamespace="http://schemas.microsoft.com/office/2006/metadata/properties" ma:root="true" ma:fieldsID="8da60ae84ca668e287e9ef83d42e4221" ns2:_="" ns3:_="">
    <xsd:import namespace="71e0f031-311d-404c-ab70-0612c1aa3131"/>
    <xsd:import namespace="3ca20c4f-63db-48fb-9350-04ca3f147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0f031-311d-404c-ab70-0612c1aa3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20c4f-63db-48fb-9350-04ca3f147f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61e819-ea43-4a79-984e-f69f1cb2575a}" ma:internalName="TaxCatchAll" ma:showField="CatchAllData" ma:web="3ca20c4f-63db-48fb-9350-04ca3f147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20c4f-63db-48fb-9350-04ca3f147f2d" xsi:nil="true"/>
    <lcf76f155ced4ddcb4097134ff3c332f xmlns="71e0f031-311d-404c-ab70-0612c1aa31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B9143-F4F1-4CE1-A6E8-107E02DDFCDF}"/>
</file>

<file path=customXml/itemProps3.xml><?xml version="1.0" encoding="utf-8"?>
<ds:datastoreItem xmlns:ds="http://schemas.openxmlformats.org/officeDocument/2006/customXml" ds:itemID="{B839FA10-D2AF-4CC4-98BB-0DA9284E52EC}"/>
</file>

<file path=customXml/itemProps4.xml><?xml version="1.0" encoding="utf-8"?>
<ds:datastoreItem xmlns:ds="http://schemas.openxmlformats.org/officeDocument/2006/customXml" ds:itemID="{85C3C40A-0A4D-489B-9190-01E89113249B}"/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1320</Characters>
  <Application>Microsoft Office Word</Application>
  <DocSecurity>4</DocSecurity>
  <Lines>37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Links>
    <vt:vector size="12" baseType="variant">
      <vt:variant>
        <vt:i4>5439504</vt:i4>
      </vt:variant>
      <vt:variant>
        <vt:i4>3</vt:i4>
      </vt:variant>
      <vt:variant>
        <vt:i4>0</vt:i4>
      </vt:variant>
      <vt:variant>
        <vt:i4>5</vt:i4>
      </vt:variant>
      <vt:variant>
        <vt:lpwstr>https://www.ontario.ca/lois/loi/17c14</vt:lpwstr>
      </vt:variant>
      <vt:variant>
        <vt:lpwstr>BK356</vt:lpwstr>
      </vt:variant>
      <vt:variant>
        <vt:i4>852033</vt:i4>
      </vt:variant>
      <vt:variant>
        <vt:i4>0</vt:i4>
      </vt:variant>
      <vt:variant>
        <vt:i4>0</vt:i4>
      </vt:variant>
      <vt:variant>
        <vt:i4>5</vt:i4>
      </vt:variant>
      <vt:variant>
        <vt:lpwstr>https://www.ontario.ca/lois/loi/17c14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Cerson, Courtney (MCCSS)</dc:creator>
  <cp:keywords/>
  <dc:description/>
  <cp:lastModifiedBy>McPherson, Lisa (She/Her) (MCCSS)</cp:lastModifiedBy>
  <cp:revision>2</cp:revision>
  <cp:lastPrinted>2025-06-13T20:42:00Z</cp:lastPrinted>
  <dcterms:created xsi:type="dcterms:W3CDTF">2025-06-28T14:15:00Z</dcterms:created>
  <dcterms:modified xsi:type="dcterms:W3CDTF">2025-06-28T14:15:00Z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0x010100312C7CFC5FD1CA4283ECA7A8FAF5C78B</vt:lpwstr>
  </property>
</Properties>
</file>